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3C" w:rsidRPr="0079323C" w:rsidRDefault="0079323C" w:rsidP="0079323C">
      <w:pPr>
        <w:jc w:val="center"/>
        <w:rPr>
          <w:sz w:val="36"/>
          <w:szCs w:val="36"/>
          <w:u w:val="single"/>
          <w:lang w:val="es-ES"/>
        </w:rPr>
      </w:pPr>
      <w:r w:rsidRPr="0079323C">
        <w:rPr>
          <w:sz w:val="36"/>
          <w:szCs w:val="36"/>
          <w:u w:val="single"/>
          <w:lang w:val="es-ES"/>
        </w:rPr>
        <w:t>INSTRUCTIVO “A”</w:t>
      </w:r>
    </w:p>
    <w:p w:rsidR="0079323C" w:rsidRDefault="0079323C" w:rsidP="0079323C">
      <w:pPr>
        <w:jc w:val="center"/>
        <w:rPr>
          <w:sz w:val="36"/>
          <w:szCs w:val="36"/>
          <w:u w:val="single"/>
          <w:lang w:val="es-ES"/>
        </w:rPr>
      </w:pPr>
      <w:r w:rsidRPr="0079323C">
        <w:rPr>
          <w:sz w:val="36"/>
          <w:szCs w:val="36"/>
          <w:u w:val="single"/>
          <w:lang w:val="es-ES"/>
        </w:rPr>
        <w:t>CIERRE DE CAJA</w:t>
      </w:r>
    </w:p>
    <w:p w:rsidR="0079323C" w:rsidRDefault="0079323C" w:rsidP="0079323C">
      <w:pPr>
        <w:jc w:val="center"/>
        <w:rPr>
          <w:sz w:val="36"/>
          <w:szCs w:val="36"/>
          <w:u w:val="single"/>
          <w:lang w:val="es-ES"/>
        </w:rPr>
      </w:pPr>
    </w:p>
    <w:p w:rsidR="0079323C" w:rsidRDefault="0079323C" w:rsidP="0079323C">
      <w:pPr>
        <w:jc w:val="center"/>
        <w:rPr>
          <w:sz w:val="36"/>
          <w:szCs w:val="36"/>
          <w:u w:val="single"/>
          <w:lang w:val="es-ES"/>
        </w:rPr>
      </w:pPr>
    </w:p>
    <w:p w:rsidR="0079323C" w:rsidRDefault="0079323C" w:rsidP="0079323C">
      <w:pPr>
        <w:jc w:val="center"/>
        <w:rPr>
          <w:sz w:val="36"/>
          <w:szCs w:val="36"/>
          <w:u w:val="single"/>
          <w:lang w:val="es-ES"/>
        </w:rPr>
      </w:pPr>
    </w:p>
    <w:p w:rsidR="0079323C" w:rsidRDefault="0079323C" w:rsidP="0079323C">
      <w:pPr>
        <w:rPr>
          <w:sz w:val="36"/>
          <w:szCs w:val="36"/>
          <w:lang w:val="es-ES"/>
        </w:rPr>
      </w:pPr>
      <w:r>
        <w:rPr>
          <w:sz w:val="36"/>
          <w:szCs w:val="36"/>
          <w:u w:val="single"/>
          <w:lang w:val="es-ES"/>
        </w:rPr>
        <w:t xml:space="preserve">PASO 1: </w:t>
      </w:r>
      <w:r>
        <w:rPr>
          <w:sz w:val="36"/>
          <w:szCs w:val="36"/>
          <w:lang w:val="es-ES"/>
        </w:rPr>
        <w:t>Imprimir hoja de Excel de la caja del día de la fecha.</w:t>
      </w:r>
    </w:p>
    <w:p w:rsidR="0079323C" w:rsidRDefault="0079323C" w:rsidP="0079323C">
      <w:pPr>
        <w:rPr>
          <w:sz w:val="36"/>
          <w:szCs w:val="36"/>
          <w:lang w:val="es-ES"/>
        </w:rPr>
      </w:pPr>
    </w:p>
    <w:p w:rsidR="0079323C" w:rsidRDefault="0079323C" w:rsidP="0079323C">
      <w:pPr>
        <w:rPr>
          <w:sz w:val="36"/>
          <w:szCs w:val="36"/>
          <w:lang w:val="es-ES"/>
        </w:rPr>
      </w:pPr>
      <w:r w:rsidRPr="0079323C">
        <w:rPr>
          <w:sz w:val="36"/>
          <w:szCs w:val="36"/>
          <w:u w:val="single"/>
          <w:lang w:val="es-ES"/>
        </w:rPr>
        <w:t>PASO 2:</w:t>
      </w:r>
      <w:r>
        <w:rPr>
          <w:sz w:val="36"/>
          <w:szCs w:val="36"/>
          <w:lang w:val="es-ES"/>
        </w:rPr>
        <w:t xml:space="preserve"> GECOM</w:t>
      </w:r>
    </w:p>
    <w:p w:rsidR="0079323C" w:rsidRDefault="0079323C" w:rsidP="0079323C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En caso de que se realicen ventas/aportes =&gt; “</w:t>
      </w:r>
      <w:proofErr w:type="gramStart"/>
      <w:r w:rsidR="004A47E9">
        <w:rPr>
          <w:sz w:val="36"/>
          <w:szCs w:val="36"/>
          <w:lang w:val="es-ES"/>
        </w:rPr>
        <w:t>Ventas“</w:t>
      </w:r>
      <w:proofErr w:type="gramEnd"/>
      <w:r w:rsidR="004A47E9">
        <w:rPr>
          <w:sz w:val="36"/>
          <w:szCs w:val="36"/>
          <w:lang w:val="es-ES"/>
        </w:rPr>
        <w:t>=</w:t>
      </w:r>
      <w:r>
        <w:rPr>
          <w:sz w:val="36"/>
          <w:szCs w:val="36"/>
          <w:lang w:val="es-ES"/>
        </w:rPr>
        <w:t>&gt;  “Cobranzas” =&gt;</w:t>
      </w:r>
      <w:r w:rsidR="004A47E9">
        <w:rPr>
          <w:sz w:val="36"/>
          <w:szCs w:val="36"/>
          <w:lang w:val="es-ES"/>
        </w:rPr>
        <w:t xml:space="preserve"> </w:t>
      </w:r>
      <w:r>
        <w:rPr>
          <w:sz w:val="36"/>
          <w:szCs w:val="36"/>
          <w:lang w:val="es-ES"/>
        </w:rPr>
        <w:t xml:space="preserve"> </w:t>
      </w:r>
      <w:r w:rsidR="004A47E9">
        <w:rPr>
          <w:sz w:val="36"/>
          <w:szCs w:val="36"/>
          <w:lang w:val="es-ES"/>
        </w:rPr>
        <w:t>“Agregar” =&gt; Utilizar código correspondiente, ya sea:</w:t>
      </w:r>
    </w:p>
    <w:p w:rsidR="004A47E9" w:rsidRDefault="004A47E9" w:rsidP="004A47E9">
      <w:pPr>
        <w:pStyle w:val="Prrafodelista"/>
        <w:rPr>
          <w:sz w:val="36"/>
          <w:szCs w:val="36"/>
          <w:lang w:val="es-ES"/>
        </w:rPr>
      </w:pPr>
      <w:r w:rsidRPr="004A47E9">
        <w:rPr>
          <w:sz w:val="36"/>
          <w:szCs w:val="36"/>
          <w:u w:val="single"/>
          <w:lang w:val="es-ES"/>
        </w:rPr>
        <w:t>Aporte:</w:t>
      </w:r>
      <w:r>
        <w:rPr>
          <w:sz w:val="36"/>
          <w:szCs w:val="36"/>
          <w:lang w:val="es-ES"/>
        </w:rPr>
        <w:t xml:space="preserve"> </w:t>
      </w:r>
      <w:r w:rsidRPr="004A47E9">
        <w:rPr>
          <w:color w:val="00B050"/>
          <w:sz w:val="36"/>
          <w:szCs w:val="36"/>
          <w:lang w:val="es-ES"/>
        </w:rPr>
        <w:t>660101</w:t>
      </w:r>
    </w:p>
    <w:p w:rsidR="004A47E9" w:rsidRDefault="004A47E9" w:rsidP="004A47E9">
      <w:pPr>
        <w:pStyle w:val="Prrafodelista"/>
        <w:rPr>
          <w:color w:val="00B050"/>
          <w:sz w:val="36"/>
          <w:szCs w:val="36"/>
          <w:lang w:val="es-ES"/>
        </w:rPr>
      </w:pPr>
      <w:r w:rsidRPr="004A47E9">
        <w:rPr>
          <w:sz w:val="36"/>
          <w:szCs w:val="36"/>
          <w:u w:val="single"/>
          <w:lang w:val="es-ES"/>
        </w:rPr>
        <w:t>Ventas en Efectivo:</w:t>
      </w:r>
      <w:r>
        <w:rPr>
          <w:sz w:val="36"/>
          <w:szCs w:val="36"/>
          <w:lang w:val="es-ES"/>
        </w:rPr>
        <w:t xml:space="preserve"> </w:t>
      </w:r>
      <w:r w:rsidRPr="004A47E9">
        <w:rPr>
          <w:color w:val="00B050"/>
          <w:sz w:val="36"/>
          <w:szCs w:val="36"/>
          <w:lang w:val="es-ES"/>
        </w:rPr>
        <w:t>311001</w:t>
      </w:r>
    </w:p>
    <w:p w:rsidR="004A47E9" w:rsidRDefault="004A47E9" w:rsidP="004A47E9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u w:val="single"/>
          <w:lang w:val="es-ES"/>
        </w:rPr>
        <w:t>Ventas con Tarjeta:</w:t>
      </w:r>
      <w:r>
        <w:rPr>
          <w:sz w:val="36"/>
          <w:szCs w:val="36"/>
          <w:lang w:val="es-ES"/>
        </w:rPr>
        <w:t xml:space="preserve"> </w:t>
      </w:r>
      <w:r w:rsidRPr="004A47E9">
        <w:rPr>
          <w:color w:val="00B050"/>
          <w:sz w:val="36"/>
          <w:szCs w:val="36"/>
          <w:lang w:val="es-ES"/>
        </w:rPr>
        <w:t>112106</w:t>
      </w:r>
      <w:r>
        <w:rPr>
          <w:sz w:val="36"/>
          <w:szCs w:val="36"/>
          <w:lang w:val="es-ES"/>
        </w:rPr>
        <w:t xml:space="preserve"> (Se carga tanto en Cobranzas como en Ventas)</w:t>
      </w:r>
    </w:p>
    <w:p w:rsidR="0079323C" w:rsidRDefault="0079323C" w:rsidP="0079323C">
      <w:pPr>
        <w:rPr>
          <w:sz w:val="36"/>
          <w:szCs w:val="36"/>
          <w:lang w:val="es-ES"/>
        </w:rPr>
      </w:pPr>
    </w:p>
    <w:p w:rsidR="0079323C" w:rsidRDefault="0079323C" w:rsidP="0079323C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419"/>
        </w:rPr>
        <w:drawing>
          <wp:inline distT="0" distB="0" distL="0" distR="0" wp14:anchorId="2A409136" wp14:editId="0A0F9C23">
            <wp:extent cx="158115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E9" w:rsidRDefault="004A47E9" w:rsidP="0079323C">
      <w:pPr>
        <w:jc w:val="center"/>
        <w:rPr>
          <w:sz w:val="36"/>
          <w:szCs w:val="36"/>
          <w:lang w:val="es-ES"/>
        </w:rPr>
      </w:pPr>
    </w:p>
    <w:p w:rsidR="004A47E9" w:rsidRDefault="004A47E9" w:rsidP="004A47E9">
      <w:pPr>
        <w:jc w:val="right"/>
        <w:rPr>
          <w:i/>
          <w:sz w:val="36"/>
          <w:szCs w:val="36"/>
          <w:lang w:val="es-ES"/>
        </w:rPr>
      </w:pPr>
      <w:r w:rsidRPr="004A47E9">
        <w:rPr>
          <w:i/>
          <w:sz w:val="36"/>
          <w:szCs w:val="36"/>
          <w:lang w:val="es-ES"/>
        </w:rPr>
        <w:t>(Para saber cómo utilizar GECOM para cargar VER Instructivo de carga)</w:t>
      </w:r>
    </w:p>
    <w:p w:rsidR="004A47E9" w:rsidRDefault="004A47E9" w:rsidP="004A47E9">
      <w:pPr>
        <w:jc w:val="right"/>
        <w:rPr>
          <w:i/>
          <w:sz w:val="36"/>
          <w:szCs w:val="36"/>
          <w:lang w:val="es-ES"/>
        </w:rPr>
      </w:pPr>
    </w:p>
    <w:p w:rsidR="004A47E9" w:rsidRDefault="00AB2026" w:rsidP="00AB2026">
      <w:pPr>
        <w:pStyle w:val="Prrafodelista"/>
        <w:numPr>
          <w:ilvl w:val="0"/>
          <w:numId w:val="1"/>
        </w:numPr>
        <w:rPr>
          <w:i/>
          <w:sz w:val="36"/>
          <w:szCs w:val="36"/>
          <w:lang w:val="es-ES"/>
        </w:rPr>
      </w:pPr>
      <w:r>
        <w:rPr>
          <w:i/>
          <w:sz w:val="36"/>
          <w:szCs w:val="36"/>
          <w:lang w:val="es-ES"/>
        </w:rPr>
        <w:lastRenderedPageBreak/>
        <w:t>“Informes de Pagos” =&gt; “</w:t>
      </w:r>
      <w:proofErr w:type="gramStart"/>
      <w:r>
        <w:rPr>
          <w:i/>
          <w:sz w:val="36"/>
          <w:szCs w:val="36"/>
          <w:lang w:val="es-ES"/>
        </w:rPr>
        <w:t>Prever(</w:t>
      </w:r>
      <w:proofErr w:type="gramEnd"/>
      <w:r>
        <w:rPr>
          <w:i/>
          <w:sz w:val="36"/>
          <w:szCs w:val="36"/>
          <w:lang w:val="es-ES"/>
        </w:rPr>
        <w:t xml:space="preserve">icono lupita)” =&gt; Imprimir =&gt; Adjuntar </w:t>
      </w:r>
      <w:r>
        <w:rPr>
          <w:i/>
          <w:color w:val="00B050"/>
          <w:sz w:val="36"/>
          <w:szCs w:val="36"/>
          <w:lang w:val="es-ES"/>
        </w:rPr>
        <w:t>V</w:t>
      </w:r>
      <w:r w:rsidRPr="00AB2026">
        <w:rPr>
          <w:i/>
          <w:color w:val="00B050"/>
          <w:sz w:val="36"/>
          <w:szCs w:val="36"/>
          <w:lang w:val="es-ES"/>
        </w:rPr>
        <w:t>ales</w:t>
      </w:r>
      <w:r>
        <w:rPr>
          <w:i/>
          <w:sz w:val="36"/>
          <w:szCs w:val="36"/>
          <w:lang w:val="es-ES"/>
        </w:rPr>
        <w:t xml:space="preserve"> a la hoja impresa</w:t>
      </w:r>
    </w:p>
    <w:p w:rsidR="00AB2026" w:rsidRDefault="00AB2026" w:rsidP="00AB2026">
      <w:pPr>
        <w:pStyle w:val="Prrafodelista"/>
        <w:rPr>
          <w:i/>
          <w:sz w:val="36"/>
          <w:szCs w:val="36"/>
          <w:lang w:val="es-ES"/>
        </w:rPr>
      </w:pPr>
    </w:p>
    <w:p w:rsidR="00AB2026" w:rsidRDefault="00AB2026" w:rsidP="00AB2026">
      <w:pPr>
        <w:pStyle w:val="Prrafodelista"/>
        <w:jc w:val="center"/>
        <w:rPr>
          <w:i/>
          <w:noProof/>
          <w:sz w:val="36"/>
          <w:szCs w:val="36"/>
          <w:lang w:eastAsia="es-419"/>
        </w:rPr>
      </w:pPr>
      <w:r>
        <w:rPr>
          <w:i/>
          <w:noProof/>
          <w:sz w:val="36"/>
          <w:szCs w:val="36"/>
          <w:lang w:eastAsia="es-419"/>
        </w:rPr>
        <w:drawing>
          <wp:inline distT="0" distB="0" distL="0" distR="0">
            <wp:extent cx="1533525" cy="1352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26" w:rsidRDefault="00AB2026" w:rsidP="00AB2026">
      <w:pPr>
        <w:pStyle w:val="Prrafodelista"/>
        <w:rPr>
          <w:i/>
          <w:sz w:val="36"/>
          <w:szCs w:val="36"/>
          <w:lang w:val="es-ES"/>
        </w:rPr>
      </w:pPr>
      <w:r>
        <w:rPr>
          <w:i/>
          <w:noProof/>
          <w:sz w:val="36"/>
          <w:szCs w:val="36"/>
          <w:lang w:eastAsia="es-419"/>
        </w:rPr>
        <w:drawing>
          <wp:anchor distT="0" distB="0" distL="114300" distR="114300" simplePos="0" relativeHeight="251658240" behindDoc="1" locked="0" layoutInCell="1" allowOverlap="1" wp14:anchorId="35E8BD5C" wp14:editId="3CB5442B">
            <wp:simplePos x="0" y="0"/>
            <wp:positionH relativeFrom="column">
              <wp:posOffset>1996440</wp:posOffset>
            </wp:positionH>
            <wp:positionV relativeFrom="paragraph">
              <wp:posOffset>-3175</wp:posOffset>
            </wp:positionV>
            <wp:extent cx="2790825" cy="3065780"/>
            <wp:effectExtent l="0" t="0" r="9525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2026" w:rsidRDefault="00AB2026" w:rsidP="00AB2026">
      <w:pPr>
        <w:pStyle w:val="Prrafodelista"/>
        <w:jc w:val="center"/>
        <w:rPr>
          <w:i/>
          <w:sz w:val="36"/>
          <w:szCs w:val="36"/>
          <w:lang w:val="es-ES"/>
        </w:rPr>
      </w:pPr>
    </w:p>
    <w:p w:rsidR="00AB2026" w:rsidRDefault="00AB2026" w:rsidP="00AB2026">
      <w:pPr>
        <w:pStyle w:val="Prrafodelista"/>
        <w:jc w:val="center"/>
        <w:rPr>
          <w:i/>
          <w:sz w:val="36"/>
          <w:szCs w:val="36"/>
          <w:lang w:val="es-ES"/>
        </w:rPr>
      </w:pPr>
    </w:p>
    <w:p w:rsidR="00AB2026" w:rsidRDefault="00AB2026" w:rsidP="00AB2026">
      <w:pPr>
        <w:pStyle w:val="Prrafodelista"/>
        <w:jc w:val="center"/>
        <w:rPr>
          <w:i/>
          <w:sz w:val="36"/>
          <w:szCs w:val="36"/>
          <w:lang w:val="es-ES"/>
        </w:rPr>
      </w:pPr>
    </w:p>
    <w:p w:rsidR="00AB2026" w:rsidRDefault="00AB2026" w:rsidP="00AB2026">
      <w:pPr>
        <w:pStyle w:val="Prrafodelista"/>
        <w:rPr>
          <w:i/>
          <w:sz w:val="36"/>
          <w:szCs w:val="36"/>
          <w:lang w:val="es-ES"/>
        </w:rPr>
      </w:pPr>
    </w:p>
    <w:p w:rsidR="00AB2026" w:rsidRDefault="00AB2026" w:rsidP="00AB2026">
      <w:pPr>
        <w:pStyle w:val="Prrafodelista"/>
        <w:rPr>
          <w:i/>
          <w:sz w:val="36"/>
          <w:szCs w:val="36"/>
          <w:lang w:val="es-ES"/>
        </w:rPr>
      </w:pPr>
    </w:p>
    <w:p w:rsidR="00AB2026" w:rsidRDefault="00AB2026" w:rsidP="00AB2026">
      <w:pPr>
        <w:pStyle w:val="Prrafodelista"/>
        <w:rPr>
          <w:i/>
          <w:sz w:val="36"/>
          <w:szCs w:val="36"/>
          <w:lang w:val="es-ES"/>
        </w:rPr>
      </w:pPr>
    </w:p>
    <w:p w:rsidR="00AB2026" w:rsidRPr="00AB2026" w:rsidRDefault="00AB2026" w:rsidP="00AB2026">
      <w:pPr>
        <w:rPr>
          <w:lang w:val="es-ES"/>
        </w:rPr>
      </w:pPr>
    </w:p>
    <w:p w:rsidR="00AB2026" w:rsidRDefault="00AB2026" w:rsidP="00AB2026">
      <w:pPr>
        <w:rPr>
          <w:lang w:val="es-ES"/>
        </w:rPr>
      </w:pPr>
    </w:p>
    <w:p w:rsidR="00AB2026" w:rsidRDefault="00AB2026" w:rsidP="00AB2026">
      <w:pPr>
        <w:jc w:val="right"/>
        <w:rPr>
          <w:lang w:val="es-ES"/>
        </w:rPr>
      </w:pPr>
    </w:p>
    <w:p w:rsidR="00AB2026" w:rsidRDefault="00AB2026" w:rsidP="00AB2026">
      <w:pPr>
        <w:jc w:val="right"/>
        <w:rPr>
          <w:lang w:val="es-ES"/>
        </w:rPr>
      </w:pPr>
    </w:p>
    <w:p w:rsidR="00AB2026" w:rsidRDefault="00AB2026" w:rsidP="00AB2026">
      <w:pPr>
        <w:jc w:val="right"/>
        <w:rPr>
          <w:lang w:val="es-ES"/>
        </w:rPr>
      </w:pPr>
    </w:p>
    <w:p w:rsidR="00AB2026" w:rsidRPr="00AB2026" w:rsidRDefault="00AB2026" w:rsidP="00AB2026">
      <w:pPr>
        <w:jc w:val="right"/>
        <w:rPr>
          <w:u w:val="single"/>
          <w:lang w:val="es-ES"/>
        </w:rPr>
      </w:pPr>
    </w:p>
    <w:p w:rsidR="00AB2026" w:rsidRDefault="00AB2026" w:rsidP="00AB2026">
      <w:pPr>
        <w:rPr>
          <w:sz w:val="36"/>
          <w:szCs w:val="36"/>
          <w:lang w:val="es-ES"/>
        </w:rPr>
      </w:pPr>
      <w:r w:rsidRPr="00AB2026">
        <w:rPr>
          <w:sz w:val="36"/>
          <w:szCs w:val="36"/>
          <w:u w:val="single"/>
          <w:lang w:val="es-ES"/>
        </w:rPr>
        <w:t>PASO 3:</w:t>
      </w:r>
      <w:r w:rsidRPr="00AB2026">
        <w:rPr>
          <w:sz w:val="36"/>
          <w:szCs w:val="36"/>
          <w:lang w:val="es-ES"/>
        </w:rPr>
        <w:t xml:space="preserve"> PASAJES</w:t>
      </w:r>
    </w:p>
    <w:p w:rsidR="00AB2026" w:rsidRDefault="00AB2026" w:rsidP="00AB2026">
      <w:pPr>
        <w:rPr>
          <w:sz w:val="36"/>
          <w:szCs w:val="36"/>
          <w:lang w:val="es-ES"/>
        </w:rPr>
      </w:pPr>
    </w:p>
    <w:p w:rsidR="00A65315" w:rsidRPr="00A65315" w:rsidRDefault="00AB2026" w:rsidP="00A65315">
      <w:pPr>
        <w:pStyle w:val="Prrafodelista"/>
        <w:numPr>
          <w:ilvl w:val="0"/>
          <w:numId w:val="2"/>
        </w:numPr>
        <w:rPr>
          <w:sz w:val="36"/>
          <w:szCs w:val="36"/>
          <w:u w:val="single"/>
          <w:lang w:val="es-ES"/>
        </w:rPr>
      </w:pPr>
      <w:r>
        <w:rPr>
          <w:sz w:val="36"/>
          <w:szCs w:val="36"/>
          <w:lang w:val="es-ES"/>
        </w:rPr>
        <w:t xml:space="preserve">Sistema ventas =&gt; Liquidaciones =&gt; Consultar/Generar =&gt; Generar </w:t>
      </w:r>
      <w:proofErr w:type="spellStart"/>
      <w:r>
        <w:rPr>
          <w:sz w:val="36"/>
          <w:szCs w:val="36"/>
          <w:lang w:val="es-ES"/>
        </w:rPr>
        <w:t>Liquidacion</w:t>
      </w:r>
      <w:proofErr w:type="spellEnd"/>
      <w:r w:rsidR="00A65315">
        <w:rPr>
          <w:sz w:val="36"/>
          <w:szCs w:val="36"/>
          <w:lang w:val="es-ES"/>
        </w:rPr>
        <w:t xml:space="preserve"> =&gt; Generar</w:t>
      </w:r>
    </w:p>
    <w:p w:rsidR="00A65315" w:rsidRPr="00A65315" w:rsidRDefault="00A65315" w:rsidP="00A65315">
      <w:pPr>
        <w:pStyle w:val="Prrafodelista"/>
        <w:numPr>
          <w:ilvl w:val="0"/>
          <w:numId w:val="2"/>
        </w:numPr>
        <w:rPr>
          <w:sz w:val="36"/>
          <w:szCs w:val="36"/>
          <w:u w:val="single"/>
          <w:lang w:val="es-ES"/>
        </w:rPr>
      </w:pPr>
      <w:r>
        <w:rPr>
          <w:sz w:val="36"/>
          <w:szCs w:val="36"/>
          <w:lang w:val="es-ES"/>
        </w:rPr>
        <w:t>Seleccionar liquidación del día de la fecha generada =&gt; Resumen de saldos (Imprimir) =&gt; Detalle (Imprimir y abrochar los boletos)</w:t>
      </w:r>
    </w:p>
    <w:p w:rsidR="00A65315" w:rsidRDefault="00A65315" w:rsidP="00A65315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lastRenderedPageBreak/>
        <w:t>1)</w:t>
      </w:r>
    </w:p>
    <w:p w:rsidR="00A65315" w:rsidRDefault="00A65315" w:rsidP="00A65315">
      <w:pPr>
        <w:rPr>
          <w:sz w:val="36"/>
          <w:szCs w:val="36"/>
          <w:u w:val="single"/>
          <w:lang w:val="es-ES"/>
        </w:rPr>
      </w:pPr>
      <w:r>
        <w:rPr>
          <w:noProof/>
          <w:sz w:val="36"/>
          <w:szCs w:val="36"/>
          <w:u w:val="single"/>
          <w:lang w:eastAsia="es-419"/>
        </w:rPr>
        <w:drawing>
          <wp:inline distT="0" distB="0" distL="0" distR="0">
            <wp:extent cx="5400675" cy="895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15" w:rsidRDefault="00A65315" w:rsidP="00A65315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2)</w:t>
      </w:r>
    </w:p>
    <w:p w:rsidR="00A65315" w:rsidRDefault="00A65315" w:rsidP="00A65315">
      <w:pPr>
        <w:rPr>
          <w:sz w:val="36"/>
          <w:szCs w:val="36"/>
          <w:u w:val="single"/>
          <w:lang w:val="es-ES"/>
        </w:rPr>
      </w:pPr>
      <w:r>
        <w:rPr>
          <w:noProof/>
          <w:sz w:val="36"/>
          <w:szCs w:val="36"/>
          <w:u w:val="single"/>
          <w:lang w:eastAsia="es-419"/>
        </w:rPr>
        <w:drawing>
          <wp:inline distT="0" distB="0" distL="0" distR="0">
            <wp:extent cx="5391150" cy="2800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15" w:rsidRDefault="00A65315" w:rsidP="00A65315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3)</w:t>
      </w:r>
    </w:p>
    <w:p w:rsidR="00A65315" w:rsidRDefault="00A65315" w:rsidP="00A65315">
      <w:pPr>
        <w:rPr>
          <w:sz w:val="36"/>
          <w:szCs w:val="36"/>
          <w:u w:val="single"/>
          <w:lang w:val="es-ES"/>
        </w:rPr>
      </w:pPr>
      <w:r>
        <w:rPr>
          <w:noProof/>
          <w:sz w:val="36"/>
          <w:szCs w:val="36"/>
          <w:u w:val="single"/>
          <w:lang w:eastAsia="es-419"/>
        </w:rPr>
        <w:drawing>
          <wp:inline distT="0" distB="0" distL="0" distR="0">
            <wp:extent cx="5400675" cy="1952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15" w:rsidRPr="00A65315" w:rsidRDefault="00A65315" w:rsidP="00A65315">
      <w:pPr>
        <w:rPr>
          <w:sz w:val="36"/>
          <w:szCs w:val="36"/>
          <w:u w:val="single"/>
          <w:lang w:val="es-ES"/>
        </w:rPr>
      </w:pPr>
    </w:p>
    <w:p w:rsidR="00A65315" w:rsidRDefault="00A65315" w:rsidP="00A65315">
      <w:pPr>
        <w:pStyle w:val="Prrafodelista"/>
        <w:rPr>
          <w:sz w:val="36"/>
          <w:szCs w:val="36"/>
          <w:u w:val="single"/>
          <w:lang w:val="es-ES"/>
        </w:rPr>
      </w:pPr>
    </w:p>
    <w:p w:rsidR="00A65315" w:rsidRDefault="00A65315" w:rsidP="00A65315">
      <w:pPr>
        <w:pStyle w:val="Prrafodelista"/>
        <w:rPr>
          <w:sz w:val="36"/>
          <w:szCs w:val="36"/>
          <w:u w:val="single"/>
          <w:lang w:val="es-ES"/>
        </w:rPr>
      </w:pPr>
    </w:p>
    <w:p w:rsidR="00A65315" w:rsidRDefault="00A65315" w:rsidP="00A65315">
      <w:pPr>
        <w:pStyle w:val="Prrafodelista"/>
        <w:rPr>
          <w:sz w:val="36"/>
          <w:szCs w:val="36"/>
          <w:u w:val="single"/>
          <w:lang w:val="es-ES"/>
        </w:rPr>
      </w:pPr>
    </w:p>
    <w:p w:rsidR="00A65315" w:rsidRDefault="00A65315" w:rsidP="00A65315">
      <w:pPr>
        <w:pStyle w:val="Prrafodelista"/>
        <w:rPr>
          <w:sz w:val="36"/>
          <w:szCs w:val="36"/>
          <w:u w:val="single"/>
          <w:lang w:val="es-ES"/>
        </w:rPr>
      </w:pPr>
      <w:r w:rsidRPr="00A65315">
        <w:rPr>
          <w:sz w:val="36"/>
          <w:szCs w:val="36"/>
          <w:u w:val="single"/>
          <w:lang w:val="es-ES"/>
        </w:rPr>
        <w:lastRenderedPageBreak/>
        <w:t>PASO 4:</w:t>
      </w:r>
      <w:r>
        <w:rPr>
          <w:sz w:val="36"/>
          <w:szCs w:val="36"/>
          <w:u w:val="single"/>
          <w:lang w:val="es-ES"/>
        </w:rPr>
        <w:t xml:space="preserve"> </w:t>
      </w:r>
    </w:p>
    <w:p w:rsidR="00A65315" w:rsidRDefault="00A65315" w:rsidP="00A65315">
      <w:pPr>
        <w:pStyle w:val="Prrafodelista"/>
        <w:rPr>
          <w:sz w:val="36"/>
          <w:szCs w:val="36"/>
          <w:u w:val="single"/>
          <w:lang w:val="es-ES"/>
        </w:rPr>
      </w:pPr>
    </w:p>
    <w:p w:rsidR="00A65315" w:rsidRDefault="00A65315" w:rsidP="00A65315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Poner todo en un sobre (Excepto la hoja de Excel, la misma será abrochada al frente del sobre)</w:t>
      </w:r>
    </w:p>
    <w:p w:rsidR="00A65315" w:rsidRDefault="00A65315" w:rsidP="00A65315">
      <w:pPr>
        <w:pStyle w:val="Prrafodelista"/>
        <w:rPr>
          <w:sz w:val="36"/>
          <w:szCs w:val="36"/>
          <w:lang w:val="es-ES"/>
        </w:rPr>
      </w:pPr>
    </w:p>
    <w:p w:rsidR="00A65315" w:rsidRDefault="00A65315" w:rsidP="00A65315">
      <w:pPr>
        <w:pStyle w:val="Prrafodelista"/>
        <w:rPr>
          <w:sz w:val="36"/>
          <w:szCs w:val="36"/>
          <w:u w:val="single"/>
          <w:lang w:val="es-ES"/>
        </w:rPr>
      </w:pPr>
      <w:r w:rsidRPr="00A65315">
        <w:rPr>
          <w:sz w:val="36"/>
          <w:szCs w:val="36"/>
          <w:u w:val="single"/>
          <w:lang w:val="es-ES"/>
        </w:rPr>
        <w:t>PASO 5:</w:t>
      </w:r>
    </w:p>
    <w:p w:rsidR="00A65315" w:rsidRPr="00A65315" w:rsidRDefault="00A65315" w:rsidP="00A65315">
      <w:pPr>
        <w:pStyle w:val="Prrafodelista"/>
        <w:rPr>
          <w:sz w:val="36"/>
          <w:szCs w:val="36"/>
          <w:u w:val="single"/>
          <w:lang w:val="es-ES"/>
        </w:rPr>
      </w:pPr>
    </w:p>
    <w:p w:rsidR="00A65315" w:rsidRPr="00A65315" w:rsidRDefault="00A65315" w:rsidP="00A65315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Firma del responsable de caja sobre la hoja abrochada al frente del sobre (tanto del que cierra la caja como del que la recibe)</w:t>
      </w:r>
      <w:bookmarkStart w:id="0" w:name="_GoBack"/>
      <w:bookmarkEnd w:id="0"/>
    </w:p>
    <w:p w:rsidR="00A65315" w:rsidRPr="00A65315" w:rsidRDefault="00A65315" w:rsidP="00A65315">
      <w:pPr>
        <w:pStyle w:val="Prrafodelista"/>
        <w:rPr>
          <w:sz w:val="36"/>
          <w:szCs w:val="36"/>
          <w:u w:val="single"/>
          <w:lang w:val="es-ES"/>
        </w:rPr>
      </w:pPr>
    </w:p>
    <w:sectPr w:rsidR="00A65315" w:rsidRPr="00A65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7CEB"/>
    <w:multiLevelType w:val="hybridMultilevel"/>
    <w:tmpl w:val="C09E1542"/>
    <w:lvl w:ilvl="0" w:tplc="6EA05EB6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214D6"/>
    <w:multiLevelType w:val="hybridMultilevel"/>
    <w:tmpl w:val="38D8333A"/>
    <w:lvl w:ilvl="0" w:tplc="EDBE37EE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3C"/>
    <w:rsid w:val="004A47E9"/>
    <w:rsid w:val="004B2ABD"/>
    <w:rsid w:val="0079323C"/>
    <w:rsid w:val="00A65315"/>
    <w:rsid w:val="00AB2026"/>
    <w:rsid w:val="00C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6E5CB"/>
  <w15:chartTrackingRefBased/>
  <w15:docId w15:val="{147EA520-3777-4C13-806E-E4C19A20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RUTATLANTICA</dc:creator>
  <cp:keywords/>
  <dc:description/>
  <cp:lastModifiedBy>RUTATLANTICA</cp:lastModifiedBy>
  <cp:revision>1</cp:revision>
  <dcterms:created xsi:type="dcterms:W3CDTF">2022-08-19T10:53:00Z</dcterms:created>
  <dcterms:modified xsi:type="dcterms:W3CDTF">2022-08-19T12:21:00Z</dcterms:modified>
</cp:coreProperties>
</file>