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9652DF1" w:rsidR="00885110" w:rsidRDefault="00432DD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Con respecto a asignaturas las que más me gustaron fueron:</w:t>
            </w:r>
          </w:p>
          <w:p w14:paraId="6B73C8F5" w14:textId="57BB1338" w:rsidR="00432DD7" w:rsidRDefault="00432DD7" w:rsidP="00432DD7">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Gestión de proyectos informáticos: Me introdujo al área de la gestión y consecuentemente del rol de un ingeniero en un equipo. Trabajando todo aspecto de lo que abarca un proyecto en el apartado de planificación, gestión de productos, riesgos, cronogramas etc.</w:t>
            </w:r>
          </w:p>
          <w:p w14:paraId="48C52142" w14:textId="34BF0498" w:rsidR="00432DD7" w:rsidRDefault="00432DD7" w:rsidP="00432DD7">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Esta materia </w:t>
            </w:r>
            <w:r w:rsidR="009A72F3">
              <w:rPr>
                <w:rFonts w:eastAsiaTheme="majorEastAsia"/>
                <w:color w:val="767171" w:themeColor="background2" w:themeShade="80"/>
                <w:sz w:val="24"/>
                <w:szCs w:val="24"/>
              </w:rPr>
              <w:t>me introdujo a la programación de modelos de aprendizaje y por ende al mundo de la inteligencia artificial, área que hoy en día está en su auge, razón por la que desarrolle un gran interés.</w:t>
            </w:r>
          </w:p>
          <w:p w14:paraId="0EF7D993" w14:textId="6D93F5A5" w:rsidR="00885110" w:rsidRPr="00E03637" w:rsidRDefault="009A72F3" w:rsidP="2479F284">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Inteligencia de Negocios: Esta materia me introdujo al desarrollo de data </w:t>
            </w:r>
            <w:proofErr w:type="spellStart"/>
            <w:r>
              <w:rPr>
                <w:rFonts w:eastAsiaTheme="majorEastAsia"/>
                <w:color w:val="767171" w:themeColor="background2" w:themeShade="80"/>
                <w:sz w:val="24"/>
                <w:szCs w:val="24"/>
              </w:rPr>
              <w:t>warehouse</w:t>
            </w:r>
            <w:proofErr w:type="spellEnd"/>
            <w:r>
              <w:rPr>
                <w:rFonts w:eastAsiaTheme="majorEastAsia"/>
                <w:color w:val="767171" w:themeColor="background2" w:themeShade="80"/>
                <w:sz w:val="24"/>
                <w:szCs w:val="24"/>
              </w:rPr>
              <w:t xml:space="preserve">, la arquitectura y el análisis de datos y sus fuentes en el contexto profesional. Explorando materias anteriormente trabajadas como el desarrollo de bases de datos, mientras que los date </w:t>
            </w:r>
            <w:proofErr w:type="spellStart"/>
            <w:r>
              <w:rPr>
                <w:rFonts w:eastAsiaTheme="majorEastAsia"/>
                <w:color w:val="767171" w:themeColor="background2" w:themeShade="80"/>
                <w:sz w:val="24"/>
                <w:szCs w:val="24"/>
              </w:rPr>
              <w:t>warehouse</w:t>
            </w:r>
            <w:proofErr w:type="spellEnd"/>
            <w:r>
              <w:rPr>
                <w:rFonts w:eastAsiaTheme="majorEastAsia"/>
                <w:color w:val="767171" w:themeColor="background2" w:themeShade="80"/>
                <w:sz w:val="24"/>
                <w:szCs w:val="24"/>
              </w:rPr>
              <w:t xml:space="preserve"> serian el siguiente paso y uno de los mas esenciales para cualquier empresa que busque los mejores datos y la mejor eficiencia en su uso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0439E98" w14:textId="104413BA" w:rsidR="00E03637" w:rsidRDefault="00E03637" w:rsidP="00E03637">
            <w:pPr>
              <w:pStyle w:val="Prrafodelista"/>
              <w:numPr>
                <w:ilvl w:val="0"/>
                <w:numId w:val="42"/>
              </w:num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Inteligencia artificial: Como se </w:t>
            </w:r>
            <w:r>
              <w:rPr>
                <w:rFonts w:eastAsiaTheme="majorEastAsia"/>
                <w:color w:val="767171" w:themeColor="background2" w:themeShade="80"/>
                <w:sz w:val="24"/>
                <w:szCs w:val="24"/>
              </w:rPr>
              <w:t>indicó</w:t>
            </w:r>
            <w:r>
              <w:rPr>
                <w:rFonts w:eastAsiaTheme="majorEastAsia"/>
                <w:color w:val="767171" w:themeColor="background2" w:themeShade="80"/>
                <w:sz w:val="24"/>
                <w:szCs w:val="24"/>
              </w:rPr>
              <w:t xml:space="preserve"> anteriormente, las IA están en su total auge, siendo una herramienta útil, medio de entretenimientos y análisis. Una ayuda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que bienvenida en esta sociedad por lo que quiero introducirme totalmente en este mundo.</w:t>
            </w:r>
          </w:p>
          <w:p w14:paraId="1D281D8A" w14:textId="77777777" w:rsidR="00E03637" w:rsidRDefault="00E03637" w:rsidP="00E03637">
            <w:pPr>
              <w:pStyle w:val="Prrafodelista"/>
              <w:numPr>
                <w:ilvl w:val="0"/>
                <w:numId w:val="42"/>
              </w:numPr>
              <w:rPr>
                <w:rFonts w:eastAsiaTheme="majorEastAsia"/>
                <w:color w:val="767171" w:themeColor="background2" w:themeShade="80"/>
                <w:sz w:val="24"/>
                <w:szCs w:val="24"/>
              </w:rPr>
            </w:pPr>
            <w:r>
              <w:rPr>
                <w:rFonts w:eastAsiaTheme="majorEastAsia"/>
                <w:color w:val="767171" w:themeColor="background2" w:themeShade="80"/>
                <w:sz w:val="24"/>
                <w:szCs w:val="24"/>
              </w:rPr>
              <w:t>Ciberseguridad: El mundo se mueve por la información y los datos. Cualquier área que maneje datos requiere de seguridad, por lo que entender el área de la ciberseguridad es esencial en estos tiempos.</w:t>
            </w:r>
          </w:p>
          <w:p w14:paraId="5995FECB" w14:textId="7622D229" w:rsidR="00885110" w:rsidRPr="00E03637" w:rsidRDefault="00E03637" w:rsidP="00E03637">
            <w:pPr>
              <w:pStyle w:val="Prrafodelista"/>
              <w:numPr>
                <w:ilvl w:val="0"/>
                <w:numId w:val="42"/>
              </w:numPr>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 xml:space="preserve">Fundamentos Scrum: En cualquier área de trabajo, la metodología es importante. Si uno posee los fundamentos y las practicas correctas para desenvolverse en el campo o proyecto en cuestión, permitirá mayor fluidas y respuesta ante el trabajo. Scrum es una de tantas metodologías de trabajo y al menos para </w:t>
            </w:r>
            <w:r>
              <w:rPr>
                <w:rFonts w:eastAsiaTheme="majorEastAsia"/>
                <w:color w:val="767171" w:themeColor="background2" w:themeShade="80"/>
                <w:sz w:val="24"/>
                <w:szCs w:val="24"/>
              </w:rPr>
              <w:t>mí</w:t>
            </w:r>
            <w:r>
              <w:rPr>
                <w:rFonts w:eastAsiaTheme="majorEastAsia"/>
                <w:color w:val="767171" w:themeColor="background2" w:themeShade="80"/>
                <w:sz w:val="24"/>
                <w:szCs w:val="24"/>
              </w:rPr>
              <w:t xml:space="preserve">, la que </w:t>
            </w:r>
            <w:r>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se adecua a mi estilo de trabajo.</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00E03637">
            <w:pPr>
              <w:pStyle w:val="Prrafodelista"/>
              <w:numPr>
                <w:ilvl w:val="0"/>
                <w:numId w:val="43"/>
              </w:numPr>
              <w:tabs>
                <w:tab w:val="left" w:pos="454"/>
              </w:tabs>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8E5FB95" w14:textId="50B159E6" w:rsidR="00E03637" w:rsidRPr="00E03637" w:rsidRDefault="00E03637" w:rsidP="00E03637">
            <w:pPr>
              <w:pStyle w:val="Prrafodelista"/>
              <w:numPr>
                <w:ilvl w:val="0"/>
                <w:numId w:val="46"/>
              </w:numPr>
              <w:jc w:val="both"/>
              <w:rPr>
                <w:highlight w:val="green"/>
                <w:lang w:eastAsia="es-CL"/>
              </w:rPr>
            </w:pPr>
            <w:r w:rsidRPr="00E03637">
              <w:rPr>
                <w:highlight w:val="green"/>
                <w:lang w:eastAsia="es-CL"/>
              </w:rPr>
              <w:t>Diseñar y generar soluciones de software innovadoras y de calidad, aplicando el ciclo de vida de éste, según las características del proyecto, las mejores prácticas de la industria y sus estándares de calidad.</w:t>
            </w:r>
          </w:p>
          <w:p w14:paraId="21B143B0" w14:textId="77777777" w:rsidR="00E03637" w:rsidRPr="00E03637" w:rsidRDefault="00E03637" w:rsidP="00E03637">
            <w:pPr>
              <w:pStyle w:val="Prrafodelista"/>
              <w:numPr>
                <w:ilvl w:val="0"/>
                <w:numId w:val="46"/>
              </w:numPr>
              <w:jc w:val="both"/>
              <w:rPr>
                <w:highlight w:val="green"/>
                <w:lang w:eastAsia="es-CL"/>
              </w:rPr>
            </w:pPr>
            <w:r w:rsidRPr="00E03637">
              <w:rPr>
                <w:highlight w:val="green"/>
                <w:lang w:eastAsia="es-CL"/>
              </w:rPr>
              <w:t>Diseñar y generar soluciones que permitan resolver los requerimientos de información en el contexto de las organizaciones, considerando bases de datos relacionales y no relacionales.</w:t>
            </w:r>
          </w:p>
          <w:p w14:paraId="287E6ACB" w14:textId="77777777" w:rsidR="00E03637" w:rsidRPr="00E03637" w:rsidRDefault="00E03637" w:rsidP="00E03637">
            <w:pPr>
              <w:pStyle w:val="Prrafodelista"/>
              <w:numPr>
                <w:ilvl w:val="0"/>
                <w:numId w:val="46"/>
              </w:numPr>
              <w:jc w:val="both"/>
              <w:rPr>
                <w:highlight w:val="green"/>
                <w:lang w:eastAsia="es-CL"/>
              </w:rPr>
            </w:pPr>
            <w:r w:rsidRPr="00E03637">
              <w:rPr>
                <w:highlight w:val="green"/>
                <w:lang w:eastAsia="es-CL"/>
              </w:rPr>
              <w:t>Diseñar y adaptar los procesos de ingeniería de requisitos, a través del uso de metodologías de vanguardia y estándares de la industria, para el desarrollo de soluciones TI complejas, innovadoras y de calidad.</w:t>
            </w:r>
          </w:p>
          <w:p w14:paraId="14D3AC8A" w14:textId="6693AAAB" w:rsidR="00E03637" w:rsidRPr="00E03637" w:rsidRDefault="00E03637" w:rsidP="00E03637">
            <w:pPr>
              <w:pStyle w:val="Prrafodelista"/>
              <w:numPr>
                <w:ilvl w:val="0"/>
                <w:numId w:val="46"/>
              </w:numPr>
              <w:jc w:val="both"/>
              <w:rPr>
                <w:highlight w:val="green"/>
                <w:lang w:eastAsia="es-CL"/>
              </w:rPr>
            </w:pPr>
            <w:r w:rsidRPr="00E03637">
              <w:rPr>
                <w:highlight w:val="green"/>
                <w:lang w:eastAsia="es-CL"/>
              </w:rPr>
              <w:t xml:space="preserve">Evaluar y gestionar proyectos en su área de especialización profesional, durante todo el ciclo de vida, </w:t>
            </w:r>
            <w:r w:rsidRPr="00E03637">
              <w:rPr>
                <w:highlight w:val="green"/>
                <w:lang w:eastAsia="es-CL"/>
              </w:rPr>
              <w:t>de acuerdo con</w:t>
            </w:r>
            <w:r w:rsidRPr="00E03637">
              <w:rPr>
                <w:highlight w:val="green"/>
                <w:lang w:eastAsia="es-CL"/>
              </w:rPr>
              <w:t xml:space="preserve"> buenas prácticas y utilizando metodologías y herramientas de software, para cumplir con los requerimientos de la organización en contextos tradicionales y ágiles.</w:t>
            </w:r>
          </w:p>
          <w:p w14:paraId="178EE5DA" w14:textId="4ACFE0AD" w:rsidR="00E03637" w:rsidRPr="00E03637" w:rsidRDefault="00E03637" w:rsidP="00E03637">
            <w:pPr>
              <w:pStyle w:val="Prrafodelista"/>
              <w:numPr>
                <w:ilvl w:val="0"/>
                <w:numId w:val="46"/>
              </w:numPr>
              <w:jc w:val="both"/>
              <w:rPr>
                <w:highlight w:val="green"/>
                <w:lang w:eastAsia="es-CL"/>
              </w:rPr>
            </w:pPr>
            <w:r w:rsidRPr="00E03637">
              <w:rPr>
                <w:highlight w:val="green"/>
                <w:lang w:eastAsia="es-CL"/>
              </w:rPr>
              <w:t xml:space="preserve">Diseñar soluciones de software, abarcando todo el ciclo de vida de éste, </w:t>
            </w:r>
            <w:r w:rsidRPr="00E03637">
              <w:rPr>
                <w:highlight w:val="green"/>
                <w:lang w:eastAsia="es-CL"/>
              </w:rPr>
              <w:t>de acuerdo con</w:t>
            </w:r>
            <w:r w:rsidRPr="00E03637">
              <w:rPr>
                <w:highlight w:val="green"/>
                <w:lang w:eastAsia="es-CL"/>
              </w:rPr>
              <w:t xml:space="preserve"> estándares, marcos de trabajo y regulatorios, tecnologías y metodologías que promueven la innovación, con foco en la calidad, seguridad y sostenibilidad del proyecto.</w:t>
            </w:r>
          </w:p>
          <w:p w14:paraId="29437144" w14:textId="59C1193A" w:rsidR="00C73CB5" w:rsidRDefault="00E03637" w:rsidP="00E03637">
            <w:pPr>
              <w:pStyle w:val="Prrafodelista"/>
              <w:numPr>
                <w:ilvl w:val="0"/>
                <w:numId w:val="46"/>
              </w:numPr>
              <w:jc w:val="both"/>
              <w:rPr>
                <w:highlight w:val="red"/>
                <w:lang w:eastAsia="es-CL"/>
              </w:rPr>
            </w:pPr>
            <w:r w:rsidRPr="00E03637">
              <w:rPr>
                <w:highlight w:val="red"/>
                <w:lang w:eastAsia="es-CL"/>
              </w:rPr>
              <w:t>Desarrollar proyectos de software innovadores para plataformas y dispositivos móviles, por medio de marcos de trabajo, herramientas de desarrollo, lenguajes de programación y buenas prácticas de la industria del desarrollo de software.</w:t>
            </w:r>
          </w:p>
          <w:p w14:paraId="357F3D3F" w14:textId="77777777" w:rsidR="00E03637" w:rsidRDefault="00E03637" w:rsidP="00E03637">
            <w:pPr>
              <w:jc w:val="both"/>
              <w:rPr>
                <w:highlight w:val="red"/>
                <w:lang w:eastAsia="es-CL"/>
              </w:rPr>
            </w:pPr>
          </w:p>
          <w:p w14:paraId="789F1493" w14:textId="1FB00974" w:rsidR="00E03637" w:rsidRDefault="00E03637" w:rsidP="00E03637">
            <w:pPr>
              <w:jc w:val="both"/>
              <w:rPr>
                <w:color w:val="000000" w:themeColor="text1"/>
                <w:highlight w:val="red"/>
                <w:lang w:eastAsia="es-CL"/>
              </w:rPr>
            </w:pPr>
          </w:p>
          <w:p w14:paraId="7FB23B87" w14:textId="6C9BC797" w:rsidR="00E03637" w:rsidRDefault="00E03637" w:rsidP="00E03637">
            <w:pPr>
              <w:jc w:val="both"/>
              <w:rPr>
                <w:color w:val="000000" w:themeColor="text1"/>
                <w:lang w:eastAsia="es-CL"/>
              </w:rPr>
            </w:pPr>
            <w:r w:rsidRPr="00E03637">
              <w:rPr>
                <w:color w:val="000000" w:themeColor="text1"/>
                <w:lang w:eastAsia="es-CL"/>
              </w:rPr>
              <w:t xml:space="preserve">Todos los marcados en verde </w:t>
            </w:r>
            <w:r>
              <w:rPr>
                <w:color w:val="000000" w:themeColor="text1"/>
                <w:lang w:eastAsia="es-CL"/>
              </w:rPr>
              <w:t>los considero fortalezas que e trabajado lo suficientemente bien como para considerarme preparado para la inserción profesional.</w:t>
            </w:r>
          </w:p>
          <w:p w14:paraId="7DCE1F0F" w14:textId="77777777" w:rsidR="00E03637" w:rsidRDefault="00E03637" w:rsidP="00E03637">
            <w:pPr>
              <w:jc w:val="both"/>
              <w:rPr>
                <w:color w:val="000000" w:themeColor="text1"/>
                <w:lang w:eastAsia="es-CL"/>
              </w:rPr>
            </w:pPr>
          </w:p>
          <w:p w14:paraId="4616C5C2" w14:textId="13350531" w:rsidR="00E03637" w:rsidRPr="00E03637" w:rsidRDefault="00E03637" w:rsidP="00E03637">
            <w:pPr>
              <w:jc w:val="both"/>
              <w:rPr>
                <w:color w:val="000000" w:themeColor="text1"/>
                <w:lang w:eastAsia="es-CL"/>
              </w:rPr>
            </w:pPr>
            <w:r>
              <w:rPr>
                <w:color w:val="000000" w:themeColor="text1"/>
                <w:lang w:eastAsia="es-CL"/>
              </w:rPr>
              <w:t xml:space="preserve">Sobre el marcado en rojo, esa competencia debo de trabajarla con mayor constancia, no por que me cueste sino por que no lo e trabajado lo suficiente debido a que la mayoría de mis proyectos son de enfoque a softwares de escritorio, IAs, webs </w:t>
            </w:r>
            <w:proofErr w:type="spellStart"/>
            <w:r>
              <w:rPr>
                <w:color w:val="000000" w:themeColor="text1"/>
                <w:lang w:eastAsia="es-CL"/>
              </w:rPr>
              <w:t>etc</w:t>
            </w:r>
            <w:proofErr w:type="spellEnd"/>
            <w:r>
              <w:rPr>
                <w:color w:val="000000" w:themeColor="text1"/>
                <w:lang w:eastAsia="es-CL"/>
              </w:rPr>
              <w:t>, explorando muy poco el apartado móvil.</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3B4F24F2" w:rsidR="06340B72" w:rsidRDefault="00C27BC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Tengo especial preferencias por la gestión de Proyectos informáticos, desarrollo de IAs y Big Data</w:t>
            </w:r>
          </w:p>
          <w:p w14:paraId="6A3EB300" w14:textId="2D60BC14" w:rsidR="002C4FB7" w:rsidRDefault="00C27BC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Pero el área al que mas me centro actualmente es el desarrollo de inteligencias artificiales, asistentes IA especializadas y Agentes de IA.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6DD18D5" w:rsidR="06340B72" w:rsidRDefault="00C27BC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 competencias principalmente serian 2:</w:t>
            </w:r>
          </w:p>
          <w:p w14:paraId="5B1499EF" w14:textId="77777777" w:rsidR="00C27BC7" w:rsidRPr="00C27BC7" w:rsidRDefault="00C27BC7" w:rsidP="00C27BC7">
            <w:pPr>
              <w:pStyle w:val="Prrafodelista"/>
              <w:numPr>
                <w:ilvl w:val="0"/>
                <w:numId w:val="46"/>
              </w:numPr>
              <w:jc w:val="both"/>
              <w:rPr>
                <w:lang w:eastAsia="es-CL"/>
              </w:rPr>
            </w:pPr>
            <w:r w:rsidRPr="00C27BC7">
              <w:rPr>
                <w:lang w:eastAsia="es-CL"/>
              </w:rPr>
              <w:t>Diseñar y generar soluciones de software innovadoras y de calidad, aplicando el ciclo de vida de éste, según las características del proyecto, las mejores prácticas de la industria y sus estándares de calidad.</w:t>
            </w:r>
          </w:p>
          <w:p w14:paraId="40623EB1" w14:textId="77777777" w:rsidR="00C27BC7" w:rsidRPr="00C27BC7" w:rsidRDefault="00C27BC7" w:rsidP="00C27BC7">
            <w:pPr>
              <w:pStyle w:val="Prrafodelista"/>
              <w:numPr>
                <w:ilvl w:val="0"/>
                <w:numId w:val="46"/>
              </w:numPr>
              <w:jc w:val="both"/>
              <w:rPr>
                <w:lang w:eastAsia="es-CL"/>
              </w:rPr>
            </w:pPr>
            <w:r w:rsidRPr="00C27BC7">
              <w:rPr>
                <w:lang w:eastAsia="es-CL"/>
              </w:rPr>
              <w:t>Diseñar y generar soluciones que permitan resolver los requerimientos de información en el contexto de las organizaciones, considerando bases de datos relacionales y no relacionales.</w:t>
            </w:r>
          </w:p>
          <w:p w14:paraId="4511E896" w14:textId="77777777" w:rsidR="00C27BC7" w:rsidRDefault="00C27BC7" w:rsidP="2479F284">
            <w:pPr>
              <w:tabs>
                <w:tab w:val="left" w:pos="454"/>
              </w:tabs>
              <w:jc w:val="both"/>
              <w:rPr>
                <w:rFonts w:eastAsiaTheme="majorEastAsia"/>
                <w:color w:val="767171" w:themeColor="background2" w:themeShade="80"/>
                <w:sz w:val="24"/>
                <w:szCs w:val="24"/>
              </w:rPr>
            </w:pPr>
          </w:p>
          <w:p w14:paraId="243BAAC6" w14:textId="3C381B7A" w:rsidR="00C27BC7" w:rsidRDefault="00B91A3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 mi actual enfoque en las necesidades actuales como lo son las IAs y el cómo esta nueva área está siendo aprovechada por todos los campos de la informática y desarrollo inteligente, pues el enfocarme en esta área cubre no solo ambas competencias de mi perfil de egreso si no mis propios intereses profesionales, los cuales son exactamente los mismos desde que ingrese hasta la actualidad.</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3F0DC89" w:rsidR="002C4FB7" w:rsidRDefault="00B91A3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dirigiendo equipos en empresa establecidas o </w:t>
            </w:r>
            <w:proofErr w:type="spellStart"/>
            <w:r>
              <w:rPr>
                <w:rFonts w:eastAsiaTheme="majorEastAsia"/>
                <w:color w:val="767171" w:themeColor="background2" w:themeShade="80"/>
                <w:sz w:val="24"/>
                <w:szCs w:val="24"/>
              </w:rPr>
              <w:t>pimes</w:t>
            </w:r>
            <w:proofErr w:type="spellEnd"/>
            <w:r>
              <w:rPr>
                <w:rFonts w:eastAsiaTheme="majorEastAsia"/>
                <w:color w:val="767171" w:themeColor="background2" w:themeShade="80"/>
                <w:sz w:val="24"/>
                <w:szCs w:val="24"/>
              </w:rPr>
              <w:t>, empresas enfocadas en la industria de la tecnología sin una preferencia fija.</w:t>
            </w:r>
          </w:p>
          <w:p w14:paraId="6D1E5E35" w14:textId="79E78860" w:rsidR="00B91A3B" w:rsidRDefault="00B91A3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otra </w:t>
            </w:r>
            <w:proofErr w:type="gramStart"/>
            <w:r>
              <w:rPr>
                <w:rFonts w:eastAsiaTheme="majorEastAsia"/>
                <w:color w:val="767171" w:themeColor="background2" w:themeShade="80"/>
                <w:sz w:val="24"/>
                <w:szCs w:val="24"/>
              </w:rPr>
              <w:t>seria</w:t>
            </w:r>
            <w:proofErr w:type="gramEnd"/>
            <w:r>
              <w:rPr>
                <w:rFonts w:eastAsiaTheme="majorEastAsia"/>
                <w:color w:val="767171" w:themeColor="background2" w:themeShade="80"/>
                <w:sz w:val="24"/>
                <w:szCs w:val="24"/>
              </w:rPr>
              <w:t xml:space="preserve"> el continuar enfocándome en el desarrollo de IAs o desarrollo de softwares o webs para clientes y empresas de todas partes del mundo, sea en una empresa establecida o independiente.</w:t>
            </w:r>
          </w:p>
          <w:p w14:paraId="4B1D970C" w14:textId="77777777" w:rsidR="002C4FB7" w:rsidRDefault="002C4FB7" w:rsidP="2479F284">
            <w:pPr>
              <w:jc w:val="both"/>
              <w:rPr>
                <w:rFonts w:ascii="Calibri" w:hAnsi="Calibri"/>
                <w:b/>
                <w:bCs/>
                <w:color w:val="1F4E79" w:themeColor="accent1" w:themeShade="80"/>
              </w:rPr>
            </w:pPr>
          </w:p>
          <w:p w14:paraId="21B01DFB" w14:textId="77777777" w:rsidR="00B91A3B" w:rsidRDefault="00B91A3B"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A9C0E2E" w:rsidR="002C4FB7" w:rsidRDefault="00B91A3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en si mismo es casi el mismo, el desarrollo de un Agente IA especializado.</w:t>
            </w:r>
          </w:p>
          <w:p w14:paraId="20076014" w14:textId="55FDAC84" w:rsidR="00B91A3B" w:rsidRDefault="00B91A3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diferencia es el enfoque, siendo que originalmente lo había enfocado en el desarrollo de un agente de IA especializado en el diseño de paginas Webs, pero con el ingreso a mi practica profesional, el enfoque cambio a un agente de IA centrado en el análisis, manejo de gráficos y toma de decisiones con enfoque en la bolsa de valores.</w:t>
            </w:r>
          </w:p>
          <w:p w14:paraId="6FA35470" w14:textId="77777777" w:rsidR="00B91A3B" w:rsidRDefault="00B91A3B" w:rsidP="2479F284">
            <w:pPr>
              <w:tabs>
                <w:tab w:val="left" w:pos="454"/>
              </w:tabs>
              <w:jc w:val="both"/>
              <w:rPr>
                <w:rFonts w:eastAsiaTheme="majorEastAsia"/>
                <w:color w:val="767171" w:themeColor="background2" w:themeShade="80"/>
                <w:sz w:val="24"/>
                <w:szCs w:val="24"/>
              </w:rPr>
            </w:pPr>
          </w:p>
          <w:p w14:paraId="4947D4B2" w14:textId="2B7C8100" w:rsidR="00B91A3B" w:rsidRDefault="00B91A3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Mientras se me permite desarrollar mi proyecto de agente de IA especializado, el enfoque es lo de menos, a fin de cuentas, me permitirá realizar investigaciones, análisis de datos, creación de base de datos, seguridad y pruebas.</w:t>
            </w:r>
          </w:p>
          <w:p w14:paraId="798E9CB4" w14:textId="56F52AB8" w:rsidR="00B91A3B" w:rsidRDefault="00B91A3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Sumado a la propia gestión y planificación del proyecto junto a mi centro de practica.</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C503" w14:textId="77777777" w:rsidR="00F971D9" w:rsidRDefault="00F971D9" w:rsidP="00DF38AE">
      <w:pPr>
        <w:spacing w:after="0" w:line="240" w:lineRule="auto"/>
      </w:pPr>
      <w:r>
        <w:separator/>
      </w:r>
    </w:p>
  </w:endnote>
  <w:endnote w:type="continuationSeparator" w:id="0">
    <w:p w14:paraId="284A0BA8" w14:textId="77777777" w:rsidR="00F971D9" w:rsidRDefault="00F971D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C7DF4" w14:textId="77777777" w:rsidR="00F971D9" w:rsidRDefault="00F971D9" w:rsidP="00DF38AE">
      <w:pPr>
        <w:spacing w:after="0" w:line="240" w:lineRule="auto"/>
      </w:pPr>
      <w:r>
        <w:separator/>
      </w:r>
    </w:p>
  </w:footnote>
  <w:footnote w:type="continuationSeparator" w:id="0">
    <w:p w14:paraId="22E24F1F" w14:textId="77777777" w:rsidR="00F971D9" w:rsidRDefault="00F971D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8AA"/>
    <w:multiLevelType w:val="hybridMultilevel"/>
    <w:tmpl w:val="675CB43A"/>
    <w:lvl w:ilvl="0" w:tplc="34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F4662"/>
    <w:multiLevelType w:val="hybridMultilevel"/>
    <w:tmpl w:val="6262B6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73714"/>
    <w:multiLevelType w:val="hybridMultilevel"/>
    <w:tmpl w:val="7310A1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4"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130C17"/>
    <w:multiLevelType w:val="hybridMultilevel"/>
    <w:tmpl w:val="EBD6F0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8"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3"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0E10DC3"/>
    <w:multiLevelType w:val="multilevel"/>
    <w:tmpl w:val="39A6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8650532"/>
    <w:multiLevelType w:val="multilevel"/>
    <w:tmpl w:val="F55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79107861">
    <w:abstractNumId w:val="4"/>
  </w:num>
  <w:num w:numId="2" w16cid:durableId="550845583">
    <w:abstractNumId w:val="10"/>
  </w:num>
  <w:num w:numId="3" w16cid:durableId="638412639">
    <w:abstractNumId w:val="16"/>
  </w:num>
  <w:num w:numId="4" w16cid:durableId="1614433029">
    <w:abstractNumId w:val="33"/>
  </w:num>
  <w:num w:numId="5" w16cid:durableId="721178735">
    <w:abstractNumId w:val="35"/>
  </w:num>
  <w:num w:numId="6" w16cid:durableId="2142569872">
    <w:abstractNumId w:val="5"/>
  </w:num>
  <w:num w:numId="7" w16cid:durableId="1927306348">
    <w:abstractNumId w:val="14"/>
  </w:num>
  <w:num w:numId="8" w16cid:durableId="1340736601">
    <w:abstractNumId w:val="23"/>
  </w:num>
  <w:num w:numId="9" w16cid:durableId="1455826967">
    <w:abstractNumId w:val="19"/>
  </w:num>
  <w:num w:numId="10" w16cid:durableId="1643340935">
    <w:abstractNumId w:val="11"/>
  </w:num>
  <w:num w:numId="11" w16cid:durableId="623854994">
    <w:abstractNumId w:val="29"/>
  </w:num>
  <w:num w:numId="12" w16cid:durableId="1738866741">
    <w:abstractNumId w:val="41"/>
  </w:num>
  <w:num w:numId="13" w16cid:durableId="424689767">
    <w:abstractNumId w:val="34"/>
  </w:num>
  <w:num w:numId="14" w16cid:durableId="1024668031">
    <w:abstractNumId w:val="2"/>
  </w:num>
  <w:num w:numId="15" w16cid:durableId="1024094414">
    <w:abstractNumId w:val="42"/>
  </w:num>
  <w:num w:numId="16" w16cid:durableId="1995059125">
    <w:abstractNumId w:val="25"/>
  </w:num>
  <w:num w:numId="17" w16cid:durableId="1158964535">
    <w:abstractNumId w:val="21"/>
  </w:num>
  <w:num w:numId="18" w16cid:durableId="2071345240">
    <w:abstractNumId w:val="36"/>
  </w:num>
  <w:num w:numId="19" w16cid:durableId="1021592796">
    <w:abstractNumId w:val="13"/>
  </w:num>
  <w:num w:numId="20" w16cid:durableId="1226062410">
    <w:abstractNumId w:val="45"/>
  </w:num>
  <w:num w:numId="21" w16cid:durableId="2093698870">
    <w:abstractNumId w:val="39"/>
  </w:num>
  <w:num w:numId="22" w16cid:durableId="1313022069">
    <w:abstractNumId w:val="17"/>
  </w:num>
  <w:num w:numId="23" w16cid:durableId="91819984">
    <w:abstractNumId w:val="18"/>
  </w:num>
  <w:num w:numId="24" w16cid:durableId="1560364506">
    <w:abstractNumId w:val="6"/>
  </w:num>
  <w:num w:numId="25" w16cid:durableId="1766342580">
    <w:abstractNumId w:val="20"/>
  </w:num>
  <w:num w:numId="26" w16cid:durableId="1751581547">
    <w:abstractNumId w:val="24"/>
  </w:num>
  <w:num w:numId="27" w16cid:durableId="1903127971">
    <w:abstractNumId w:val="27"/>
  </w:num>
  <w:num w:numId="28" w16cid:durableId="1457601417">
    <w:abstractNumId w:val="1"/>
  </w:num>
  <w:num w:numId="29" w16cid:durableId="544374675">
    <w:abstractNumId w:val="22"/>
  </w:num>
  <w:num w:numId="30" w16cid:durableId="952857000">
    <w:abstractNumId w:val="26"/>
  </w:num>
  <w:num w:numId="31" w16cid:durableId="517934555">
    <w:abstractNumId w:val="3"/>
  </w:num>
  <w:num w:numId="32" w16cid:durableId="1635678303">
    <w:abstractNumId w:val="8"/>
  </w:num>
  <w:num w:numId="33" w16cid:durableId="702219195">
    <w:abstractNumId w:val="37"/>
  </w:num>
  <w:num w:numId="34" w16cid:durableId="172577299">
    <w:abstractNumId w:val="44"/>
  </w:num>
  <w:num w:numId="35" w16cid:durableId="228225277">
    <w:abstractNumId w:val="7"/>
  </w:num>
  <w:num w:numId="36" w16cid:durableId="1801024002">
    <w:abstractNumId w:val="30"/>
  </w:num>
  <w:num w:numId="37" w16cid:durableId="306860501">
    <w:abstractNumId w:val="43"/>
  </w:num>
  <w:num w:numId="38" w16cid:durableId="859707142">
    <w:abstractNumId w:val="32"/>
  </w:num>
  <w:num w:numId="39" w16cid:durableId="640621206">
    <w:abstractNumId w:val="31"/>
  </w:num>
  <w:num w:numId="40" w16cid:durableId="2118790877">
    <w:abstractNumId w:val="38"/>
  </w:num>
  <w:num w:numId="41" w16cid:durableId="134177348">
    <w:abstractNumId w:val="12"/>
  </w:num>
  <w:num w:numId="42" w16cid:durableId="459691831">
    <w:abstractNumId w:val="15"/>
  </w:num>
  <w:num w:numId="43" w16cid:durableId="1047333968">
    <w:abstractNumId w:val="9"/>
  </w:num>
  <w:num w:numId="44" w16cid:durableId="829369302">
    <w:abstractNumId w:val="40"/>
  </w:num>
  <w:num w:numId="45" w16cid:durableId="400904810">
    <w:abstractNumId w:val="28"/>
  </w:num>
  <w:num w:numId="46" w16cid:durableId="948318695">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2DD7"/>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0D3D"/>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2F3"/>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A3B"/>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27BC7"/>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3637"/>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971D9"/>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Pages>
  <Words>1299</Words>
  <Characters>7149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FELIPE HIGUERA JARA</cp:lastModifiedBy>
  <cp:revision>41</cp:revision>
  <cp:lastPrinted>2019-12-16T20:10:00Z</cp:lastPrinted>
  <dcterms:created xsi:type="dcterms:W3CDTF">2021-12-31T12:50:00Z</dcterms:created>
  <dcterms:modified xsi:type="dcterms:W3CDTF">2026-08-31T06:12:00Z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