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1DA0" w14:textId="77777777" w:rsidR="008C41DF" w:rsidRPr="00C854A3" w:rsidRDefault="008C41DF" w:rsidP="008C41DF">
      <w:pPr>
        <w:pStyle w:val="Ttulo"/>
        <w:rPr>
          <w:sz w:val="72"/>
          <w:szCs w:val="72"/>
        </w:rPr>
      </w:pPr>
      <w:r w:rsidRPr="00C854A3">
        <w:rPr>
          <w:sz w:val="72"/>
          <w:szCs w:val="72"/>
        </w:rPr>
        <w:t>Evidencia de Pruebas Automatizadas y Cobertura de Código</w:t>
      </w:r>
    </w:p>
    <w:p w14:paraId="2F613C85" w14:textId="2A1D565D" w:rsidR="008C41DF" w:rsidRPr="00C854A3" w:rsidRDefault="008C41DF" w:rsidP="008C41DF">
      <w:pPr>
        <w:pStyle w:val="Ttulo"/>
        <w:rPr>
          <w:sz w:val="72"/>
          <w:szCs w:val="72"/>
        </w:rPr>
      </w:pPr>
      <w:r w:rsidRPr="00C854A3">
        <w:rPr>
          <w:sz w:val="72"/>
          <w:szCs w:val="72"/>
        </w:rPr>
        <w:t xml:space="preserve">Proyecto: </w:t>
      </w:r>
      <w:proofErr w:type="spellStart"/>
      <w:r w:rsidRPr="00C854A3">
        <w:rPr>
          <w:sz w:val="72"/>
          <w:szCs w:val="72"/>
        </w:rPr>
        <w:t>Cosarbo</w:t>
      </w:r>
      <w:proofErr w:type="spellEnd"/>
    </w:p>
    <w:p w14:paraId="4E8D55B5" w14:textId="77777777" w:rsidR="008C41DF" w:rsidRPr="00C854A3" w:rsidRDefault="008C41DF" w:rsidP="008C41DF">
      <w:pPr>
        <w:rPr>
          <w:sz w:val="72"/>
          <w:szCs w:val="72"/>
        </w:rPr>
      </w:pPr>
    </w:p>
    <w:p w14:paraId="55668143" w14:textId="77777777" w:rsidR="008C41DF" w:rsidRDefault="008C41DF" w:rsidP="008C41DF"/>
    <w:p w14:paraId="553F0D7D" w14:textId="77777777" w:rsidR="008C41DF" w:rsidRDefault="008C41DF" w:rsidP="008C41DF"/>
    <w:p w14:paraId="56BBBCE8" w14:textId="77777777" w:rsidR="008C41DF" w:rsidRDefault="008C41DF" w:rsidP="008C41DF"/>
    <w:p w14:paraId="0843080D" w14:textId="77777777" w:rsidR="008C41DF" w:rsidRDefault="008C41DF" w:rsidP="008C41DF"/>
    <w:p w14:paraId="0FC772DB" w14:textId="77777777" w:rsidR="008C41DF" w:rsidRDefault="008C41DF" w:rsidP="008C41DF"/>
    <w:p w14:paraId="6CB64256" w14:textId="77777777" w:rsidR="008C41DF" w:rsidRDefault="008C41DF" w:rsidP="008C41DF"/>
    <w:p w14:paraId="70FA47F4" w14:textId="77777777" w:rsidR="008C41DF" w:rsidRDefault="008C41DF" w:rsidP="008C41DF"/>
    <w:p w14:paraId="4B1C638F" w14:textId="77777777" w:rsidR="008C41DF" w:rsidRDefault="008C41DF" w:rsidP="008C41DF"/>
    <w:p w14:paraId="57F143E8" w14:textId="77777777" w:rsidR="008C41DF" w:rsidRDefault="008C41DF" w:rsidP="008C41DF"/>
    <w:p w14:paraId="38A1AACD" w14:textId="77777777" w:rsidR="008C41DF" w:rsidRDefault="008C41DF" w:rsidP="008C41DF"/>
    <w:p w14:paraId="162693F9" w14:textId="77777777" w:rsidR="008C41DF" w:rsidRDefault="008C41DF" w:rsidP="008C41DF"/>
    <w:p w14:paraId="780ADD0C" w14:textId="77777777" w:rsidR="008C41DF" w:rsidRDefault="008C41DF" w:rsidP="008C41DF"/>
    <w:p w14:paraId="4BC59843" w14:textId="77777777" w:rsidR="008C41DF" w:rsidRDefault="008C41DF" w:rsidP="008C41DF"/>
    <w:p w14:paraId="1F960284" w14:textId="77777777" w:rsidR="008C41DF" w:rsidRDefault="008C41DF" w:rsidP="008C41DF"/>
    <w:p w14:paraId="52FD482A" w14:textId="77777777" w:rsidR="008C41DF" w:rsidRDefault="008C41DF" w:rsidP="008C41DF"/>
    <w:p w14:paraId="7EECA338" w14:textId="77777777" w:rsidR="008C41DF" w:rsidRDefault="008C41DF" w:rsidP="008C41DF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1274357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EBAF37" w14:textId="54E8FB0D" w:rsidR="008C41DF" w:rsidRDefault="008C41DF">
          <w:pPr>
            <w:pStyle w:val="TtuloTDC"/>
          </w:pPr>
          <w:r>
            <w:rPr>
              <w:lang w:val="es-ES"/>
            </w:rPr>
            <w:t>Contenido</w:t>
          </w:r>
        </w:p>
        <w:p w14:paraId="42128A19" w14:textId="2657FEFD" w:rsidR="00C854A3" w:rsidRDefault="008C41D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20052" w:history="1">
            <w:r w:rsidR="00C854A3" w:rsidRPr="00556CB5">
              <w:rPr>
                <w:rStyle w:val="Hipervnculo"/>
                <w:noProof/>
              </w:rPr>
              <w:t>1. Evidencia de Ejecución en el IDE (Visual Studio Code)</w:t>
            </w:r>
            <w:r w:rsidR="00C854A3">
              <w:rPr>
                <w:noProof/>
                <w:webHidden/>
              </w:rPr>
              <w:tab/>
            </w:r>
            <w:r w:rsidR="00C854A3">
              <w:rPr>
                <w:noProof/>
                <w:webHidden/>
              </w:rPr>
              <w:fldChar w:fldCharType="begin"/>
            </w:r>
            <w:r w:rsidR="00C854A3">
              <w:rPr>
                <w:noProof/>
                <w:webHidden/>
              </w:rPr>
              <w:instrText xml:space="preserve"> PAGEREF _Toc232720052 \h </w:instrText>
            </w:r>
            <w:r w:rsidR="00C854A3">
              <w:rPr>
                <w:noProof/>
                <w:webHidden/>
              </w:rPr>
            </w:r>
            <w:r w:rsidR="00C854A3">
              <w:rPr>
                <w:noProof/>
                <w:webHidden/>
              </w:rPr>
              <w:fldChar w:fldCharType="separate"/>
            </w:r>
            <w:r w:rsidR="00C854A3">
              <w:rPr>
                <w:noProof/>
                <w:webHidden/>
              </w:rPr>
              <w:t>3</w:t>
            </w:r>
            <w:r w:rsidR="00C854A3">
              <w:rPr>
                <w:noProof/>
                <w:webHidden/>
              </w:rPr>
              <w:fldChar w:fldCharType="end"/>
            </w:r>
          </w:hyperlink>
        </w:p>
        <w:p w14:paraId="5C48C3D6" w14:textId="1457B3E8" w:rsidR="00C854A3" w:rsidRDefault="00C854A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2720053" w:history="1">
            <w:r w:rsidRPr="00556CB5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556CB5">
              <w:rPr>
                <w:rStyle w:val="Hipervnculo"/>
                <w:noProof/>
              </w:rPr>
              <w:t>Testing Tree / Barra Verde en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DD204" w14:textId="4C7F055D" w:rsidR="00C854A3" w:rsidRDefault="00C854A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2720054" w:history="1">
            <w:r w:rsidRPr="00556CB5">
              <w:rPr>
                <w:rStyle w:val="Hipervnculo"/>
                <w:noProof/>
              </w:rPr>
              <w:t>2. Reporte de Cobertura de Código (JaCoCo)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EC529" w14:textId="7F35DCE3" w:rsidR="00C854A3" w:rsidRDefault="00C854A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2720055" w:history="1">
            <w:r w:rsidRPr="00556CB5">
              <w:rPr>
                <w:rStyle w:val="Hipervnculo"/>
                <w:noProof/>
              </w:rPr>
              <w:t>2.1. Resumen Ejecutivo de Cobertura (HTML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E8A57" w14:textId="3FE47225" w:rsidR="00C854A3" w:rsidRDefault="00C854A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2720056" w:history="1">
            <w:r w:rsidRPr="00556CB5">
              <w:rPr>
                <w:rStyle w:val="Hipervnculo"/>
                <w:noProof/>
              </w:rPr>
              <w:t>2.2. Ejemplo de prueba en JaCoCo Detalle del Servicio Crítico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DFA48" w14:textId="0C3D6F7A" w:rsidR="00C854A3" w:rsidRDefault="00C854A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2720057" w:history="1">
            <w:r w:rsidRPr="00556CB5">
              <w:rPr>
                <w:rStyle w:val="Hipervnculo"/>
                <w:noProof/>
              </w:rPr>
              <w:t>3. Evidencia de Construcción Correcta (Maven Build)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76B5B" w14:textId="59E2F6FE" w:rsidR="00C854A3" w:rsidRDefault="00C854A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2720058" w:history="1">
            <w:r w:rsidRPr="00556CB5">
              <w:rPr>
                <w:rStyle w:val="Hipervnculo"/>
                <w:noProof/>
              </w:rPr>
              <w:t>3.1. Consola de comandos (mvn test / .\mvnw.cmd test / mvn package)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D84AF" w14:textId="2A0E5BAD" w:rsidR="008C41DF" w:rsidRDefault="008C41DF">
          <w:r>
            <w:rPr>
              <w:b/>
              <w:bCs/>
              <w:lang w:val="es-ES"/>
            </w:rPr>
            <w:fldChar w:fldCharType="end"/>
          </w:r>
        </w:p>
      </w:sdtContent>
    </w:sdt>
    <w:p w14:paraId="15193BAF" w14:textId="77777777" w:rsidR="008C41DF" w:rsidRPr="008C41DF" w:rsidRDefault="008C41DF" w:rsidP="008C41DF"/>
    <w:p w14:paraId="53D1531B" w14:textId="77777777" w:rsidR="00AC6480" w:rsidRDefault="00AC6480" w:rsidP="008C41DF">
      <w:pPr>
        <w:rPr>
          <w:b/>
          <w:bCs/>
        </w:rPr>
      </w:pPr>
    </w:p>
    <w:p w14:paraId="3A2176E2" w14:textId="77777777" w:rsidR="00AC6480" w:rsidRDefault="00AC6480" w:rsidP="008C41DF">
      <w:pPr>
        <w:rPr>
          <w:b/>
          <w:bCs/>
        </w:rPr>
      </w:pPr>
    </w:p>
    <w:p w14:paraId="4CF64D61" w14:textId="77777777" w:rsidR="00AC6480" w:rsidRDefault="00AC6480" w:rsidP="008C41DF">
      <w:pPr>
        <w:rPr>
          <w:b/>
          <w:bCs/>
        </w:rPr>
      </w:pPr>
    </w:p>
    <w:p w14:paraId="39C855C5" w14:textId="77777777" w:rsidR="00AC6480" w:rsidRDefault="00AC6480" w:rsidP="008C41DF">
      <w:pPr>
        <w:rPr>
          <w:b/>
          <w:bCs/>
        </w:rPr>
      </w:pPr>
    </w:p>
    <w:p w14:paraId="716D810F" w14:textId="77777777" w:rsidR="00AC6480" w:rsidRDefault="00AC6480" w:rsidP="008C41DF">
      <w:pPr>
        <w:rPr>
          <w:b/>
          <w:bCs/>
        </w:rPr>
      </w:pPr>
    </w:p>
    <w:p w14:paraId="54FCB58F" w14:textId="77777777" w:rsidR="00AC6480" w:rsidRDefault="00AC6480" w:rsidP="008C41DF">
      <w:pPr>
        <w:rPr>
          <w:b/>
          <w:bCs/>
        </w:rPr>
      </w:pPr>
    </w:p>
    <w:p w14:paraId="64259FB3" w14:textId="77777777" w:rsidR="00AC6480" w:rsidRDefault="00AC6480" w:rsidP="008C41DF">
      <w:pPr>
        <w:rPr>
          <w:b/>
          <w:bCs/>
        </w:rPr>
      </w:pPr>
    </w:p>
    <w:p w14:paraId="68148666" w14:textId="77777777" w:rsidR="00AC6480" w:rsidRDefault="00AC6480" w:rsidP="008C41DF">
      <w:pPr>
        <w:rPr>
          <w:b/>
          <w:bCs/>
        </w:rPr>
      </w:pPr>
    </w:p>
    <w:p w14:paraId="002771B0" w14:textId="77777777" w:rsidR="00AC6480" w:rsidRDefault="00AC6480" w:rsidP="008C41DF">
      <w:pPr>
        <w:rPr>
          <w:b/>
          <w:bCs/>
        </w:rPr>
      </w:pPr>
    </w:p>
    <w:p w14:paraId="50AADE02" w14:textId="77777777" w:rsidR="00AC6480" w:rsidRDefault="00AC6480" w:rsidP="008C41DF">
      <w:pPr>
        <w:rPr>
          <w:b/>
          <w:bCs/>
        </w:rPr>
      </w:pPr>
    </w:p>
    <w:p w14:paraId="03A33B7E" w14:textId="77777777" w:rsidR="00AC6480" w:rsidRDefault="00AC6480" w:rsidP="008C41DF">
      <w:pPr>
        <w:rPr>
          <w:b/>
          <w:bCs/>
        </w:rPr>
      </w:pPr>
    </w:p>
    <w:p w14:paraId="06019879" w14:textId="77777777" w:rsidR="00AC6480" w:rsidRDefault="00AC6480" w:rsidP="008C41DF">
      <w:pPr>
        <w:rPr>
          <w:b/>
          <w:bCs/>
        </w:rPr>
      </w:pPr>
    </w:p>
    <w:p w14:paraId="54A695A9" w14:textId="77777777" w:rsidR="00AC6480" w:rsidRDefault="00AC6480" w:rsidP="008C41DF">
      <w:pPr>
        <w:rPr>
          <w:b/>
          <w:bCs/>
        </w:rPr>
      </w:pPr>
    </w:p>
    <w:p w14:paraId="417F392F" w14:textId="77777777" w:rsidR="00AC6480" w:rsidRDefault="00AC6480" w:rsidP="008C41DF">
      <w:pPr>
        <w:rPr>
          <w:b/>
          <w:bCs/>
        </w:rPr>
      </w:pPr>
    </w:p>
    <w:p w14:paraId="44FB6609" w14:textId="77777777" w:rsidR="00AC6480" w:rsidRDefault="00AC6480" w:rsidP="008C41DF">
      <w:pPr>
        <w:rPr>
          <w:b/>
          <w:bCs/>
        </w:rPr>
      </w:pPr>
    </w:p>
    <w:p w14:paraId="67FB46A9" w14:textId="77777777" w:rsidR="00AC6480" w:rsidRDefault="00AC6480" w:rsidP="008C41DF">
      <w:pPr>
        <w:rPr>
          <w:b/>
          <w:bCs/>
        </w:rPr>
      </w:pPr>
    </w:p>
    <w:p w14:paraId="4EEA1D3C" w14:textId="77777777" w:rsidR="00AC6480" w:rsidRDefault="00AC6480" w:rsidP="008C41DF">
      <w:pPr>
        <w:rPr>
          <w:b/>
          <w:bCs/>
        </w:rPr>
      </w:pPr>
    </w:p>
    <w:p w14:paraId="405B9967" w14:textId="7B863DBC" w:rsidR="008C41DF" w:rsidRPr="008C41DF" w:rsidRDefault="008C41DF" w:rsidP="008C41DF">
      <w:pPr>
        <w:rPr>
          <w:b/>
          <w:bCs/>
        </w:rPr>
      </w:pPr>
      <w:r w:rsidRPr="008C41DF">
        <w:rPr>
          <w:b/>
          <w:bCs/>
        </w:rPr>
        <w:lastRenderedPageBreak/>
        <w:t xml:space="preserve">Tecnologías: Spring Boot, Maven, </w:t>
      </w:r>
      <w:proofErr w:type="spellStart"/>
      <w:r w:rsidRPr="008C41DF">
        <w:rPr>
          <w:b/>
          <w:bCs/>
        </w:rPr>
        <w:t>JUnit</w:t>
      </w:r>
      <w:proofErr w:type="spellEnd"/>
      <w:r w:rsidRPr="008C41DF">
        <w:rPr>
          <w:b/>
          <w:bCs/>
        </w:rPr>
        <w:t xml:space="preserve"> 5, </w:t>
      </w:r>
      <w:proofErr w:type="spellStart"/>
      <w:r w:rsidRPr="008C41DF">
        <w:rPr>
          <w:b/>
          <w:bCs/>
        </w:rPr>
        <w:t>JaCoCo</w:t>
      </w:r>
      <w:proofErr w:type="spellEnd"/>
    </w:p>
    <w:p w14:paraId="1518CB27" w14:textId="77777777" w:rsidR="008C41DF" w:rsidRPr="008C41DF" w:rsidRDefault="008C41DF" w:rsidP="008C41DF">
      <w:pPr>
        <w:rPr>
          <w:b/>
          <w:bCs/>
        </w:rPr>
      </w:pPr>
      <w:r w:rsidRPr="008C41DF">
        <w:rPr>
          <w:b/>
          <w:bCs/>
        </w:rPr>
        <w:t>Entorno de Desarrollo: Visual Studio Code (VS Code)</w:t>
      </w:r>
    </w:p>
    <w:p w14:paraId="73365CA0" w14:textId="77777777" w:rsidR="008C41DF" w:rsidRPr="008C41DF" w:rsidRDefault="008C41DF" w:rsidP="008C41DF">
      <w:pPr>
        <w:pStyle w:val="Ttulo1"/>
      </w:pPr>
      <w:bookmarkStart w:id="0" w:name="_Toc232720052"/>
      <w:r w:rsidRPr="008C41DF">
        <w:t>1. Evidencia de Ejecución en el IDE (Visual Studio Code)</w:t>
      </w:r>
      <w:bookmarkEnd w:id="0"/>
    </w:p>
    <w:p w14:paraId="080FA5B0" w14:textId="77777777" w:rsidR="00AC6480" w:rsidRDefault="008C41DF" w:rsidP="00AC6480">
      <w:pPr>
        <w:rPr>
          <w:b/>
          <w:bCs/>
          <w:i/>
          <w:iCs/>
        </w:rPr>
      </w:pPr>
      <w:r w:rsidRPr="008C41DF">
        <w:rPr>
          <w:b/>
          <w:bCs/>
          <w:i/>
          <w:iCs/>
        </w:rPr>
        <w:t>En esta sección se demuestra que todos los casos de prueba unitarios diseñados pasan con éxito directamente en el entorno de desarrollo.</w:t>
      </w:r>
    </w:p>
    <w:p w14:paraId="2CAF3F56" w14:textId="1F7D4D16" w:rsidR="008C41DF" w:rsidRDefault="008C41DF" w:rsidP="00AC6480">
      <w:pPr>
        <w:pStyle w:val="Ttulo2"/>
        <w:numPr>
          <w:ilvl w:val="1"/>
          <w:numId w:val="5"/>
        </w:numPr>
      </w:pPr>
      <w:bookmarkStart w:id="1" w:name="_Toc232720053"/>
      <w:proofErr w:type="spellStart"/>
      <w:r w:rsidRPr="008C41DF">
        <w:t>Testing</w:t>
      </w:r>
      <w:proofErr w:type="spellEnd"/>
      <w:r w:rsidRPr="008C41DF">
        <w:t xml:space="preserve"> Tree / Barra Verde en VS Code</w:t>
      </w:r>
      <w:bookmarkEnd w:id="1"/>
    </w:p>
    <w:p w14:paraId="23CA35C3" w14:textId="4BCD4656" w:rsidR="00AC6480" w:rsidRPr="00AC6480" w:rsidRDefault="00AC6480" w:rsidP="00AC6480">
      <w:r w:rsidRPr="00AC6480">
        <w:drawing>
          <wp:inline distT="0" distB="0" distL="0" distR="0" wp14:anchorId="391BD374" wp14:editId="7B8BD617">
            <wp:extent cx="4467849" cy="2010056"/>
            <wp:effectExtent l="0" t="0" r="0" b="9525"/>
            <wp:docPr id="1922285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85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480">
        <w:drawing>
          <wp:inline distT="0" distB="0" distL="0" distR="0" wp14:anchorId="6EAC2962" wp14:editId="5DBC8332">
            <wp:extent cx="4629796" cy="809738"/>
            <wp:effectExtent l="0" t="0" r="0" b="9525"/>
            <wp:docPr id="541002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02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480">
        <w:drawing>
          <wp:inline distT="0" distB="0" distL="0" distR="0" wp14:anchorId="268E9C31" wp14:editId="480ABCD2">
            <wp:extent cx="4505954" cy="1848108"/>
            <wp:effectExtent l="0" t="0" r="9525" b="0"/>
            <wp:docPr id="1357772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72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480">
        <w:lastRenderedPageBreak/>
        <w:drawing>
          <wp:inline distT="0" distB="0" distL="0" distR="0" wp14:anchorId="40A2ECE5" wp14:editId="4566D952">
            <wp:extent cx="4677428" cy="1276528"/>
            <wp:effectExtent l="0" t="0" r="8890" b="0"/>
            <wp:docPr id="696421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21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480">
        <w:drawing>
          <wp:inline distT="0" distB="0" distL="0" distR="0" wp14:anchorId="3A6F6588" wp14:editId="5E96D517">
            <wp:extent cx="4715533" cy="1486107"/>
            <wp:effectExtent l="0" t="0" r="8890" b="0"/>
            <wp:docPr id="931578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78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480">
        <w:drawing>
          <wp:inline distT="0" distB="0" distL="0" distR="0" wp14:anchorId="1D102085" wp14:editId="0EBC488A">
            <wp:extent cx="4686954" cy="1981477"/>
            <wp:effectExtent l="0" t="0" r="0" b="0"/>
            <wp:docPr id="1910302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02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F202" w14:textId="1F56EE63" w:rsidR="00C854A3" w:rsidRPr="00C854A3" w:rsidRDefault="008C41DF" w:rsidP="008C41DF">
      <w:pPr>
        <w:numPr>
          <w:ilvl w:val="0"/>
          <w:numId w:val="1"/>
        </w:numPr>
      </w:pPr>
      <w:r w:rsidRPr="00C854A3">
        <w:rPr>
          <w:b/>
          <w:bCs/>
        </w:rPr>
        <w:t xml:space="preserve">La captura de pantalla superior confirma la ejecución exitosa de pruebas unitarias para los servicios </w:t>
      </w:r>
      <w:proofErr w:type="spellStart"/>
      <w:r w:rsidR="00AD46FC" w:rsidRPr="00C854A3">
        <w:rPr>
          <w:b/>
          <w:bCs/>
        </w:rPr>
        <w:t>configTest</w:t>
      </w:r>
      <w:proofErr w:type="spellEnd"/>
      <w:r w:rsidR="00AD46FC" w:rsidRPr="00C854A3">
        <w:rPr>
          <w:b/>
          <w:bCs/>
        </w:rPr>
        <w:t xml:space="preserve">, </w:t>
      </w:r>
      <w:proofErr w:type="spellStart"/>
      <w:r w:rsidR="00AD46FC" w:rsidRPr="00C854A3">
        <w:rPr>
          <w:b/>
          <w:bCs/>
        </w:rPr>
        <w:t>controllersTest</w:t>
      </w:r>
      <w:proofErr w:type="spellEnd"/>
      <w:r w:rsidR="00AD46FC" w:rsidRPr="00C854A3">
        <w:rPr>
          <w:b/>
          <w:bCs/>
        </w:rPr>
        <w:t xml:space="preserve">, </w:t>
      </w:r>
      <w:proofErr w:type="spellStart"/>
      <w:r w:rsidR="00AD46FC" w:rsidRPr="00C854A3">
        <w:rPr>
          <w:b/>
          <w:bCs/>
        </w:rPr>
        <w:t>dtoTest</w:t>
      </w:r>
      <w:proofErr w:type="spellEnd"/>
      <w:r w:rsidR="00AD46FC" w:rsidRPr="00C854A3">
        <w:rPr>
          <w:b/>
          <w:bCs/>
        </w:rPr>
        <w:t>,</w:t>
      </w:r>
      <w:r w:rsidR="00AD46FC" w:rsidRPr="00C854A3">
        <w:rPr>
          <w:b/>
          <w:bCs/>
        </w:rPr>
        <w:t xml:space="preserve"> </w:t>
      </w:r>
      <w:proofErr w:type="spellStart"/>
      <w:r w:rsidR="00AD46FC" w:rsidRPr="00C854A3">
        <w:rPr>
          <w:b/>
          <w:bCs/>
        </w:rPr>
        <w:t>entitiesTest</w:t>
      </w:r>
      <w:proofErr w:type="spellEnd"/>
      <w:r w:rsidR="00AD46FC" w:rsidRPr="00C854A3">
        <w:rPr>
          <w:b/>
          <w:bCs/>
        </w:rPr>
        <w:t>,</w:t>
      </w:r>
      <w:r w:rsidR="00AD46FC" w:rsidRPr="00C854A3">
        <w:rPr>
          <w:b/>
          <w:bCs/>
        </w:rPr>
        <w:t xml:space="preserve"> </w:t>
      </w:r>
      <w:proofErr w:type="spellStart"/>
      <w:r w:rsidR="00AD46FC" w:rsidRPr="00C854A3">
        <w:rPr>
          <w:b/>
          <w:bCs/>
        </w:rPr>
        <w:t>repositoriesTest</w:t>
      </w:r>
      <w:proofErr w:type="spellEnd"/>
      <w:r w:rsidR="00AD46FC" w:rsidRPr="00C854A3">
        <w:rPr>
          <w:b/>
          <w:bCs/>
        </w:rPr>
        <w:t>,</w:t>
      </w:r>
      <w:r w:rsidR="00AD46FC" w:rsidRPr="00C854A3">
        <w:rPr>
          <w:b/>
          <w:bCs/>
        </w:rPr>
        <w:t xml:space="preserve"> </w:t>
      </w:r>
      <w:proofErr w:type="spellStart"/>
      <w:r w:rsidR="00AD46FC" w:rsidRPr="00C854A3">
        <w:rPr>
          <w:b/>
          <w:bCs/>
        </w:rPr>
        <w:t>servicesTest</w:t>
      </w:r>
      <w:proofErr w:type="spellEnd"/>
      <w:r w:rsidR="00AD46FC" w:rsidRPr="00C854A3">
        <w:rPr>
          <w:b/>
          <w:bCs/>
        </w:rPr>
        <w:t>.</w:t>
      </w:r>
    </w:p>
    <w:p w14:paraId="66377A8A" w14:textId="77777777" w:rsidR="00C854A3" w:rsidRDefault="00C854A3" w:rsidP="00C854A3">
      <w:pPr>
        <w:rPr>
          <w:b/>
          <w:bCs/>
        </w:rPr>
      </w:pPr>
    </w:p>
    <w:p w14:paraId="2F1EBF34" w14:textId="77777777" w:rsidR="00C854A3" w:rsidRDefault="00C854A3" w:rsidP="00C854A3">
      <w:pPr>
        <w:rPr>
          <w:b/>
          <w:bCs/>
        </w:rPr>
      </w:pPr>
    </w:p>
    <w:p w14:paraId="35D3DAD9" w14:textId="77777777" w:rsidR="00C854A3" w:rsidRDefault="00C854A3" w:rsidP="00C854A3">
      <w:pPr>
        <w:rPr>
          <w:b/>
          <w:bCs/>
        </w:rPr>
      </w:pPr>
    </w:p>
    <w:p w14:paraId="053D466C" w14:textId="77777777" w:rsidR="00C854A3" w:rsidRDefault="00C854A3" w:rsidP="00C854A3">
      <w:pPr>
        <w:rPr>
          <w:b/>
          <w:bCs/>
        </w:rPr>
      </w:pPr>
    </w:p>
    <w:p w14:paraId="52B41F83" w14:textId="77777777" w:rsidR="00C854A3" w:rsidRDefault="00C854A3" w:rsidP="00C854A3">
      <w:pPr>
        <w:rPr>
          <w:b/>
          <w:bCs/>
        </w:rPr>
      </w:pPr>
    </w:p>
    <w:p w14:paraId="54220C22" w14:textId="77777777" w:rsidR="00C854A3" w:rsidRDefault="00C854A3" w:rsidP="00C854A3"/>
    <w:p w14:paraId="6D0D95B5" w14:textId="7949438A" w:rsidR="008C41DF" w:rsidRPr="008C41DF" w:rsidRDefault="008C41DF" w:rsidP="008C41DF">
      <w:pPr>
        <w:pStyle w:val="Ttulo1"/>
      </w:pPr>
      <w:bookmarkStart w:id="2" w:name="_Toc232720054"/>
      <w:r w:rsidRPr="008C41DF">
        <w:lastRenderedPageBreak/>
        <w:t>2. Reporte de Cobertura de Código (</w:t>
      </w:r>
      <w:proofErr w:type="spellStart"/>
      <w:r w:rsidRPr="008C41DF">
        <w:t>JaCoCo</w:t>
      </w:r>
      <w:proofErr w:type="spellEnd"/>
      <w:r w:rsidRPr="008C41DF">
        <w:t>)</w:t>
      </w:r>
      <w:bookmarkEnd w:id="2"/>
    </w:p>
    <w:p w14:paraId="3D35362B" w14:textId="77777777" w:rsidR="008C41DF" w:rsidRPr="008C41DF" w:rsidRDefault="008C41DF" w:rsidP="008C41DF">
      <w:pPr>
        <w:rPr>
          <w:b/>
          <w:bCs/>
        </w:rPr>
      </w:pPr>
      <w:r w:rsidRPr="008C41DF">
        <w:rPr>
          <w:b/>
          <w:bCs/>
          <w:i/>
          <w:iCs/>
        </w:rPr>
        <w:t>Muestra qué porcentaje de las líneas de código y de la lógica de negocio (ramas/</w:t>
      </w:r>
      <w:proofErr w:type="spellStart"/>
      <w:r w:rsidRPr="008C41DF">
        <w:rPr>
          <w:b/>
          <w:bCs/>
          <w:i/>
          <w:iCs/>
        </w:rPr>
        <w:t>branches</w:t>
      </w:r>
      <w:proofErr w:type="spellEnd"/>
      <w:r w:rsidRPr="008C41DF">
        <w:rPr>
          <w:b/>
          <w:bCs/>
          <w:i/>
          <w:iCs/>
        </w:rPr>
        <w:t>) fue evaluado por las pruebas unitarias.</w:t>
      </w:r>
    </w:p>
    <w:p w14:paraId="3D6BDB60" w14:textId="77777777" w:rsidR="008C41DF" w:rsidRPr="008C41DF" w:rsidRDefault="008C41DF" w:rsidP="008C41DF">
      <w:pPr>
        <w:pStyle w:val="Ttulo2"/>
      </w:pPr>
      <w:bookmarkStart w:id="3" w:name="_Toc232720055"/>
      <w:r w:rsidRPr="008C41DF">
        <w:t xml:space="preserve">2.1. Resumen Ejecutivo de Cobertura (HTML </w:t>
      </w:r>
      <w:proofErr w:type="spellStart"/>
      <w:r w:rsidRPr="008C41DF">
        <w:t>Report</w:t>
      </w:r>
      <w:proofErr w:type="spellEnd"/>
      <w:r w:rsidRPr="008C41DF">
        <w:t>)</w:t>
      </w:r>
      <w:bookmarkEnd w:id="3"/>
    </w:p>
    <w:p w14:paraId="6DCBBDDA" w14:textId="40F91A92" w:rsidR="008C41DF" w:rsidRDefault="00AD46FC" w:rsidP="008C41DF">
      <w:pPr>
        <w:rPr>
          <w:b/>
          <w:bCs/>
        </w:rPr>
      </w:pPr>
      <w:r>
        <w:rPr>
          <w:b/>
          <w:bCs/>
        </w:rPr>
        <w:t xml:space="preserve">Se ejecuta en la terminal de visual </w:t>
      </w:r>
      <w:proofErr w:type="spellStart"/>
      <w:r>
        <w:rPr>
          <w:b/>
          <w:bCs/>
        </w:rPr>
        <w:t>studio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el comando</w:t>
      </w:r>
      <w:r w:rsidR="008C41DF" w:rsidRPr="008C41DF">
        <w:rPr>
          <w:b/>
          <w:bCs/>
        </w:rPr>
        <w:t xml:space="preserve"> </w:t>
      </w:r>
      <w:proofErr w:type="spellStart"/>
      <w:r w:rsidR="008C41DF" w:rsidRPr="008C41DF">
        <w:rPr>
          <w:b/>
          <w:bCs/>
        </w:rPr>
        <w:t>mvn</w:t>
      </w:r>
      <w:proofErr w:type="spellEnd"/>
      <w:r w:rsidR="008C41DF" w:rsidRPr="008C41DF">
        <w:rPr>
          <w:b/>
          <w:bCs/>
        </w:rPr>
        <w:t xml:space="preserve"> </w:t>
      </w:r>
      <w:proofErr w:type="spellStart"/>
      <w:r w:rsidR="008C41DF" w:rsidRPr="008C41DF">
        <w:rPr>
          <w:b/>
          <w:bCs/>
        </w:rPr>
        <w:t>clean</w:t>
      </w:r>
      <w:proofErr w:type="spellEnd"/>
      <w:r w:rsidR="008C41DF" w:rsidRPr="008C41DF">
        <w:rPr>
          <w:b/>
          <w:bCs/>
        </w:rPr>
        <w:t xml:space="preserve"> test o </w:t>
      </w:r>
      <w:proofErr w:type="spellStart"/>
      <w:r w:rsidR="008C41DF" w:rsidRPr="008C41DF">
        <w:rPr>
          <w:b/>
          <w:bCs/>
        </w:rPr>
        <w:t>mvn</w:t>
      </w:r>
      <w:proofErr w:type="spellEnd"/>
      <w:r w:rsidR="008C41DF" w:rsidRPr="008C41DF">
        <w:rPr>
          <w:b/>
          <w:bCs/>
        </w:rPr>
        <w:t xml:space="preserve"> </w:t>
      </w:r>
      <w:proofErr w:type="spellStart"/>
      <w:r w:rsidR="008C41DF" w:rsidRPr="008C41DF">
        <w:rPr>
          <w:b/>
          <w:bCs/>
        </w:rPr>
        <w:t>jacoco:report</w:t>
      </w:r>
      <w:proofErr w:type="spellEnd"/>
      <w:r>
        <w:rPr>
          <w:b/>
          <w:bCs/>
        </w:rPr>
        <w:t xml:space="preserve"> que creara un archivo en la ruta </w:t>
      </w:r>
      <w:r w:rsidR="008C41DF" w:rsidRPr="008C41DF">
        <w:rPr>
          <w:b/>
          <w:bCs/>
        </w:rPr>
        <w:t>target/site/</w:t>
      </w:r>
      <w:proofErr w:type="spellStart"/>
      <w:r w:rsidR="008C41DF" w:rsidRPr="008C41DF">
        <w:rPr>
          <w:b/>
          <w:bCs/>
        </w:rPr>
        <w:t>jacoco</w:t>
      </w:r>
      <w:proofErr w:type="spellEnd"/>
      <w:r w:rsidR="008C41DF" w:rsidRPr="008C41DF">
        <w:rPr>
          <w:b/>
          <w:bCs/>
        </w:rPr>
        <w:t xml:space="preserve">/index.html en </w:t>
      </w:r>
      <w:r>
        <w:rPr>
          <w:b/>
          <w:bCs/>
        </w:rPr>
        <w:t>el que se podrá ver por</w:t>
      </w:r>
      <w:r w:rsidR="008C41DF" w:rsidRPr="008C41DF">
        <w:rPr>
          <w:b/>
          <w:bCs/>
        </w:rPr>
        <w:t xml:space="preserve"> navegador la tabla general.</w:t>
      </w:r>
    </w:p>
    <w:p w14:paraId="6EEAB405" w14:textId="7DDB4EE8" w:rsidR="00AD46FC" w:rsidRPr="008C41DF" w:rsidRDefault="00AD46FC" w:rsidP="008C41DF">
      <w:pPr>
        <w:rPr>
          <w:b/>
          <w:bCs/>
        </w:rPr>
      </w:pPr>
      <w:r w:rsidRPr="00AD46FC">
        <w:rPr>
          <w:b/>
          <w:bCs/>
        </w:rPr>
        <w:drawing>
          <wp:inline distT="0" distB="0" distL="0" distR="0" wp14:anchorId="616F2413" wp14:editId="3B41A8FA">
            <wp:extent cx="5612130" cy="1290955"/>
            <wp:effectExtent l="0" t="0" r="7620" b="4445"/>
            <wp:docPr id="1474782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82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1888" w14:textId="7D617D7B" w:rsidR="008C41DF" w:rsidRDefault="008C41DF" w:rsidP="008C41DF">
      <w:pPr>
        <w:pStyle w:val="Ttulo2"/>
      </w:pPr>
      <w:bookmarkStart w:id="4" w:name="_Toc232720056"/>
      <w:r w:rsidRPr="008C41DF">
        <w:t xml:space="preserve">2.2. </w:t>
      </w:r>
      <w:r w:rsidR="00AD46FC">
        <w:t xml:space="preserve">Ejemplo de prueba en </w:t>
      </w:r>
      <w:proofErr w:type="spellStart"/>
      <w:r w:rsidR="00AD46FC">
        <w:t>JaCoCo</w:t>
      </w:r>
      <w:proofErr w:type="spellEnd"/>
      <w:r w:rsidR="00AD46FC">
        <w:t xml:space="preserve"> </w:t>
      </w:r>
      <w:r w:rsidRPr="008C41DF">
        <w:t>Detalle del Servicio Crítico</w:t>
      </w:r>
      <w:bookmarkEnd w:id="4"/>
      <w:r w:rsidRPr="008C41DF">
        <w:t xml:space="preserve"> </w:t>
      </w:r>
    </w:p>
    <w:p w14:paraId="4B29EF03" w14:textId="3CC9FF86" w:rsidR="00AD46FC" w:rsidRPr="00AD46FC" w:rsidRDefault="00AD46FC" w:rsidP="00AD46FC">
      <w:r w:rsidRPr="00AD46FC">
        <w:drawing>
          <wp:inline distT="0" distB="0" distL="0" distR="0" wp14:anchorId="2C5C8FDF" wp14:editId="4CCF0315">
            <wp:extent cx="5612130" cy="1604010"/>
            <wp:effectExtent l="0" t="0" r="7620" b="0"/>
            <wp:docPr id="1043190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90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E7EF" w14:textId="4D30ED17" w:rsidR="008C41DF" w:rsidRDefault="008C41DF" w:rsidP="008C41DF">
      <w:pPr>
        <w:numPr>
          <w:ilvl w:val="0"/>
          <w:numId w:val="3"/>
        </w:numPr>
        <w:rPr>
          <w:b/>
          <w:bCs/>
        </w:rPr>
      </w:pPr>
      <w:r w:rsidRPr="008C41DF">
        <w:rPr>
          <w:b/>
          <w:bCs/>
        </w:rPr>
        <w:t xml:space="preserve">Se observa que los métodos clave como </w:t>
      </w:r>
      <w:proofErr w:type="spellStart"/>
      <w:r w:rsidRPr="008C41DF">
        <w:rPr>
          <w:b/>
          <w:bCs/>
        </w:rPr>
        <w:t>finalizarCompra</w:t>
      </w:r>
      <w:proofErr w:type="spellEnd"/>
      <w:r w:rsidRPr="008C41DF">
        <w:rPr>
          <w:b/>
          <w:bCs/>
        </w:rPr>
        <w:t xml:space="preserve"> y </w:t>
      </w:r>
      <w:proofErr w:type="spellStart"/>
      <w:r w:rsidRPr="008C41DF">
        <w:rPr>
          <w:b/>
          <w:bCs/>
        </w:rPr>
        <w:t>obtenerOCrearCarritoActivo</w:t>
      </w:r>
      <w:proofErr w:type="spellEnd"/>
      <w:r w:rsidRPr="008C41DF">
        <w:rPr>
          <w:b/>
          <w:bCs/>
        </w:rPr>
        <w:t xml:space="preserve"> cuentan con una cobertura del </w:t>
      </w:r>
      <w:r w:rsidR="00AD46FC">
        <w:rPr>
          <w:b/>
          <w:bCs/>
        </w:rPr>
        <w:t>sobre el 90%</w:t>
      </w:r>
      <w:r w:rsidRPr="008C41DF">
        <w:rPr>
          <w:b/>
          <w:bCs/>
        </w:rPr>
        <w:t xml:space="preserve"> en sus líneas de código, validando tanto los flujos correctos como el lanzamiento de excepciones de negocio.</w:t>
      </w:r>
    </w:p>
    <w:p w14:paraId="3EB80F82" w14:textId="77777777" w:rsidR="00C854A3" w:rsidRDefault="00C854A3" w:rsidP="00C854A3">
      <w:pPr>
        <w:rPr>
          <w:b/>
          <w:bCs/>
        </w:rPr>
      </w:pPr>
    </w:p>
    <w:p w14:paraId="16C9316B" w14:textId="77777777" w:rsidR="00C854A3" w:rsidRDefault="00C854A3" w:rsidP="00C854A3">
      <w:pPr>
        <w:rPr>
          <w:b/>
          <w:bCs/>
        </w:rPr>
      </w:pPr>
    </w:p>
    <w:p w14:paraId="28108FF6" w14:textId="77777777" w:rsidR="00C854A3" w:rsidRPr="008C41DF" w:rsidRDefault="00C854A3" w:rsidP="00C854A3">
      <w:pPr>
        <w:rPr>
          <w:b/>
          <w:bCs/>
        </w:rPr>
      </w:pPr>
    </w:p>
    <w:p w14:paraId="38F397E9" w14:textId="77777777" w:rsidR="008C41DF" w:rsidRPr="008C41DF" w:rsidRDefault="008C41DF" w:rsidP="008C41DF">
      <w:pPr>
        <w:pStyle w:val="Ttulo1"/>
      </w:pPr>
      <w:bookmarkStart w:id="5" w:name="_Toc232720057"/>
      <w:r w:rsidRPr="008C41DF">
        <w:lastRenderedPageBreak/>
        <w:t xml:space="preserve">3. Evidencia de Construcción Correcta (Maven </w:t>
      </w:r>
      <w:proofErr w:type="spellStart"/>
      <w:r w:rsidRPr="008C41DF">
        <w:t>Build</w:t>
      </w:r>
      <w:proofErr w:type="spellEnd"/>
      <w:r w:rsidRPr="008C41DF">
        <w:t>)</w:t>
      </w:r>
      <w:bookmarkEnd w:id="5"/>
    </w:p>
    <w:p w14:paraId="7417A88C" w14:textId="77777777" w:rsidR="008C41DF" w:rsidRPr="008C41DF" w:rsidRDefault="008C41DF" w:rsidP="008C41DF">
      <w:pPr>
        <w:rPr>
          <w:b/>
          <w:bCs/>
        </w:rPr>
      </w:pPr>
      <w:r w:rsidRPr="008C41DF">
        <w:rPr>
          <w:b/>
          <w:bCs/>
          <w:i/>
          <w:iCs/>
        </w:rPr>
        <w:t xml:space="preserve">Garantiza que el proyecto compila, empaqueta y ejecuta los </w:t>
      </w:r>
      <w:proofErr w:type="spellStart"/>
      <w:r w:rsidRPr="008C41DF">
        <w:rPr>
          <w:b/>
          <w:bCs/>
          <w:i/>
          <w:iCs/>
        </w:rPr>
        <w:t>tests</w:t>
      </w:r>
      <w:proofErr w:type="spellEnd"/>
      <w:r w:rsidRPr="008C41DF">
        <w:rPr>
          <w:b/>
          <w:bCs/>
          <w:i/>
          <w:iCs/>
        </w:rPr>
        <w:t xml:space="preserve"> de manera limpia desde la consola de comandos.</w:t>
      </w:r>
    </w:p>
    <w:p w14:paraId="4AA9FA12" w14:textId="15648F74" w:rsidR="008C41DF" w:rsidRPr="008C41DF" w:rsidRDefault="008C41DF" w:rsidP="008C41DF">
      <w:pPr>
        <w:pStyle w:val="Ttulo2"/>
      </w:pPr>
      <w:bookmarkStart w:id="6" w:name="_Toc232720058"/>
      <w:r w:rsidRPr="008C41DF">
        <w:t>3.1. Consola de comandos (</w:t>
      </w:r>
      <w:proofErr w:type="spellStart"/>
      <w:r w:rsidRPr="008C41DF">
        <w:t>mvn</w:t>
      </w:r>
      <w:proofErr w:type="spellEnd"/>
      <w:r w:rsidRPr="008C41DF">
        <w:t xml:space="preserve"> test /</w:t>
      </w:r>
      <w:r w:rsidR="00C854A3" w:rsidRPr="00C854A3">
        <w:t xml:space="preserve"> </w:t>
      </w:r>
      <w:r w:rsidR="00C854A3" w:rsidRPr="00C854A3">
        <w:t>.\mvnw.cmd test</w:t>
      </w:r>
      <w:r w:rsidR="00C854A3">
        <w:t xml:space="preserve"> /</w:t>
      </w:r>
      <w:r w:rsidRPr="008C41DF">
        <w:t xml:space="preserve"> </w:t>
      </w:r>
      <w:proofErr w:type="spellStart"/>
      <w:r w:rsidRPr="008C41DF">
        <w:t>mvn</w:t>
      </w:r>
      <w:proofErr w:type="spellEnd"/>
      <w:r w:rsidRPr="008C41DF">
        <w:t xml:space="preserve"> </w:t>
      </w:r>
      <w:proofErr w:type="spellStart"/>
      <w:r w:rsidRPr="008C41DF">
        <w:t>package</w:t>
      </w:r>
      <w:proofErr w:type="spellEnd"/>
      <w:r w:rsidRPr="008C41DF">
        <w:t>)</w:t>
      </w:r>
      <w:bookmarkEnd w:id="6"/>
    </w:p>
    <w:p w14:paraId="29699E97" w14:textId="77777777" w:rsidR="00C854A3" w:rsidRDefault="00C854A3" w:rsidP="00C854A3">
      <w:r w:rsidRPr="00C854A3">
        <w:drawing>
          <wp:inline distT="0" distB="0" distL="0" distR="0" wp14:anchorId="1A69220D" wp14:editId="200AB50A">
            <wp:extent cx="5612130" cy="1437005"/>
            <wp:effectExtent l="0" t="0" r="7620" b="0"/>
            <wp:docPr id="188987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7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BBDD" w14:textId="166FF0E1" w:rsidR="00B251F5" w:rsidRDefault="00B251F5"/>
    <w:p w14:paraId="6C5C0F76" w14:textId="6BFAFAAF" w:rsidR="00B251F5" w:rsidRDefault="00B251F5"/>
    <w:p w14:paraId="4E72D0DE" w14:textId="69047B4C" w:rsidR="00B251F5" w:rsidRDefault="00B251F5"/>
    <w:sectPr w:rsidR="00B251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1A13"/>
    <w:multiLevelType w:val="multilevel"/>
    <w:tmpl w:val="DC6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E7005"/>
    <w:multiLevelType w:val="multilevel"/>
    <w:tmpl w:val="7B7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D27C4"/>
    <w:multiLevelType w:val="multilevel"/>
    <w:tmpl w:val="6A8E218C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04F0914"/>
    <w:multiLevelType w:val="multilevel"/>
    <w:tmpl w:val="CC04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2587D"/>
    <w:multiLevelType w:val="multilevel"/>
    <w:tmpl w:val="D80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10321">
    <w:abstractNumId w:val="3"/>
  </w:num>
  <w:num w:numId="2" w16cid:durableId="348023581">
    <w:abstractNumId w:val="1"/>
  </w:num>
  <w:num w:numId="3" w16cid:durableId="1063067798">
    <w:abstractNumId w:val="0"/>
  </w:num>
  <w:num w:numId="4" w16cid:durableId="1577059008">
    <w:abstractNumId w:val="4"/>
  </w:num>
  <w:num w:numId="5" w16cid:durableId="912130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0E"/>
    <w:rsid w:val="000E1362"/>
    <w:rsid w:val="008C41DF"/>
    <w:rsid w:val="009206D6"/>
    <w:rsid w:val="009259DA"/>
    <w:rsid w:val="00AC6480"/>
    <w:rsid w:val="00AD46FC"/>
    <w:rsid w:val="00B251F5"/>
    <w:rsid w:val="00C626DB"/>
    <w:rsid w:val="00C854A3"/>
    <w:rsid w:val="00CF3C0E"/>
    <w:rsid w:val="00D575A8"/>
    <w:rsid w:val="00E9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22E8C"/>
  <w15:chartTrackingRefBased/>
  <w15:docId w15:val="{ECFAF46D-0D4F-4247-AAE7-EE4051AF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F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C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C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C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C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C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C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C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C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C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C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C0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C41DF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41D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C41D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C41D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69488-938C-49F8-BAC0-179474CE8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ormazabal</dc:creator>
  <cp:keywords/>
  <dc:description/>
  <cp:lastModifiedBy>cristian ormazabal</cp:lastModifiedBy>
  <cp:revision>4</cp:revision>
  <dcterms:created xsi:type="dcterms:W3CDTF">2026-06-18T04:49:00Z</dcterms:created>
  <dcterms:modified xsi:type="dcterms:W3CDTF">2026-06-19T04:07:00Z</dcterms:modified>
</cp:coreProperties>
</file>