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4.0" w:type="dxa"/>
        <w:jc w:val="left"/>
        <w:tblLayout w:type="fixed"/>
        <w:tblLook w:val="0400"/>
      </w:tblPr>
      <w:tblGrid>
        <w:gridCol w:w="3284"/>
        <w:gridCol w:w="5220"/>
        <w:tblGridChange w:id="0">
          <w:tblGrid>
            <w:gridCol w:w="3284"/>
            <w:gridCol w:w="522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spacing w:after="22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945005" cy="847725"/>
                      <wp:effectExtent b="0" l="0" r="0" t="0"/>
                      <wp:docPr descr="https://translate.googleusercontent.com/image_0.png" id="2" name=""/>
                      <a:graphic>
                        <a:graphicData uri="http://schemas.microsoft.com/office/word/2010/wordprocessingShape">
                          <wps:wsp>
                            <wps:cNvSpPr/>
                            <wps:cNvPr id="3" name="Shape 3"/>
                            <wps:spPr>
                              <a:xfrm>
                                <a:off x="4378260" y="3360900"/>
                                <a:ext cx="193548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45005" cy="847725"/>
                      <wp:effectExtent b="0" l="0" r="0" t="0"/>
                      <wp:docPr descr="https://translate.googleusercontent.com/image_0.png" id="2" name="image2.png"/>
                      <a:graphic>
                        <a:graphicData uri="http://schemas.openxmlformats.org/drawingml/2006/picture">
                          <pic:pic>
                            <pic:nvPicPr>
                              <pic:cNvPr descr="https://translate.googleusercontent.com/image_0.png" id="0" name="image2.png"/>
                              <pic:cNvPicPr preferRelativeResize="0"/>
                            </pic:nvPicPr>
                            <pic:blipFill>
                              <a:blip r:embed="rId6"/>
                              <a:srcRect/>
                              <a:stretch>
                                <a:fillRect/>
                              </a:stretch>
                            </pic:blipFill>
                            <pic:spPr>
                              <a:xfrm>
                                <a:off x="0" y="0"/>
                                <a:ext cx="1945005" cy="847725"/>
                              </a:xfrm>
                              <a:prstGeom prst="rect"/>
                              <a:ln/>
                            </pic:spPr>
                          </pic:pic>
                        </a:graphicData>
                      </a:graphic>
                    </wp:inline>
                  </w:drawing>
                </mc:Fallback>
              </mc:AlternateConten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04">
            <w:pPr>
              <w:spacing w:after="220" w:before="1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ISO / IEC JTC 1 / SC7</w:t>
            </w:r>
            <w:r w:rsidDel="00000000" w:rsidR="00000000" w:rsidRPr="00000000">
              <w:rPr>
                <w:rtl w:val="0"/>
              </w:rPr>
            </w:r>
          </w:p>
          <w:p w:rsidR="00000000" w:rsidDel="00000000" w:rsidP="00000000" w:rsidRDefault="00000000" w:rsidRPr="00000000" w14:paraId="00000005">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Ingenieria De Software</w:t>
            </w:r>
            <w:r w:rsidDel="00000000" w:rsidR="00000000" w:rsidRPr="00000000">
              <w:rPr>
                <w:rtl w:val="0"/>
              </w:rPr>
            </w:r>
          </w:p>
          <w:p w:rsidR="00000000" w:rsidDel="00000000" w:rsidP="00000000" w:rsidRDefault="00000000" w:rsidRPr="00000000" w14:paraId="00000006">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Secretaría: Canadá (SCC)</w:t>
            </w:r>
            <w:r w:rsidDel="00000000" w:rsidR="00000000" w:rsidRPr="00000000">
              <w:rPr>
                <w:rtl w:val="0"/>
              </w:rPr>
            </w:r>
          </w:p>
        </w:tc>
      </w:tr>
    </w:tbl>
    <w:p w:rsidR="00000000" w:rsidDel="00000000" w:rsidP="00000000" w:rsidRDefault="00000000" w:rsidRPr="00000000" w14:paraId="00000007">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8">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ISO </w:t>
      </w:r>
      <w:bookmarkStart w:colFirst="0" w:colLast="0" w:name="30j0zll" w:id="1"/>
      <w:bookmarkEnd w:id="1"/>
      <w:r w:rsidDel="00000000" w:rsidR="00000000" w:rsidRPr="00000000">
        <w:rPr>
          <w:rFonts w:ascii="Arial" w:cs="Arial" w:eastAsia="Arial" w:hAnsi="Arial"/>
          <w:b w:val="1"/>
          <w:color w:val="0000ff"/>
          <w:sz w:val="24"/>
          <w:szCs w:val="24"/>
          <w:rtl w:val="0"/>
        </w:rPr>
        <w:t xml:space="preserve">/ IEC JTC 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SC7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Arial" w:cs="Arial" w:eastAsia="Arial" w:hAnsi="Arial"/>
          <w:b w:val="1"/>
          <w:color w:val="0000ff"/>
          <w:sz w:val="52"/>
          <w:szCs w:val="52"/>
          <w:rtl w:val="0"/>
        </w:rPr>
        <w:t xml:space="preserve">N 2416R</w:t>
      </w:r>
      <w:r w:rsidDel="00000000" w:rsidR="00000000" w:rsidRPr="00000000">
        <w:rPr>
          <w:rtl w:val="0"/>
        </w:rPr>
      </w:r>
    </w:p>
    <w:p w:rsidR="00000000" w:rsidDel="00000000" w:rsidP="00000000" w:rsidRDefault="00000000" w:rsidRPr="00000000" w14:paraId="00000009">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Fecha De: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200 2 - 03- 1 5</w:t>
      </w:r>
      <w:r w:rsidDel="00000000" w:rsidR="00000000" w:rsidRPr="00000000">
        <w:rPr>
          <w:rtl w:val="0"/>
        </w:rPr>
      </w:r>
    </w:p>
    <w:bookmarkStart w:colFirst="0" w:colLast="0" w:name="1fob9te" w:id="2"/>
    <w:bookmarkEnd w:id="2"/>
    <w:p w:rsidR="00000000" w:rsidDel="00000000" w:rsidP="00000000" w:rsidRDefault="00000000" w:rsidRPr="00000000" w14:paraId="0000000A">
      <w:pPr>
        <w:spacing w:after="220" w:before="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Número de referencia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ISO / IEC TR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9126- 3</w:t>
      </w:r>
      <w:r w:rsidDel="00000000" w:rsidR="00000000" w:rsidRPr="00000000">
        <w:rPr>
          <w:rtl w:val="0"/>
        </w:rPr>
      </w:r>
    </w:p>
    <w:bookmarkStart w:colFirst="0" w:colLast="0" w:name="3znysh7" w:id="3"/>
    <w:bookmarkEnd w:id="3"/>
    <w:p w:rsidR="00000000" w:rsidDel="00000000" w:rsidP="00000000" w:rsidRDefault="00000000" w:rsidRPr="00000000" w14:paraId="0000000B">
      <w:pPr>
        <w:spacing w:after="220" w:before="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Identificación Comité:</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ISO </w:t>
      </w:r>
      <w:bookmarkStart w:colFirst="0" w:colLast="0" w:name="2et92p0" w:id="4"/>
      <w:bookmarkEnd w:id="4"/>
      <w:r w:rsidDel="00000000" w:rsidR="00000000" w:rsidRPr="00000000">
        <w:rPr>
          <w:rFonts w:ascii="Arial" w:cs="Arial" w:eastAsia="Arial" w:hAnsi="Arial"/>
          <w:color w:val="0000ff"/>
          <w:sz w:val="20"/>
          <w:szCs w:val="20"/>
          <w:rtl w:val="0"/>
        </w:rPr>
        <w:t xml:space="preserve">/ IEC JTC 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SC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7 / WG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6</w:t>
      </w:r>
      <w:r w:rsidDel="00000000" w:rsidR="00000000" w:rsidRPr="00000000">
        <w:rPr>
          <w:rtl w:val="0"/>
        </w:rPr>
      </w:r>
    </w:p>
    <w:p w:rsidR="00000000" w:rsidDel="00000000" w:rsidP="00000000" w:rsidRDefault="00000000" w:rsidRPr="00000000" w14:paraId="0000000C">
      <w:pPr>
        <w:spacing w:after="200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Secretaría: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Japón</w:t>
      </w:r>
      <w:r w:rsidDel="00000000" w:rsidR="00000000" w:rsidRPr="00000000">
        <w:rPr>
          <w:rtl w:val="0"/>
        </w:rPr>
      </w:r>
    </w:p>
    <w:p w:rsidR="00000000" w:rsidDel="00000000" w:rsidP="00000000" w:rsidRDefault="00000000" w:rsidRPr="00000000" w14:paraId="0000000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Ingeniería de software -Producto calidad - Parte 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8"/>
          <w:szCs w:val="28"/>
          <w:rtl w:val="0"/>
        </w:rPr>
        <w:t xml:space="preserve">Las métricas internas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Tipo de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Informe técnico internacional</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Subtipo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si es aplicable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Etapa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(40) Consulta</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Idioma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ISO plantilla básica de la versión 3.0 03/02/1997</w:t>
      </w:r>
      <w:r w:rsidDel="00000000" w:rsidR="00000000" w:rsidRPr="00000000">
        <w:rPr>
          <w:rtl w:val="0"/>
        </w:rPr>
      </w:r>
    </w:p>
    <w:p w:rsidR="00000000" w:rsidDel="00000000" w:rsidP="00000000" w:rsidRDefault="00000000" w:rsidRPr="00000000" w14:paraId="00000014">
      <w:pPr>
        <w:spacing w:after="0" w:before="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Titre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Titre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Partie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n: Titre</w:t>
      </w:r>
      <w:r w:rsidDel="00000000" w:rsidR="00000000" w:rsidRPr="00000000">
        <w:rPr>
          <w:rtl w:val="0"/>
        </w:rPr>
      </w:r>
    </w:p>
    <w:p w:rsidR="00000000" w:rsidDel="00000000" w:rsidP="00000000" w:rsidRDefault="00000000" w:rsidRPr="00000000" w14:paraId="00000015">
      <w:pPr>
        <w:spacing w:after="220" w:before="1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
        <w:tblW w:w="8504.0" w:type="dxa"/>
        <w:jc w:val="left"/>
        <w:tblLayout w:type="fixed"/>
        <w:tblLook w:val="0400"/>
      </w:tblPr>
      <w:tblGrid>
        <w:gridCol w:w="3284"/>
        <w:gridCol w:w="5220"/>
        <w:tblGridChange w:id="0">
          <w:tblGrid>
            <w:gridCol w:w="3284"/>
            <w:gridCol w:w="522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6">
            <w:pPr>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945005" cy="847725"/>
                      <wp:effectExtent b="0" l="0" r="0" t="0"/>
                      <wp:docPr descr="https://translate.googleusercontent.com/image_0.png" id="1" name=""/>
                      <a:graphic>
                        <a:graphicData uri="http://schemas.microsoft.com/office/word/2010/wordprocessingShape">
                          <wps:wsp>
                            <wps:cNvSpPr/>
                            <wps:cNvPr id="2" name="Shape 2"/>
                            <wps:spPr>
                              <a:xfrm>
                                <a:off x="4378260" y="3360900"/>
                                <a:ext cx="193548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45005" cy="847725"/>
                      <wp:effectExtent b="0" l="0" r="0" t="0"/>
                      <wp:docPr descr="https://translate.googleusercontent.com/image_0.png" id="1" name="image1.png"/>
                      <a:graphic>
                        <a:graphicData uri="http://schemas.openxmlformats.org/drawingml/2006/picture">
                          <pic:pic>
                            <pic:nvPicPr>
                              <pic:cNvPr descr="https://translate.googleusercontent.com/image_0.png" id="0" name="image1.png"/>
                              <pic:cNvPicPr preferRelativeResize="0"/>
                            </pic:nvPicPr>
                            <pic:blipFill>
                              <a:blip r:embed="rId7"/>
                              <a:srcRect/>
                              <a:stretch>
                                <a:fillRect/>
                              </a:stretch>
                            </pic:blipFill>
                            <pic:spPr>
                              <a:xfrm>
                                <a:off x="0" y="0"/>
                                <a:ext cx="1945005" cy="847725"/>
                              </a:xfrm>
                              <a:prstGeom prst="rect"/>
                              <a:ln/>
                            </pic:spPr>
                          </pic:pic>
                        </a:graphicData>
                      </a:graphic>
                    </wp:inline>
                  </w:drawing>
                </mc:Fallback>
              </mc:AlternateConten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17">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18">
            <w:pPr>
              <w:spacing w:after="220" w:before="1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ISO / IEC JTC 1 / SC7</w:t>
            </w:r>
            <w:r w:rsidDel="00000000" w:rsidR="00000000" w:rsidRPr="00000000">
              <w:rPr>
                <w:rtl w:val="0"/>
              </w:rPr>
            </w:r>
          </w:p>
          <w:p w:rsidR="00000000" w:rsidDel="00000000" w:rsidP="00000000" w:rsidRDefault="00000000" w:rsidRPr="00000000" w14:paraId="00000019">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Ingenieria De Software</w:t>
            </w:r>
            <w:r w:rsidDel="00000000" w:rsidR="00000000" w:rsidRPr="00000000">
              <w:rPr>
                <w:rtl w:val="0"/>
              </w:rPr>
            </w:r>
          </w:p>
          <w:p w:rsidR="00000000" w:rsidDel="00000000" w:rsidP="00000000" w:rsidRDefault="00000000" w:rsidRPr="00000000" w14:paraId="0000001A">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Secretaría: Canadá (SCC)</w:t>
            </w:r>
            <w:r w:rsidDel="00000000" w:rsidR="00000000" w:rsidRPr="00000000">
              <w:rPr>
                <w:rtl w:val="0"/>
              </w:rPr>
            </w:r>
          </w:p>
        </w:tc>
      </w:tr>
    </w:tbl>
    <w:p w:rsidR="00000000" w:rsidDel="00000000" w:rsidP="00000000" w:rsidRDefault="00000000" w:rsidRPr="00000000" w14:paraId="0000001B">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C">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ISO / IEC 9126- 3: Software de ingeniería - La calidad del producto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8"/>
          <w:szCs w:val="28"/>
          <w:rtl w:val="0"/>
        </w:rPr>
        <w:t xml:space="preserve">Parte 3: métricas nales Inter</w:t>
      </w:r>
      <w:r w:rsidDel="00000000" w:rsidR="00000000" w:rsidRPr="00000000">
        <w:rPr>
          <w:rtl w:val="0"/>
        </w:rPr>
      </w:r>
    </w:p>
    <w:p w:rsidR="00000000" w:rsidDel="00000000" w:rsidP="00000000" w:rsidRDefault="00000000" w:rsidRPr="00000000" w14:paraId="0000001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 IEC J TC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1 / SC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N 2416R</w:t>
      </w:r>
      <w:r w:rsidDel="00000000" w:rsidR="00000000" w:rsidRPr="00000000">
        <w:rPr>
          <w:rtl w:val="0"/>
        </w:rPr>
      </w:r>
    </w:p>
    <w:p w:rsidR="00000000" w:rsidDel="00000000" w:rsidP="00000000" w:rsidRDefault="00000000" w:rsidRPr="00000000" w14:paraId="0000001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TR</w:t>
      </w:r>
      <w:r w:rsidDel="00000000" w:rsidR="00000000" w:rsidRPr="00000000">
        <w:rPr>
          <w:rtl w:val="0"/>
        </w:rPr>
      </w:r>
    </w:p>
    <w:p w:rsidR="00000000" w:rsidDel="00000000" w:rsidP="00000000" w:rsidRDefault="00000000" w:rsidRPr="00000000" w14:paraId="0000001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 IEC J TC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1 / SC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7 / WG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bl>
      <w:tblPr>
        <w:tblStyle w:val="Table3"/>
        <w:tblW w:w="8504.0" w:type="dxa"/>
        <w:jc w:val="left"/>
        <w:tblLayout w:type="fixed"/>
        <w:tblLook w:val="0400"/>
      </w:tblPr>
      <w:tblGrid>
        <w:gridCol w:w="4234"/>
        <w:gridCol w:w="4270"/>
        <w:tblGridChange w:id="0">
          <w:tblGrid>
            <w:gridCol w:w="4234"/>
            <w:gridCol w:w="427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2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Fecha: enero 5 a 3 -200 2 (versión corrección de redacción final de Aprobado DTR sometido a votación 7N2416 en 2001 por la norma ISO / IEC publicar)</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1">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Tipo de documento: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Informe Técnico de tipo 2</w:t>
            </w:r>
            <w:r w:rsidDel="00000000" w:rsidR="00000000" w:rsidRPr="00000000">
              <w:rPr>
                <w:rtl w:val="0"/>
              </w:rPr>
            </w:r>
          </w:p>
        </w:tc>
      </w:tr>
      <w:tr>
        <w:trPr>
          <w:cantSplit w:val="0"/>
          <w:tblHeader w:val="0"/>
        </w:trPr>
        <w:tc>
          <w:tcPr>
            <w:tcMar>
              <w:top w:w="0.0" w:type="dxa"/>
              <w:left w:w="108.0" w:type="dxa"/>
              <w:bottom w:w="0.0" w:type="dxa"/>
              <w:right w:w="108.0" w:type="dxa"/>
            </w:tcMar>
            <w:vAlign w:val="center"/>
          </w:tcPr>
          <w:bookmarkStart w:colFirst="0" w:colLast="0" w:name="tyjcwt" w:id="5"/>
          <w:bookmarkEnd w:id="5"/>
          <w:p w:rsidR="00000000" w:rsidDel="00000000" w:rsidP="00000000" w:rsidRDefault="00000000" w:rsidRPr="00000000" w14:paraId="0000002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Secretaría: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ISO / IEC JTC 1 / SC 7</w:t>
            </w:r>
            <w:r w:rsidDel="00000000" w:rsidR="00000000" w:rsidRPr="00000000">
              <w:rPr>
                <w:rtl w:val="0"/>
              </w:rPr>
            </w:r>
          </w:p>
        </w:tc>
        <w:tc>
          <w:tcPr>
            <w:tcMar>
              <w:top w:w="0.0" w:type="dxa"/>
              <w:left w:w="108.0" w:type="dxa"/>
              <w:bottom w:w="0.0" w:type="dxa"/>
              <w:right w:w="108.0" w:type="dxa"/>
            </w:tcMar>
          </w:tcPr>
          <w:bookmarkStart w:colFirst="0" w:colLast="0" w:name="3dy6vkm" w:id="6"/>
          <w:bookmarkEnd w:id="6"/>
          <w:p w:rsidR="00000000" w:rsidDel="00000000" w:rsidP="00000000" w:rsidRDefault="00000000" w:rsidRPr="00000000" w14:paraId="0000002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Subtipo del documento: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No aplicable</w:t>
            </w:r>
            <w:r w:rsidDel="00000000" w:rsidR="00000000" w:rsidRPr="00000000">
              <w:rPr>
                <w:rtl w:val="0"/>
              </w:rPr>
            </w:r>
          </w:p>
        </w:tc>
      </w:tr>
      <w:tr>
        <w:trPr>
          <w:cantSplit w:val="0"/>
          <w:tblHeader w:val="0"/>
        </w:trPr>
        <w:tc>
          <w:tcPr>
            <w:tcMar>
              <w:top w:w="0.0" w:type="dxa"/>
              <w:left w:w="108.0" w:type="dxa"/>
              <w:bottom w:w="0.0" w:type="dxa"/>
              <w:right w:w="108.0" w:type="dxa"/>
            </w:tcMar>
          </w:tcPr>
          <w:bookmarkStart w:colFirst="0" w:colLast="0" w:name="1t3h5sf" w:id="7"/>
          <w:bookmarkEnd w:id="7"/>
          <w:p w:rsidR="00000000" w:rsidDel="00000000" w:rsidP="00000000" w:rsidRDefault="00000000" w:rsidRPr="00000000" w14:paraId="0000002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Documento idioma: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E</w:t>
            </w:r>
            <w:r w:rsidDel="00000000" w:rsidR="00000000" w:rsidRPr="00000000">
              <w:rPr>
                <w:rtl w:val="0"/>
              </w:rPr>
            </w:r>
          </w:p>
        </w:tc>
        <w:tc>
          <w:tcPr>
            <w:tcMar>
              <w:top w:w="0.0" w:type="dxa"/>
              <w:left w:w="108.0" w:type="dxa"/>
              <w:bottom w:w="0.0" w:type="dxa"/>
              <w:right w:w="108.0" w:type="dxa"/>
            </w:tcMar>
          </w:tcPr>
          <w:bookmarkStart w:colFirst="0" w:colLast="0" w:name="4d34og8" w:id="8"/>
          <w:bookmarkEnd w:id="8"/>
          <w:p w:rsidR="00000000" w:rsidDel="00000000" w:rsidP="00000000" w:rsidRDefault="00000000" w:rsidRPr="00000000" w14:paraId="00000025">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Documento etapa: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(20) Preparatoria</w:t>
            </w:r>
            <w:r w:rsidDel="00000000" w:rsidR="00000000" w:rsidRPr="00000000">
              <w:rPr>
                <w:rtl w:val="0"/>
              </w:rPr>
            </w:r>
          </w:p>
        </w:tc>
      </w:tr>
    </w:tbl>
    <w:p w:rsidR="00000000" w:rsidDel="00000000" w:rsidP="00000000" w:rsidRDefault="00000000" w:rsidRPr="00000000" w14:paraId="0000002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27">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Dirección respuesta a: ISO IEC / Secretaría SC7 / JTC1</w:t>
      </w:r>
      <w:r w:rsidDel="00000000" w:rsidR="00000000" w:rsidRPr="00000000">
        <w:rPr>
          <w:rtl w:val="0"/>
        </w:rPr>
      </w:r>
    </w:p>
    <w:p w:rsidR="00000000" w:rsidDel="00000000" w:rsidP="00000000" w:rsidRDefault="00000000" w:rsidRPr="00000000" w14:paraId="00000028">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Bell Canada - Contratación IT &amp; Calidad de Proveedores</w:t>
      </w:r>
      <w:r w:rsidDel="00000000" w:rsidR="00000000" w:rsidRPr="00000000">
        <w:rPr>
          <w:rtl w:val="0"/>
        </w:rPr>
      </w:r>
    </w:p>
    <w:p w:rsidR="00000000" w:rsidDel="00000000" w:rsidP="00000000" w:rsidRDefault="00000000" w:rsidRPr="00000000" w14:paraId="00000029">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2265 Roland Therrien, Sala 226, Longueuil (QUEBEC) Canadá J4N 1C5</w:t>
      </w:r>
      <w:r w:rsidDel="00000000" w:rsidR="00000000" w:rsidRPr="00000000">
        <w:rPr>
          <w:rtl w:val="0"/>
        </w:rPr>
      </w:r>
    </w:p>
    <w:p w:rsidR="00000000" w:rsidDel="00000000" w:rsidP="00000000" w:rsidRDefault="00000000" w:rsidRPr="00000000" w14:paraId="0000002A">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Tel .: +1 (514) 448-5100 Fax: +1 (514) 448-2090 o +1 (514) 647-3163</w:t>
      </w:r>
      <w:r w:rsidDel="00000000" w:rsidR="00000000" w:rsidRPr="00000000">
        <w:rPr>
          <w:rtl w:val="0"/>
        </w:rPr>
      </w:r>
    </w:p>
    <w:p w:rsidR="00000000" w:rsidDel="00000000" w:rsidP="00000000" w:rsidRDefault="00000000" w:rsidRPr="00000000" w14:paraId="0000002B">
      <w:pPr>
        <w:keepNext w:val="1"/>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sc7@qc.bell.ca</w:t>
      </w:r>
      <w:r w:rsidDel="00000000" w:rsidR="00000000" w:rsidRPr="00000000">
        <w:rPr>
          <w:rtl w:val="0"/>
        </w:rPr>
      </w:r>
    </w:p>
    <w:p w:rsidR="00000000" w:rsidDel="00000000" w:rsidP="00000000" w:rsidRDefault="00000000" w:rsidRPr="00000000" w14:paraId="0000002C">
      <w:pPr>
        <w:spacing w:after="220" w:line="240" w:lineRule="auto"/>
        <w:ind w:right="360"/>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2000 - Todos los derechos reservados</w:t>
      </w:r>
      <w:r w:rsidDel="00000000" w:rsidR="00000000" w:rsidRPr="00000000">
        <w:rPr>
          <w:rtl w:val="0"/>
        </w:rPr>
      </w:r>
    </w:p>
    <w:tbl>
      <w:tblPr>
        <w:tblStyle w:val="Table4"/>
        <w:tblW w:w="8504.0" w:type="dxa"/>
        <w:jc w:val="left"/>
        <w:tblLayout w:type="fixed"/>
        <w:tblLook w:val="0400"/>
      </w:tblPr>
      <w:tblGrid>
        <w:gridCol w:w="4199"/>
        <w:gridCol w:w="4305"/>
        <w:tblGridChange w:id="0">
          <w:tblGrid>
            <w:gridCol w:w="4199"/>
            <w:gridCol w:w="430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2D">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E">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02F">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30">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ISO / IEC 9126- 3: Software de ingeniería - La calidad del producto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8"/>
          <w:szCs w:val="28"/>
          <w:rtl w:val="0"/>
        </w:rPr>
        <w:t xml:space="preserve">Parte 3: métricas nales Inter</w:t>
      </w: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Contenido</w:t>
      </w:r>
      <w:r w:rsidDel="00000000" w:rsidR="00000000" w:rsidRPr="00000000">
        <w:rPr>
          <w:rtl w:val="0"/>
        </w:rPr>
      </w:r>
    </w:p>
    <w:p w:rsidR="00000000" w:rsidDel="00000000" w:rsidP="00000000" w:rsidRDefault="00000000" w:rsidRPr="00000000" w14:paraId="00000033">
      <w:pPr>
        <w:spacing w:after="60" w:before="100" w:line="240" w:lineRule="auto"/>
        <w:jc w:val="both"/>
        <w:rPr>
          <w:rFonts w:ascii="Times New Roman" w:cs="Times New Roman" w:eastAsia="Times New Roman" w:hAnsi="Times New Roman"/>
          <w:color w:val="000000"/>
          <w:sz w:val="27"/>
          <w:szCs w:val="27"/>
        </w:rPr>
      </w:pPr>
      <w:hyperlink r:id="rId8">
        <w:r w:rsidDel="00000000" w:rsidR="00000000" w:rsidRPr="00000000">
          <w:rPr>
            <w:rFonts w:ascii="Arial" w:cs="Arial" w:eastAsia="Arial" w:hAnsi="Arial"/>
            <w:b w:val="1"/>
            <w:color w:val="0000ff"/>
            <w:sz w:val="20"/>
            <w:szCs w:val="20"/>
            <w:u w:val="single"/>
            <w:rtl w:val="0"/>
          </w:rPr>
          <w:t xml:space="preserve">1.</w:t>
        </w:r>
      </w:hyperlink>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Century" w:cs="Century" w:eastAsia="Century" w:hAnsi="Century"/>
            <w:color w:val="0000ff"/>
            <w:sz w:val="21"/>
            <w:szCs w:val="21"/>
            <w:u w:val="single"/>
            <w:rtl w:val="0"/>
          </w:rPr>
          <w:t xml:space="preserve">              </w:t>
        </w:r>
      </w:hyperlink>
      <w:hyperlink r:id="rId10">
        <w:r w:rsidDel="00000000" w:rsidR="00000000" w:rsidRPr="00000000">
          <w:rPr>
            <w:rFonts w:ascii="Arial" w:cs="Arial" w:eastAsia="Arial" w:hAnsi="Arial"/>
            <w:b w:val="1"/>
            <w:color w:val="0000ff"/>
            <w:sz w:val="20"/>
            <w:szCs w:val="20"/>
            <w:u w:val="single"/>
            <w:rtl w:val="0"/>
          </w:rPr>
          <w:t xml:space="preserve">Alcance</w:t>
        </w:r>
      </w:hyperlink>
      <w:r w:rsidDel="00000000" w:rsidR="00000000" w:rsidRPr="00000000">
        <w:rPr>
          <w:rtl w:val="0"/>
        </w:rPr>
      </w:r>
    </w:p>
    <w:p w:rsidR="00000000" w:rsidDel="00000000" w:rsidP="00000000" w:rsidRDefault="00000000" w:rsidRPr="00000000" w14:paraId="00000034">
      <w:pPr>
        <w:spacing w:after="60" w:before="100" w:line="240" w:lineRule="auto"/>
        <w:jc w:val="both"/>
        <w:rPr>
          <w:rFonts w:ascii="Times New Roman" w:cs="Times New Roman" w:eastAsia="Times New Roman" w:hAnsi="Times New Roman"/>
          <w:color w:val="000000"/>
          <w:sz w:val="27"/>
          <w:szCs w:val="27"/>
        </w:rPr>
      </w:pPr>
      <w:hyperlink r:id="rId11">
        <w:r w:rsidDel="00000000" w:rsidR="00000000" w:rsidRPr="00000000">
          <w:rPr>
            <w:rFonts w:ascii="Arial" w:cs="Arial" w:eastAsia="Arial" w:hAnsi="Arial"/>
            <w:b w:val="1"/>
            <w:color w:val="0000ff"/>
            <w:sz w:val="20"/>
            <w:szCs w:val="20"/>
            <w:u w:val="single"/>
            <w:rtl w:val="0"/>
          </w:rPr>
          <w:t xml:space="preserve">2.</w:t>
        </w:r>
      </w:hyperlink>
      <w:r w:rsidDel="00000000" w:rsidR="00000000" w:rsidRPr="00000000">
        <w:rPr>
          <w:rFonts w:ascii="Times New Roman" w:cs="Times New Roman" w:eastAsia="Times New Roman" w:hAnsi="Times New Roman"/>
          <w:color w:val="000000"/>
          <w:sz w:val="24"/>
          <w:szCs w:val="24"/>
          <w:rtl w:val="0"/>
        </w:rPr>
        <w:t xml:space="preserve"> </w:t>
      </w:r>
      <w:hyperlink r:id="rId12">
        <w:r w:rsidDel="00000000" w:rsidR="00000000" w:rsidRPr="00000000">
          <w:rPr>
            <w:rFonts w:ascii="Century" w:cs="Century" w:eastAsia="Century" w:hAnsi="Century"/>
            <w:color w:val="0000ff"/>
            <w:sz w:val="21"/>
            <w:szCs w:val="21"/>
            <w:u w:val="single"/>
            <w:rtl w:val="0"/>
          </w:rPr>
          <w:t xml:space="preserve">              </w:t>
        </w:r>
      </w:hyperlink>
      <w:hyperlink r:id="rId13">
        <w:r w:rsidDel="00000000" w:rsidR="00000000" w:rsidRPr="00000000">
          <w:rPr>
            <w:rFonts w:ascii="Arial" w:cs="Arial" w:eastAsia="Arial" w:hAnsi="Arial"/>
            <w:b w:val="1"/>
            <w:color w:val="0000ff"/>
            <w:sz w:val="20"/>
            <w:szCs w:val="20"/>
            <w:u w:val="single"/>
            <w:rtl w:val="0"/>
          </w:rPr>
          <w:t xml:space="preserve">Conformidad</w:t>
        </w:r>
      </w:hyperlink>
      <w:r w:rsidDel="00000000" w:rsidR="00000000" w:rsidRPr="00000000">
        <w:rPr>
          <w:rtl w:val="0"/>
        </w:rPr>
      </w:r>
    </w:p>
    <w:p w:rsidR="00000000" w:rsidDel="00000000" w:rsidP="00000000" w:rsidRDefault="00000000" w:rsidRPr="00000000" w14:paraId="00000035">
      <w:pPr>
        <w:spacing w:after="60" w:before="100" w:line="240" w:lineRule="auto"/>
        <w:jc w:val="both"/>
        <w:rPr>
          <w:rFonts w:ascii="Times New Roman" w:cs="Times New Roman" w:eastAsia="Times New Roman" w:hAnsi="Times New Roman"/>
          <w:color w:val="000000"/>
          <w:sz w:val="27"/>
          <w:szCs w:val="27"/>
        </w:rPr>
      </w:pPr>
      <w:hyperlink r:id="rId14">
        <w:r w:rsidDel="00000000" w:rsidR="00000000" w:rsidRPr="00000000">
          <w:rPr>
            <w:rFonts w:ascii="Arial" w:cs="Arial" w:eastAsia="Arial" w:hAnsi="Arial"/>
            <w:b w:val="1"/>
            <w:color w:val="0000ff"/>
            <w:sz w:val="20"/>
            <w:szCs w:val="20"/>
            <w:u w:val="single"/>
            <w:rtl w:val="0"/>
          </w:rPr>
          <w:t xml:space="preserve">3.</w:t>
        </w:r>
      </w:hyperlink>
      <w:r w:rsidDel="00000000" w:rsidR="00000000" w:rsidRPr="00000000">
        <w:rPr>
          <w:rFonts w:ascii="Times New Roman" w:cs="Times New Roman" w:eastAsia="Times New Roman" w:hAnsi="Times New Roman"/>
          <w:color w:val="000000"/>
          <w:sz w:val="24"/>
          <w:szCs w:val="24"/>
          <w:rtl w:val="0"/>
        </w:rPr>
        <w:t xml:space="preserve"> </w:t>
      </w:r>
      <w:hyperlink r:id="rId15">
        <w:r w:rsidDel="00000000" w:rsidR="00000000" w:rsidRPr="00000000">
          <w:rPr>
            <w:rFonts w:ascii="Century" w:cs="Century" w:eastAsia="Century" w:hAnsi="Century"/>
            <w:color w:val="0000ff"/>
            <w:sz w:val="21"/>
            <w:szCs w:val="21"/>
            <w:u w:val="single"/>
            <w:rtl w:val="0"/>
          </w:rPr>
          <w:t xml:space="preserve">              </w:t>
        </w:r>
      </w:hyperlink>
      <w:hyperlink r:id="rId16">
        <w:r w:rsidDel="00000000" w:rsidR="00000000" w:rsidRPr="00000000">
          <w:rPr>
            <w:rFonts w:ascii="Arial" w:cs="Arial" w:eastAsia="Arial" w:hAnsi="Arial"/>
            <w:b w:val="1"/>
            <w:color w:val="0000ff"/>
            <w:sz w:val="20"/>
            <w:szCs w:val="20"/>
            <w:u w:val="single"/>
            <w:rtl w:val="0"/>
          </w:rPr>
          <w:t xml:space="preserve">Referencias</w:t>
        </w:r>
      </w:hyperlink>
      <w:r w:rsidDel="00000000" w:rsidR="00000000" w:rsidRPr="00000000">
        <w:rPr>
          <w:rtl w:val="0"/>
        </w:rPr>
      </w:r>
    </w:p>
    <w:p w:rsidR="00000000" w:rsidDel="00000000" w:rsidP="00000000" w:rsidRDefault="00000000" w:rsidRPr="00000000" w14:paraId="00000036">
      <w:pPr>
        <w:spacing w:after="60" w:before="100" w:line="240" w:lineRule="auto"/>
        <w:jc w:val="both"/>
        <w:rPr>
          <w:rFonts w:ascii="Times New Roman" w:cs="Times New Roman" w:eastAsia="Times New Roman" w:hAnsi="Times New Roman"/>
          <w:color w:val="000000"/>
          <w:sz w:val="27"/>
          <w:szCs w:val="27"/>
        </w:rPr>
      </w:pPr>
      <w:hyperlink r:id="rId17">
        <w:r w:rsidDel="00000000" w:rsidR="00000000" w:rsidRPr="00000000">
          <w:rPr>
            <w:rFonts w:ascii="Arial" w:cs="Arial" w:eastAsia="Arial" w:hAnsi="Arial"/>
            <w:b w:val="1"/>
            <w:color w:val="0000ff"/>
            <w:sz w:val="20"/>
            <w:szCs w:val="20"/>
            <w:u w:val="single"/>
            <w:rtl w:val="0"/>
          </w:rPr>
          <w:t xml:space="preserve">4.</w:t>
        </w:r>
      </w:hyperlink>
      <w:r w:rsidDel="00000000" w:rsidR="00000000" w:rsidRPr="00000000">
        <w:rPr>
          <w:rFonts w:ascii="Times New Roman" w:cs="Times New Roman" w:eastAsia="Times New Roman" w:hAnsi="Times New Roman"/>
          <w:color w:val="000000"/>
          <w:sz w:val="24"/>
          <w:szCs w:val="24"/>
          <w:rtl w:val="0"/>
        </w:rPr>
        <w:t xml:space="preserve"> </w:t>
      </w:r>
      <w:hyperlink r:id="rId18">
        <w:r w:rsidDel="00000000" w:rsidR="00000000" w:rsidRPr="00000000">
          <w:rPr>
            <w:rFonts w:ascii="Century" w:cs="Century" w:eastAsia="Century" w:hAnsi="Century"/>
            <w:color w:val="0000ff"/>
            <w:sz w:val="21"/>
            <w:szCs w:val="21"/>
            <w:u w:val="single"/>
            <w:rtl w:val="0"/>
          </w:rPr>
          <w:t xml:space="preserve">              </w:t>
        </w:r>
      </w:hyperlink>
      <w:hyperlink r:id="rId19">
        <w:r w:rsidDel="00000000" w:rsidR="00000000" w:rsidRPr="00000000">
          <w:rPr>
            <w:rFonts w:ascii="Arial" w:cs="Arial" w:eastAsia="Arial" w:hAnsi="Arial"/>
            <w:b w:val="1"/>
            <w:color w:val="0000ff"/>
            <w:sz w:val="20"/>
            <w:szCs w:val="20"/>
            <w:u w:val="single"/>
            <w:rtl w:val="0"/>
          </w:rPr>
          <w:t xml:space="preserve">Términos y definiciones</w:t>
        </w:r>
      </w:hyperlink>
      <w:r w:rsidDel="00000000" w:rsidR="00000000" w:rsidRPr="00000000">
        <w:rPr>
          <w:rtl w:val="0"/>
        </w:rPr>
      </w:r>
    </w:p>
    <w:p w:rsidR="00000000" w:rsidDel="00000000" w:rsidP="00000000" w:rsidRDefault="00000000" w:rsidRPr="00000000" w14:paraId="00000037">
      <w:pPr>
        <w:spacing w:after="60" w:before="100" w:line="240" w:lineRule="auto"/>
        <w:jc w:val="both"/>
        <w:rPr>
          <w:rFonts w:ascii="Times New Roman" w:cs="Times New Roman" w:eastAsia="Times New Roman" w:hAnsi="Times New Roman"/>
          <w:color w:val="000000"/>
          <w:sz w:val="27"/>
          <w:szCs w:val="27"/>
        </w:rPr>
      </w:pPr>
      <w:hyperlink r:id="rId20">
        <w:r w:rsidDel="00000000" w:rsidR="00000000" w:rsidRPr="00000000">
          <w:rPr>
            <w:rFonts w:ascii="Arial" w:cs="Arial" w:eastAsia="Arial" w:hAnsi="Arial"/>
            <w:b w:val="1"/>
            <w:color w:val="0000ff"/>
            <w:sz w:val="20"/>
            <w:szCs w:val="20"/>
            <w:u w:val="single"/>
            <w:rtl w:val="0"/>
          </w:rPr>
          <w:t xml:space="preserve">5.</w:t>
        </w:r>
      </w:hyperlink>
      <w:r w:rsidDel="00000000" w:rsidR="00000000" w:rsidRPr="00000000">
        <w:rPr>
          <w:rFonts w:ascii="Times New Roman" w:cs="Times New Roman" w:eastAsia="Times New Roman" w:hAnsi="Times New Roman"/>
          <w:color w:val="000000"/>
          <w:sz w:val="24"/>
          <w:szCs w:val="24"/>
          <w:rtl w:val="0"/>
        </w:rPr>
        <w:t xml:space="preserve"> </w:t>
      </w:r>
      <w:hyperlink r:id="rId21">
        <w:r w:rsidDel="00000000" w:rsidR="00000000" w:rsidRPr="00000000">
          <w:rPr>
            <w:rFonts w:ascii="Century" w:cs="Century" w:eastAsia="Century" w:hAnsi="Century"/>
            <w:color w:val="0000ff"/>
            <w:sz w:val="21"/>
            <w:szCs w:val="21"/>
            <w:u w:val="single"/>
            <w:rtl w:val="0"/>
          </w:rPr>
          <w:t xml:space="preserve">              </w:t>
        </w:r>
      </w:hyperlink>
      <w:hyperlink r:id="rId22">
        <w:r w:rsidDel="00000000" w:rsidR="00000000" w:rsidRPr="00000000">
          <w:rPr>
            <w:rFonts w:ascii="Arial" w:cs="Arial" w:eastAsia="Arial" w:hAnsi="Arial"/>
            <w:b w:val="1"/>
            <w:color w:val="0000ff"/>
            <w:sz w:val="20"/>
            <w:szCs w:val="20"/>
            <w:u w:val="single"/>
            <w:rtl w:val="0"/>
          </w:rPr>
          <w:t xml:space="preserve">Símbolos y abreviaturas</w:t>
        </w:r>
      </w:hyperlink>
      <w:r w:rsidDel="00000000" w:rsidR="00000000" w:rsidRPr="00000000">
        <w:rPr>
          <w:rtl w:val="0"/>
        </w:rPr>
      </w:r>
    </w:p>
    <w:p w:rsidR="00000000" w:rsidDel="00000000" w:rsidP="00000000" w:rsidRDefault="00000000" w:rsidRPr="00000000" w14:paraId="00000038">
      <w:pPr>
        <w:spacing w:after="60" w:before="100" w:line="240" w:lineRule="auto"/>
        <w:jc w:val="both"/>
        <w:rPr>
          <w:rFonts w:ascii="Times New Roman" w:cs="Times New Roman" w:eastAsia="Times New Roman" w:hAnsi="Times New Roman"/>
          <w:color w:val="000000"/>
          <w:sz w:val="27"/>
          <w:szCs w:val="27"/>
        </w:rPr>
      </w:pPr>
      <w:hyperlink r:id="rId23">
        <w:r w:rsidDel="00000000" w:rsidR="00000000" w:rsidRPr="00000000">
          <w:rPr>
            <w:rFonts w:ascii="Arial" w:cs="Arial" w:eastAsia="Arial" w:hAnsi="Arial"/>
            <w:b w:val="1"/>
            <w:color w:val="0000ff"/>
            <w:sz w:val="20"/>
            <w:szCs w:val="20"/>
            <w:u w:val="single"/>
            <w:rtl w:val="0"/>
          </w:rPr>
          <w:t xml:space="preserve">6.</w:t>
        </w:r>
      </w:hyperlink>
      <w:r w:rsidDel="00000000" w:rsidR="00000000" w:rsidRPr="00000000">
        <w:rPr>
          <w:rFonts w:ascii="Times New Roman" w:cs="Times New Roman" w:eastAsia="Times New Roman" w:hAnsi="Times New Roman"/>
          <w:color w:val="000000"/>
          <w:sz w:val="24"/>
          <w:szCs w:val="24"/>
          <w:rtl w:val="0"/>
        </w:rPr>
        <w:t xml:space="preserve"> </w:t>
      </w:r>
      <w:hyperlink r:id="rId24">
        <w:r w:rsidDel="00000000" w:rsidR="00000000" w:rsidRPr="00000000">
          <w:rPr>
            <w:rFonts w:ascii="Century" w:cs="Century" w:eastAsia="Century" w:hAnsi="Century"/>
            <w:color w:val="0000ff"/>
            <w:sz w:val="21"/>
            <w:szCs w:val="21"/>
            <w:u w:val="single"/>
            <w:rtl w:val="0"/>
          </w:rPr>
          <w:t xml:space="preserve">              </w:t>
        </w:r>
      </w:hyperlink>
      <w:hyperlink r:id="rId25">
        <w:r w:rsidDel="00000000" w:rsidR="00000000" w:rsidRPr="00000000">
          <w:rPr>
            <w:rFonts w:ascii="Arial" w:cs="Arial" w:eastAsia="Arial" w:hAnsi="Arial"/>
            <w:b w:val="1"/>
            <w:color w:val="0000ff"/>
            <w:sz w:val="20"/>
            <w:szCs w:val="20"/>
            <w:u w:val="single"/>
            <w:rtl w:val="0"/>
          </w:rPr>
          <w:t xml:space="preserve">El uso del Software Métricas de Calidad</w:t>
        </w:r>
      </w:hyperlink>
      <w:r w:rsidDel="00000000" w:rsidR="00000000" w:rsidRPr="00000000">
        <w:rPr>
          <w:rtl w:val="0"/>
        </w:rPr>
      </w:r>
    </w:p>
    <w:p w:rsidR="00000000" w:rsidDel="00000000" w:rsidP="00000000" w:rsidRDefault="00000000" w:rsidRPr="00000000" w14:paraId="00000039">
      <w:pPr>
        <w:spacing w:after="60" w:before="100" w:line="240" w:lineRule="auto"/>
        <w:jc w:val="both"/>
        <w:rPr>
          <w:rFonts w:ascii="Times New Roman" w:cs="Times New Roman" w:eastAsia="Times New Roman" w:hAnsi="Times New Roman"/>
          <w:color w:val="000000"/>
          <w:sz w:val="27"/>
          <w:szCs w:val="27"/>
        </w:rPr>
      </w:pPr>
      <w:hyperlink r:id="rId26">
        <w:r w:rsidDel="00000000" w:rsidR="00000000" w:rsidRPr="00000000">
          <w:rPr>
            <w:rFonts w:ascii="Arial" w:cs="Arial" w:eastAsia="Arial" w:hAnsi="Arial"/>
            <w:b w:val="1"/>
            <w:color w:val="0000ff"/>
            <w:sz w:val="20"/>
            <w:szCs w:val="20"/>
            <w:u w:val="single"/>
            <w:rtl w:val="0"/>
          </w:rPr>
          <w:t xml:space="preserve">7.</w:t>
        </w:r>
      </w:hyperlink>
      <w:r w:rsidDel="00000000" w:rsidR="00000000" w:rsidRPr="00000000">
        <w:rPr>
          <w:rFonts w:ascii="Times New Roman" w:cs="Times New Roman" w:eastAsia="Times New Roman" w:hAnsi="Times New Roman"/>
          <w:color w:val="000000"/>
          <w:sz w:val="24"/>
          <w:szCs w:val="24"/>
          <w:rtl w:val="0"/>
        </w:rPr>
        <w:t xml:space="preserve"> </w:t>
      </w:r>
      <w:hyperlink r:id="rId27">
        <w:r w:rsidDel="00000000" w:rsidR="00000000" w:rsidRPr="00000000">
          <w:rPr>
            <w:rFonts w:ascii="Century" w:cs="Century" w:eastAsia="Century" w:hAnsi="Century"/>
            <w:color w:val="0000ff"/>
            <w:sz w:val="21"/>
            <w:szCs w:val="21"/>
            <w:u w:val="single"/>
            <w:rtl w:val="0"/>
          </w:rPr>
          <w:t xml:space="preserve">              </w:t>
        </w:r>
      </w:hyperlink>
      <w:hyperlink r:id="rId28">
        <w:r w:rsidDel="00000000" w:rsidR="00000000" w:rsidRPr="00000000">
          <w:rPr>
            <w:rFonts w:ascii="Arial" w:cs="Arial" w:eastAsia="Arial" w:hAnsi="Arial"/>
            <w:b w:val="1"/>
            <w:color w:val="0000ff"/>
            <w:sz w:val="20"/>
            <w:szCs w:val="20"/>
            <w:u w:val="single"/>
            <w:rtl w:val="0"/>
          </w:rPr>
          <w:t xml:space="preserve">Cómo leer y utilizar las tablas métricas</w:t>
        </w:r>
      </w:hyperlink>
      <w:r w:rsidDel="00000000" w:rsidR="00000000" w:rsidRPr="00000000">
        <w:rPr>
          <w:rtl w:val="0"/>
        </w:rPr>
      </w:r>
    </w:p>
    <w:p w:rsidR="00000000" w:rsidDel="00000000" w:rsidP="00000000" w:rsidRDefault="00000000" w:rsidRPr="00000000" w14:paraId="0000003A">
      <w:pPr>
        <w:spacing w:after="60" w:before="100" w:line="240" w:lineRule="auto"/>
        <w:jc w:val="both"/>
        <w:rPr>
          <w:rFonts w:ascii="Times New Roman" w:cs="Times New Roman" w:eastAsia="Times New Roman" w:hAnsi="Times New Roman"/>
          <w:color w:val="000000"/>
          <w:sz w:val="27"/>
          <w:szCs w:val="27"/>
        </w:rPr>
      </w:pPr>
      <w:hyperlink r:id="rId29">
        <w:r w:rsidDel="00000000" w:rsidR="00000000" w:rsidRPr="00000000">
          <w:rPr>
            <w:rFonts w:ascii="Arial" w:cs="Arial" w:eastAsia="Arial" w:hAnsi="Arial"/>
            <w:b w:val="1"/>
            <w:color w:val="0000ff"/>
            <w:sz w:val="20"/>
            <w:szCs w:val="20"/>
            <w:u w:val="single"/>
            <w:rtl w:val="0"/>
          </w:rPr>
          <w:t xml:space="preserve">8.</w:t>
        </w:r>
      </w:hyperlink>
      <w:r w:rsidDel="00000000" w:rsidR="00000000" w:rsidRPr="00000000">
        <w:rPr>
          <w:rFonts w:ascii="Times New Roman" w:cs="Times New Roman" w:eastAsia="Times New Roman" w:hAnsi="Times New Roman"/>
          <w:color w:val="000000"/>
          <w:sz w:val="24"/>
          <w:szCs w:val="24"/>
          <w:rtl w:val="0"/>
        </w:rPr>
        <w:t xml:space="preserve"> </w:t>
      </w:r>
      <w:hyperlink r:id="rId30">
        <w:r w:rsidDel="00000000" w:rsidR="00000000" w:rsidRPr="00000000">
          <w:rPr>
            <w:rFonts w:ascii="Century" w:cs="Century" w:eastAsia="Century" w:hAnsi="Century"/>
            <w:color w:val="0000ff"/>
            <w:sz w:val="21"/>
            <w:szCs w:val="21"/>
            <w:u w:val="single"/>
            <w:rtl w:val="0"/>
          </w:rPr>
          <w:t xml:space="preserve">              </w:t>
        </w:r>
      </w:hyperlink>
      <w:hyperlink r:id="rId31">
        <w:r w:rsidDel="00000000" w:rsidR="00000000" w:rsidRPr="00000000">
          <w:rPr>
            <w:rFonts w:ascii="Arial" w:cs="Arial" w:eastAsia="Arial" w:hAnsi="Arial"/>
            <w:b w:val="1"/>
            <w:color w:val="0000ff"/>
            <w:sz w:val="20"/>
            <w:szCs w:val="20"/>
            <w:u w:val="single"/>
            <w:rtl w:val="0"/>
          </w:rPr>
          <w:t xml:space="preserve">Métricas Tablas</w:t>
        </w:r>
      </w:hyperlink>
      <w:r w:rsidDel="00000000" w:rsidR="00000000" w:rsidRPr="00000000">
        <w:rPr>
          <w:rtl w:val="0"/>
        </w:rPr>
      </w:r>
    </w:p>
    <w:p w:rsidR="00000000" w:rsidDel="00000000" w:rsidP="00000000" w:rsidRDefault="00000000" w:rsidRPr="00000000" w14:paraId="0000003B">
      <w:pPr>
        <w:spacing w:after="60" w:before="40" w:line="240" w:lineRule="auto"/>
        <w:ind w:left="170" w:firstLine="0"/>
        <w:jc w:val="both"/>
        <w:rPr>
          <w:rFonts w:ascii="Times New Roman" w:cs="Times New Roman" w:eastAsia="Times New Roman" w:hAnsi="Times New Roman"/>
          <w:color w:val="000000"/>
          <w:sz w:val="27"/>
          <w:szCs w:val="27"/>
        </w:rPr>
      </w:pPr>
      <w:hyperlink r:id="rId32">
        <w:r w:rsidDel="00000000" w:rsidR="00000000" w:rsidRPr="00000000">
          <w:rPr>
            <w:rFonts w:ascii="Arial" w:cs="Arial" w:eastAsia="Arial" w:hAnsi="Arial"/>
            <w:color w:val="0000ff"/>
            <w:sz w:val="20"/>
            <w:szCs w:val="20"/>
            <w:u w:val="single"/>
            <w:rtl w:val="0"/>
          </w:rPr>
          <w:t xml:space="preserve">8.1</w:t>
        </w:r>
      </w:hyperlink>
      <w:r w:rsidDel="00000000" w:rsidR="00000000" w:rsidRPr="00000000">
        <w:rPr>
          <w:rFonts w:ascii="Times New Roman" w:cs="Times New Roman" w:eastAsia="Times New Roman" w:hAnsi="Times New Roman"/>
          <w:color w:val="000000"/>
          <w:sz w:val="24"/>
          <w:szCs w:val="24"/>
          <w:rtl w:val="0"/>
        </w:rPr>
        <w:t xml:space="preserve"> </w:t>
      </w:r>
      <w:hyperlink r:id="rId33">
        <w:r w:rsidDel="00000000" w:rsidR="00000000" w:rsidRPr="00000000">
          <w:rPr>
            <w:rFonts w:ascii="Century" w:cs="Century" w:eastAsia="Century" w:hAnsi="Century"/>
            <w:color w:val="0000ff"/>
            <w:sz w:val="21"/>
            <w:szCs w:val="21"/>
            <w:u w:val="single"/>
            <w:rtl w:val="0"/>
          </w:rPr>
          <w:t xml:space="preserve">              </w:t>
        </w:r>
      </w:hyperlink>
      <w:hyperlink r:id="rId34">
        <w:r w:rsidDel="00000000" w:rsidR="00000000" w:rsidRPr="00000000">
          <w:rPr>
            <w:rFonts w:ascii="Arial" w:cs="Arial" w:eastAsia="Arial" w:hAnsi="Arial"/>
            <w:color w:val="0000ff"/>
            <w:sz w:val="20"/>
            <w:szCs w:val="20"/>
            <w:u w:val="single"/>
            <w:rtl w:val="0"/>
          </w:rPr>
          <w:t xml:space="preserve">Métricas de funcionalidad</w:t>
        </w:r>
      </w:hyperlink>
      <w:r w:rsidDel="00000000" w:rsidR="00000000" w:rsidRPr="00000000">
        <w:rPr>
          <w:rtl w:val="0"/>
        </w:rPr>
      </w:r>
    </w:p>
    <w:p w:rsidR="00000000" w:rsidDel="00000000" w:rsidP="00000000" w:rsidRDefault="00000000" w:rsidRPr="00000000" w14:paraId="0000003C">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35">
        <w:r w:rsidDel="00000000" w:rsidR="00000000" w:rsidRPr="00000000">
          <w:rPr>
            <w:rFonts w:ascii="Arial" w:cs="Arial" w:eastAsia="Arial" w:hAnsi="Arial"/>
            <w:color w:val="0000ff"/>
            <w:sz w:val="20"/>
            <w:szCs w:val="20"/>
            <w:u w:val="single"/>
            <w:rtl w:val="0"/>
          </w:rPr>
          <w:t xml:space="preserve">8.1.1</w:t>
        </w:r>
      </w:hyperlink>
      <w:r w:rsidDel="00000000" w:rsidR="00000000" w:rsidRPr="00000000">
        <w:rPr>
          <w:rFonts w:ascii="Times New Roman" w:cs="Times New Roman" w:eastAsia="Times New Roman" w:hAnsi="Times New Roman"/>
          <w:color w:val="000000"/>
          <w:sz w:val="24"/>
          <w:szCs w:val="24"/>
          <w:rtl w:val="0"/>
        </w:rPr>
        <w:t xml:space="preserve"> </w:t>
      </w:r>
      <w:hyperlink r:id="rId36">
        <w:r w:rsidDel="00000000" w:rsidR="00000000" w:rsidRPr="00000000">
          <w:rPr>
            <w:rFonts w:ascii="Century" w:cs="Century" w:eastAsia="Century" w:hAnsi="Century"/>
            <w:color w:val="0000ff"/>
            <w:sz w:val="21"/>
            <w:szCs w:val="21"/>
            <w:u w:val="single"/>
            <w:rtl w:val="0"/>
          </w:rPr>
          <w:t xml:space="preserve">              </w:t>
        </w:r>
      </w:hyperlink>
      <w:hyperlink r:id="rId37">
        <w:r w:rsidDel="00000000" w:rsidR="00000000" w:rsidRPr="00000000">
          <w:rPr>
            <w:rFonts w:ascii="Arial" w:cs="Arial" w:eastAsia="Arial" w:hAnsi="Arial"/>
            <w:color w:val="0000ff"/>
            <w:sz w:val="20"/>
            <w:szCs w:val="20"/>
            <w:u w:val="single"/>
            <w:rtl w:val="0"/>
          </w:rPr>
          <w:t xml:space="preserve">Métricas Idoneidad</w:t>
        </w:r>
      </w:hyperlink>
      <w:r w:rsidDel="00000000" w:rsidR="00000000" w:rsidRPr="00000000">
        <w:rPr>
          <w:rtl w:val="0"/>
        </w:rPr>
      </w:r>
    </w:p>
    <w:p w:rsidR="00000000" w:rsidDel="00000000" w:rsidP="00000000" w:rsidRDefault="00000000" w:rsidRPr="00000000" w14:paraId="0000003D">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38">
        <w:r w:rsidDel="00000000" w:rsidR="00000000" w:rsidRPr="00000000">
          <w:rPr>
            <w:rFonts w:ascii="Arial" w:cs="Arial" w:eastAsia="Arial" w:hAnsi="Arial"/>
            <w:color w:val="0000ff"/>
            <w:sz w:val="20"/>
            <w:szCs w:val="20"/>
            <w:u w:val="single"/>
            <w:rtl w:val="0"/>
          </w:rPr>
          <w:t xml:space="preserve">8.1.2</w:t>
        </w:r>
      </w:hyperlink>
      <w:r w:rsidDel="00000000" w:rsidR="00000000" w:rsidRPr="00000000">
        <w:rPr>
          <w:rFonts w:ascii="Times New Roman" w:cs="Times New Roman" w:eastAsia="Times New Roman" w:hAnsi="Times New Roman"/>
          <w:color w:val="000000"/>
          <w:sz w:val="24"/>
          <w:szCs w:val="24"/>
          <w:rtl w:val="0"/>
        </w:rPr>
        <w:t xml:space="preserve"> </w:t>
      </w:r>
      <w:hyperlink r:id="rId39">
        <w:r w:rsidDel="00000000" w:rsidR="00000000" w:rsidRPr="00000000">
          <w:rPr>
            <w:rFonts w:ascii="Century" w:cs="Century" w:eastAsia="Century" w:hAnsi="Century"/>
            <w:color w:val="0000ff"/>
            <w:sz w:val="21"/>
            <w:szCs w:val="21"/>
            <w:u w:val="single"/>
            <w:rtl w:val="0"/>
          </w:rPr>
          <w:t xml:space="preserve">              </w:t>
        </w:r>
      </w:hyperlink>
      <w:hyperlink r:id="rId40">
        <w:r w:rsidDel="00000000" w:rsidR="00000000" w:rsidRPr="00000000">
          <w:rPr>
            <w:rFonts w:ascii="Arial" w:cs="Arial" w:eastAsia="Arial" w:hAnsi="Arial"/>
            <w:color w:val="0000ff"/>
            <w:sz w:val="20"/>
            <w:szCs w:val="20"/>
            <w:u w:val="single"/>
            <w:rtl w:val="0"/>
          </w:rPr>
          <w:t xml:space="preserve">Métricas de precisión</w:t>
        </w:r>
      </w:hyperlink>
      <w:r w:rsidDel="00000000" w:rsidR="00000000" w:rsidRPr="00000000">
        <w:rPr>
          <w:rtl w:val="0"/>
        </w:rPr>
      </w:r>
    </w:p>
    <w:p w:rsidR="00000000" w:rsidDel="00000000" w:rsidP="00000000" w:rsidRDefault="00000000" w:rsidRPr="00000000" w14:paraId="0000003E">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41">
        <w:r w:rsidDel="00000000" w:rsidR="00000000" w:rsidRPr="00000000">
          <w:rPr>
            <w:rFonts w:ascii="Arial" w:cs="Arial" w:eastAsia="Arial" w:hAnsi="Arial"/>
            <w:color w:val="0000ff"/>
            <w:sz w:val="20"/>
            <w:szCs w:val="20"/>
            <w:u w:val="single"/>
            <w:rtl w:val="0"/>
          </w:rPr>
          <w:t xml:space="preserve">8.1.3</w:t>
        </w:r>
      </w:hyperlink>
      <w:r w:rsidDel="00000000" w:rsidR="00000000" w:rsidRPr="00000000">
        <w:rPr>
          <w:rFonts w:ascii="Times New Roman" w:cs="Times New Roman" w:eastAsia="Times New Roman" w:hAnsi="Times New Roman"/>
          <w:color w:val="000000"/>
          <w:sz w:val="24"/>
          <w:szCs w:val="24"/>
          <w:rtl w:val="0"/>
        </w:rPr>
        <w:t xml:space="preserve"> </w:t>
      </w:r>
      <w:hyperlink r:id="rId42">
        <w:r w:rsidDel="00000000" w:rsidR="00000000" w:rsidRPr="00000000">
          <w:rPr>
            <w:rFonts w:ascii="Century" w:cs="Century" w:eastAsia="Century" w:hAnsi="Century"/>
            <w:color w:val="0000ff"/>
            <w:sz w:val="21"/>
            <w:szCs w:val="21"/>
            <w:u w:val="single"/>
            <w:rtl w:val="0"/>
          </w:rPr>
          <w:t xml:space="preserve">              </w:t>
        </w:r>
      </w:hyperlink>
      <w:hyperlink r:id="rId43">
        <w:r w:rsidDel="00000000" w:rsidR="00000000" w:rsidRPr="00000000">
          <w:rPr>
            <w:rFonts w:ascii="Arial" w:cs="Arial" w:eastAsia="Arial" w:hAnsi="Arial"/>
            <w:color w:val="0000ff"/>
            <w:sz w:val="20"/>
            <w:szCs w:val="20"/>
            <w:u w:val="single"/>
            <w:rtl w:val="0"/>
          </w:rPr>
          <w:t xml:space="preserve">Métricas de interoperabilidad</w:t>
        </w:r>
      </w:hyperlink>
      <w:r w:rsidDel="00000000" w:rsidR="00000000" w:rsidRPr="00000000">
        <w:rPr>
          <w:rtl w:val="0"/>
        </w:rPr>
      </w:r>
    </w:p>
    <w:p w:rsidR="00000000" w:rsidDel="00000000" w:rsidP="00000000" w:rsidRDefault="00000000" w:rsidRPr="00000000" w14:paraId="0000003F">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44">
        <w:r w:rsidDel="00000000" w:rsidR="00000000" w:rsidRPr="00000000">
          <w:rPr>
            <w:rFonts w:ascii="Arial" w:cs="Arial" w:eastAsia="Arial" w:hAnsi="Arial"/>
            <w:color w:val="0000ff"/>
            <w:sz w:val="20"/>
            <w:szCs w:val="20"/>
            <w:u w:val="single"/>
            <w:rtl w:val="0"/>
          </w:rPr>
          <w:t xml:space="preserve">8.1.4</w:t>
        </w:r>
      </w:hyperlink>
      <w:r w:rsidDel="00000000" w:rsidR="00000000" w:rsidRPr="00000000">
        <w:rPr>
          <w:rFonts w:ascii="Times New Roman" w:cs="Times New Roman" w:eastAsia="Times New Roman" w:hAnsi="Times New Roman"/>
          <w:color w:val="000000"/>
          <w:sz w:val="24"/>
          <w:szCs w:val="24"/>
          <w:rtl w:val="0"/>
        </w:rPr>
        <w:t xml:space="preserve"> </w:t>
      </w:r>
      <w:hyperlink r:id="rId45">
        <w:r w:rsidDel="00000000" w:rsidR="00000000" w:rsidRPr="00000000">
          <w:rPr>
            <w:rFonts w:ascii="Century" w:cs="Century" w:eastAsia="Century" w:hAnsi="Century"/>
            <w:color w:val="0000ff"/>
            <w:sz w:val="21"/>
            <w:szCs w:val="21"/>
            <w:u w:val="single"/>
            <w:rtl w:val="0"/>
          </w:rPr>
          <w:t xml:space="preserve">              </w:t>
        </w:r>
      </w:hyperlink>
      <w:hyperlink r:id="rId46">
        <w:r w:rsidDel="00000000" w:rsidR="00000000" w:rsidRPr="00000000">
          <w:rPr>
            <w:rFonts w:ascii="Arial" w:cs="Arial" w:eastAsia="Arial" w:hAnsi="Arial"/>
            <w:color w:val="0000ff"/>
            <w:sz w:val="20"/>
            <w:szCs w:val="20"/>
            <w:u w:val="single"/>
            <w:rtl w:val="0"/>
          </w:rPr>
          <w:t xml:space="preserve">Métricas de seguridad</w:t>
        </w:r>
      </w:hyperlink>
      <w:r w:rsidDel="00000000" w:rsidR="00000000" w:rsidRPr="00000000">
        <w:rPr>
          <w:rtl w:val="0"/>
        </w:rPr>
      </w:r>
    </w:p>
    <w:p w:rsidR="00000000" w:rsidDel="00000000" w:rsidP="00000000" w:rsidRDefault="00000000" w:rsidRPr="00000000" w14:paraId="00000040">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47">
        <w:r w:rsidDel="00000000" w:rsidR="00000000" w:rsidRPr="00000000">
          <w:rPr>
            <w:rFonts w:ascii="Arial" w:cs="Arial" w:eastAsia="Arial" w:hAnsi="Arial"/>
            <w:color w:val="0000ff"/>
            <w:sz w:val="20"/>
            <w:szCs w:val="20"/>
            <w:u w:val="single"/>
            <w:rtl w:val="0"/>
          </w:rPr>
          <w:t xml:space="preserve">8.1.5</w:t>
        </w:r>
      </w:hyperlink>
      <w:r w:rsidDel="00000000" w:rsidR="00000000" w:rsidRPr="00000000">
        <w:rPr>
          <w:rFonts w:ascii="Times New Roman" w:cs="Times New Roman" w:eastAsia="Times New Roman" w:hAnsi="Times New Roman"/>
          <w:color w:val="000000"/>
          <w:sz w:val="24"/>
          <w:szCs w:val="24"/>
          <w:rtl w:val="0"/>
        </w:rPr>
        <w:t xml:space="preserve"> </w:t>
      </w:r>
      <w:hyperlink r:id="rId48">
        <w:r w:rsidDel="00000000" w:rsidR="00000000" w:rsidRPr="00000000">
          <w:rPr>
            <w:rFonts w:ascii="Century" w:cs="Century" w:eastAsia="Century" w:hAnsi="Century"/>
            <w:color w:val="0000ff"/>
            <w:sz w:val="21"/>
            <w:szCs w:val="21"/>
            <w:u w:val="single"/>
            <w:rtl w:val="0"/>
          </w:rPr>
          <w:t xml:space="preserve">              </w:t>
        </w:r>
      </w:hyperlink>
      <w:hyperlink r:id="rId49">
        <w:r w:rsidDel="00000000" w:rsidR="00000000" w:rsidRPr="00000000">
          <w:rPr>
            <w:rFonts w:ascii="Arial" w:cs="Arial" w:eastAsia="Arial" w:hAnsi="Arial"/>
            <w:color w:val="0000ff"/>
            <w:sz w:val="20"/>
            <w:szCs w:val="20"/>
            <w:u w:val="single"/>
            <w:rtl w:val="0"/>
          </w:rPr>
          <w:t xml:space="preserve">Métricas de cumplimiento Funcionalidad</w:t>
        </w:r>
      </w:hyperlink>
      <w:r w:rsidDel="00000000" w:rsidR="00000000" w:rsidRPr="00000000">
        <w:rPr>
          <w:rtl w:val="0"/>
        </w:rPr>
      </w:r>
    </w:p>
    <w:p w:rsidR="00000000" w:rsidDel="00000000" w:rsidP="00000000" w:rsidRDefault="00000000" w:rsidRPr="00000000" w14:paraId="00000041">
      <w:pPr>
        <w:spacing w:after="60" w:before="40" w:line="240" w:lineRule="auto"/>
        <w:ind w:left="170" w:firstLine="0"/>
        <w:jc w:val="both"/>
        <w:rPr>
          <w:rFonts w:ascii="Times New Roman" w:cs="Times New Roman" w:eastAsia="Times New Roman" w:hAnsi="Times New Roman"/>
          <w:color w:val="000000"/>
          <w:sz w:val="27"/>
          <w:szCs w:val="27"/>
        </w:rPr>
      </w:pPr>
      <w:hyperlink r:id="rId50">
        <w:r w:rsidDel="00000000" w:rsidR="00000000" w:rsidRPr="00000000">
          <w:rPr>
            <w:rFonts w:ascii="Arial" w:cs="Arial" w:eastAsia="Arial" w:hAnsi="Arial"/>
            <w:color w:val="0000ff"/>
            <w:sz w:val="20"/>
            <w:szCs w:val="20"/>
            <w:u w:val="single"/>
            <w:rtl w:val="0"/>
          </w:rPr>
          <w:t xml:space="preserve">8.2</w:t>
        </w:r>
      </w:hyperlink>
      <w:r w:rsidDel="00000000" w:rsidR="00000000" w:rsidRPr="00000000">
        <w:rPr>
          <w:rFonts w:ascii="Times New Roman" w:cs="Times New Roman" w:eastAsia="Times New Roman" w:hAnsi="Times New Roman"/>
          <w:color w:val="000000"/>
          <w:sz w:val="24"/>
          <w:szCs w:val="24"/>
          <w:rtl w:val="0"/>
        </w:rPr>
        <w:t xml:space="preserve"> </w:t>
      </w:r>
      <w:hyperlink r:id="rId51">
        <w:r w:rsidDel="00000000" w:rsidR="00000000" w:rsidRPr="00000000">
          <w:rPr>
            <w:rFonts w:ascii="Century" w:cs="Century" w:eastAsia="Century" w:hAnsi="Century"/>
            <w:color w:val="0000ff"/>
            <w:sz w:val="21"/>
            <w:szCs w:val="21"/>
            <w:u w:val="single"/>
            <w:rtl w:val="0"/>
          </w:rPr>
          <w:t xml:space="preserve">              </w:t>
        </w:r>
      </w:hyperlink>
      <w:hyperlink r:id="rId52">
        <w:r w:rsidDel="00000000" w:rsidR="00000000" w:rsidRPr="00000000">
          <w:rPr>
            <w:rFonts w:ascii="Arial" w:cs="Arial" w:eastAsia="Arial" w:hAnsi="Arial"/>
            <w:color w:val="0000ff"/>
            <w:sz w:val="20"/>
            <w:szCs w:val="20"/>
            <w:u w:val="single"/>
            <w:rtl w:val="0"/>
          </w:rPr>
          <w:t xml:space="preserve">Métricas de fiabilidad</w:t>
        </w:r>
      </w:hyperlink>
      <w:r w:rsidDel="00000000" w:rsidR="00000000" w:rsidRPr="00000000">
        <w:rPr>
          <w:rtl w:val="0"/>
        </w:rPr>
      </w:r>
    </w:p>
    <w:p w:rsidR="00000000" w:rsidDel="00000000" w:rsidP="00000000" w:rsidRDefault="00000000" w:rsidRPr="00000000" w14:paraId="00000042">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53">
        <w:r w:rsidDel="00000000" w:rsidR="00000000" w:rsidRPr="00000000">
          <w:rPr>
            <w:rFonts w:ascii="Arial" w:cs="Arial" w:eastAsia="Arial" w:hAnsi="Arial"/>
            <w:color w:val="0000ff"/>
            <w:sz w:val="20"/>
            <w:szCs w:val="20"/>
            <w:u w:val="single"/>
            <w:rtl w:val="0"/>
          </w:rPr>
          <w:t xml:space="preserve">8.2.1</w:t>
        </w:r>
      </w:hyperlink>
      <w:r w:rsidDel="00000000" w:rsidR="00000000" w:rsidRPr="00000000">
        <w:rPr>
          <w:rFonts w:ascii="Times New Roman" w:cs="Times New Roman" w:eastAsia="Times New Roman" w:hAnsi="Times New Roman"/>
          <w:color w:val="000000"/>
          <w:sz w:val="24"/>
          <w:szCs w:val="24"/>
          <w:rtl w:val="0"/>
        </w:rPr>
        <w:t xml:space="preserve"> </w:t>
      </w:r>
      <w:hyperlink r:id="rId54">
        <w:r w:rsidDel="00000000" w:rsidR="00000000" w:rsidRPr="00000000">
          <w:rPr>
            <w:rFonts w:ascii="Century" w:cs="Century" w:eastAsia="Century" w:hAnsi="Century"/>
            <w:color w:val="0000ff"/>
            <w:sz w:val="21"/>
            <w:szCs w:val="21"/>
            <w:u w:val="single"/>
            <w:rtl w:val="0"/>
          </w:rPr>
          <w:t xml:space="preserve">              </w:t>
        </w:r>
      </w:hyperlink>
      <w:hyperlink r:id="rId55">
        <w:r w:rsidDel="00000000" w:rsidR="00000000" w:rsidRPr="00000000">
          <w:rPr>
            <w:rFonts w:ascii="Arial" w:cs="Arial" w:eastAsia="Arial" w:hAnsi="Arial"/>
            <w:color w:val="0000ff"/>
            <w:sz w:val="20"/>
            <w:szCs w:val="20"/>
            <w:u w:val="single"/>
            <w:rtl w:val="0"/>
          </w:rPr>
          <w:t xml:space="preserve">Métricas de Madurez</w:t>
        </w:r>
      </w:hyperlink>
      <w:r w:rsidDel="00000000" w:rsidR="00000000" w:rsidRPr="00000000">
        <w:rPr>
          <w:rtl w:val="0"/>
        </w:rPr>
      </w:r>
    </w:p>
    <w:p w:rsidR="00000000" w:rsidDel="00000000" w:rsidP="00000000" w:rsidRDefault="00000000" w:rsidRPr="00000000" w14:paraId="00000043">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56">
        <w:r w:rsidDel="00000000" w:rsidR="00000000" w:rsidRPr="00000000">
          <w:rPr>
            <w:rFonts w:ascii="Arial" w:cs="Arial" w:eastAsia="Arial" w:hAnsi="Arial"/>
            <w:color w:val="0000ff"/>
            <w:sz w:val="20"/>
            <w:szCs w:val="20"/>
            <w:u w:val="single"/>
            <w:rtl w:val="0"/>
          </w:rPr>
          <w:t xml:space="preserve">8.2.2</w:t>
        </w:r>
      </w:hyperlink>
      <w:r w:rsidDel="00000000" w:rsidR="00000000" w:rsidRPr="00000000">
        <w:rPr>
          <w:rFonts w:ascii="Times New Roman" w:cs="Times New Roman" w:eastAsia="Times New Roman" w:hAnsi="Times New Roman"/>
          <w:color w:val="000000"/>
          <w:sz w:val="24"/>
          <w:szCs w:val="24"/>
          <w:rtl w:val="0"/>
        </w:rPr>
        <w:t xml:space="preserve"> </w:t>
      </w:r>
      <w:hyperlink r:id="rId57">
        <w:r w:rsidDel="00000000" w:rsidR="00000000" w:rsidRPr="00000000">
          <w:rPr>
            <w:rFonts w:ascii="Century" w:cs="Century" w:eastAsia="Century" w:hAnsi="Century"/>
            <w:color w:val="0000ff"/>
            <w:sz w:val="21"/>
            <w:szCs w:val="21"/>
            <w:u w:val="single"/>
            <w:rtl w:val="0"/>
          </w:rPr>
          <w:t xml:space="preserve">              </w:t>
        </w:r>
      </w:hyperlink>
      <w:hyperlink r:id="rId58">
        <w:r w:rsidDel="00000000" w:rsidR="00000000" w:rsidRPr="00000000">
          <w:rPr>
            <w:rFonts w:ascii="Arial" w:cs="Arial" w:eastAsia="Arial" w:hAnsi="Arial"/>
            <w:color w:val="0000ff"/>
            <w:sz w:val="20"/>
            <w:szCs w:val="20"/>
            <w:u w:val="single"/>
            <w:rtl w:val="0"/>
          </w:rPr>
          <w:t xml:space="preserve">Fallo métricas de tolerancia</w:t>
        </w:r>
      </w:hyperlink>
      <w:r w:rsidDel="00000000" w:rsidR="00000000" w:rsidRPr="00000000">
        <w:rPr>
          <w:rtl w:val="0"/>
        </w:rPr>
      </w:r>
    </w:p>
    <w:p w:rsidR="00000000" w:rsidDel="00000000" w:rsidP="00000000" w:rsidRDefault="00000000" w:rsidRPr="00000000" w14:paraId="00000044">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59">
        <w:r w:rsidDel="00000000" w:rsidR="00000000" w:rsidRPr="00000000">
          <w:rPr>
            <w:rFonts w:ascii="Arial" w:cs="Arial" w:eastAsia="Arial" w:hAnsi="Arial"/>
            <w:color w:val="0000ff"/>
            <w:sz w:val="20"/>
            <w:szCs w:val="20"/>
            <w:u w:val="single"/>
            <w:rtl w:val="0"/>
          </w:rPr>
          <w:t xml:space="preserve">8.2.3</w:t>
        </w:r>
      </w:hyperlink>
      <w:r w:rsidDel="00000000" w:rsidR="00000000" w:rsidRPr="00000000">
        <w:rPr>
          <w:rFonts w:ascii="Times New Roman" w:cs="Times New Roman" w:eastAsia="Times New Roman" w:hAnsi="Times New Roman"/>
          <w:color w:val="000000"/>
          <w:sz w:val="24"/>
          <w:szCs w:val="24"/>
          <w:rtl w:val="0"/>
        </w:rPr>
        <w:t xml:space="preserve"> </w:t>
      </w:r>
      <w:hyperlink r:id="rId60">
        <w:r w:rsidDel="00000000" w:rsidR="00000000" w:rsidRPr="00000000">
          <w:rPr>
            <w:rFonts w:ascii="Century" w:cs="Century" w:eastAsia="Century" w:hAnsi="Century"/>
            <w:color w:val="0000ff"/>
            <w:sz w:val="21"/>
            <w:szCs w:val="21"/>
            <w:u w:val="single"/>
            <w:rtl w:val="0"/>
          </w:rPr>
          <w:t xml:space="preserve">              </w:t>
        </w:r>
      </w:hyperlink>
      <w:hyperlink r:id="rId61">
        <w:r w:rsidDel="00000000" w:rsidR="00000000" w:rsidRPr="00000000">
          <w:rPr>
            <w:rFonts w:ascii="Arial" w:cs="Arial" w:eastAsia="Arial" w:hAnsi="Arial"/>
            <w:color w:val="0000ff"/>
            <w:sz w:val="20"/>
            <w:szCs w:val="20"/>
            <w:u w:val="single"/>
            <w:rtl w:val="0"/>
          </w:rPr>
          <w:t xml:space="preserve">Métricas recuperabilidad</w:t>
        </w:r>
      </w:hyperlink>
      <w:r w:rsidDel="00000000" w:rsidR="00000000" w:rsidRPr="00000000">
        <w:rPr>
          <w:rtl w:val="0"/>
        </w:rPr>
      </w:r>
    </w:p>
    <w:p w:rsidR="00000000" w:rsidDel="00000000" w:rsidP="00000000" w:rsidRDefault="00000000" w:rsidRPr="00000000" w14:paraId="00000045">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62">
        <w:r w:rsidDel="00000000" w:rsidR="00000000" w:rsidRPr="00000000">
          <w:rPr>
            <w:rFonts w:ascii="Arial" w:cs="Arial" w:eastAsia="Arial" w:hAnsi="Arial"/>
            <w:color w:val="0000ff"/>
            <w:sz w:val="20"/>
            <w:szCs w:val="20"/>
            <w:u w:val="single"/>
            <w:rtl w:val="0"/>
          </w:rPr>
          <w:t xml:space="preserve">8.2.4</w:t>
        </w:r>
      </w:hyperlink>
      <w:r w:rsidDel="00000000" w:rsidR="00000000" w:rsidRPr="00000000">
        <w:rPr>
          <w:rFonts w:ascii="Times New Roman" w:cs="Times New Roman" w:eastAsia="Times New Roman" w:hAnsi="Times New Roman"/>
          <w:color w:val="000000"/>
          <w:sz w:val="24"/>
          <w:szCs w:val="24"/>
          <w:rtl w:val="0"/>
        </w:rPr>
        <w:t xml:space="preserve"> </w:t>
      </w:r>
      <w:hyperlink r:id="rId63">
        <w:r w:rsidDel="00000000" w:rsidR="00000000" w:rsidRPr="00000000">
          <w:rPr>
            <w:rFonts w:ascii="Century" w:cs="Century" w:eastAsia="Century" w:hAnsi="Century"/>
            <w:color w:val="0000ff"/>
            <w:sz w:val="21"/>
            <w:szCs w:val="21"/>
            <w:u w:val="single"/>
            <w:rtl w:val="0"/>
          </w:rPr>
          <w:t xml:space="preserve">              </w:t>
        </w:r>
      </w:hyperlink>
      <w:hyperlink r:id="rId64">
        <w:r w:rsidDel="00000000" w:rsidR="00000000" w:rsidRPr="00000000">
          <w:rPr>
            <w:rFonts w:ascii="Arial" w:cs="Arial" w:eastAsia="Arial" w:hAnsi="Arial"/>
            <w:color w:val="0000ff"/>
            <w:sz w:val="20"/>
            <w:szCs w:val="20"/>
            <w:u w:val="single"/>
            <w:rtl w:val="0"/>
          </w:rPr>
          <w:t xml:space="preserve">Métricas de cumplimiento Confiabilidad</w:t>
        </w:r>
      </w:hyperlink>
      <w:r w:rsidDel="00000000" w:rsidR="00000000" w:rsidRPr="00000000">
        <w:rPr>
          <w:rtl w:val="0"/>
        </w:rPr>
      </w:r>
    </w:p>
    <w:p w:rsidR="00000000" w:rsidDel="00000000" w:rsidP="00000000" w:rsidRDefault="00000000" w:rsidRPr="00000000" w14:paraId="00000046">
      <w:pPr>
        <w:spacing w:after="60" w:before="40" w:line="240" w:lineRule="auto"/>
        <w:ind w:left="170" w:firstLine="0"/>
        <w:jc w:val="both"/>
        <w:rPr>
          <w:rFonts w:ascii="Times New Roman" w:cs="Times New Roman" w:eastAsia="Times New Roman" w:hAnsi="Times New Roman"/>
          <w:color w:val="000000"/>
          <w:sz w:val="27"/>
          <w:szCs w:val="27"/>
        </w:rPr>
      </w:pPr>
      <w:hyperlink r:id="rId65">
        <w:r w:rsidDel="00000000" w:rsidR="00000000" w:rsidRPr="00000000">
          <w:rPr>
            <w:rFonts w:ascii="Arial" w:cs="Arial" w:eastAsia="Arial" w:hAnsi="Arial"/>
            <w:color w:val="0000ff"/>
            <w:sz w:val="20"/>
            <w:szCs w:val="20"/>
            <w:u w:val="single"/>
            <w:rtl w:val="0"/>
          </w:rPr>
          <w:t xml:space="preserve">8.3</w:t>
        </w:r>
      </w:hyperlink>
      <w:r w:rsidDel="00000000" w:rsidR="00000000" w:rsidRPr="00000000">
        <w:rPr>
          <w:rFonts w:ascii="Times New Roman" w:cs="Times New Roman" w:eastAsia="Times New Roman" w:hAnsi="Times New Roman"/>
          <w:color w:val="000000"/>
          <w:sz w:val="24"/>
          <w:szCs w:val="24"/>
          <w:rtl w:val="0"/>
        </w:rPr>
        <w:t xml:space="preserve"> </w:t>
      </w:r>
      <w:hyperlink r:id="rId66">
        <w:r w:rsidDel="00000000" w:rsidR="00000000" w:rsidRPr="00000000">
          <w:rPr>
            <w:rFonts w:ascii="Century" w:cs="Century" w:eastAsia="Century" w:hAnsi="Century"/>
            <w:color w:val="0000ff"/>
            <w:sz w:val="21"/>
            <w:szCs w:val="21"/>
            <w:u w:val="single"/>
            <w:rtl w:val="0"/>
          </w:rPr>
          <w:t xml:space="preserve">              </w:t>
        </w:r>
      </w:hyperlink>
      <w:hyperlink r:id="rId67">
        <w:r w:rsidDel="00000000" w:rsidR="00000000" w:rsidRPr="00000000">
          <w:rPr>
            <w:rFonts w:ascii="Arial" w:cs="Arial" w:eastAsia="Arial" w:hAnsi="Arial"/>
            <w:color w:val="0000ff"/>
            <w:sz w:val="20"/>
            <w:szCs w:val="20"/>
            <w:u w:val="single"/>
            <w:rtl w:val="0"/>
          </w:rPr>
          <w:t xml:space="preserve">Usabilidad Métricas</w:t>
        </w:r>
      </w:hyperlink>
      <w:r w:rsidDel="00000000" w:rsidR="00000000" w:rsidRPr="00000000">
        <w:rPr>
          <w:rtl w:val="0"/>
        </w:rPr>
      </w:r>
    </w:p>
    <w:p w:rsidR="00000000" w:rsidDel="00000000" w:rsidP="00000000" w:rsidRDefault="00000000" w:rsidRPr="00000000" w14:paraId="00000047">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68">
        <w:r w:rsidDel="00000000" w:rsidR="00000000" w:rsidRPr="00000000">
          <w:rPr>
            <w:rFonts w:ascii="Arial" w:cs="Arial" w:eastAsia="Arial" w:hAnsi="Arial"/>
            <w:color w:val="0000ff"/>
            <w:sz w:val="20"/>
            <w:szCs w:val="20"/>
            <w:u w:val="single"/>
            <w:rtl w:val="0"/>
          </w:rPr>
          <w:t xml:space="preserve">8.3.1</w:t>
        </w:r>
      </w:hyperlink>
      <w:r w:rsidDel="00000000" w:rsidR="00000000" w:rsidRPr="00000000">
        <w:rPr>
          <w:rFonts w:ascii="Times New Roman" w:cs="Times New Roman" w:eastAsia="Times New Roman" w:hAnsi="Times New Roman"/>
          <w:color w:val="000000"/>
          <w:sz w:val="24"/>
          <w:szCs w:val="24"/>
          <w:rtl w:val="0"/>
        </w:rPr>
        <w:t xml:space="preserve"> </w:t>
      </w:r>
      <w:hyperlink r:id="rId69">
        <w:r w:rsidDel="00000000" w:rsidR="00000000" w:rsidRPr="00000000">
          <w:rPr>
            <w:rFonts w:ascii="Century" w:cs="Century" w:eastAsia="Century" w:hAnsi="Century"/>
            <w:color w:val="0000ff"/>
            <w:sz w:val="21"/>
            <w:szCs w:val="21"/>
            <w:u w:val="single"/>
            <w:rtl w:val="0"/>
          </w:rPr>
          <w:t xml:space="preserve">              </w:t>
        </w:r>
      </w:hyperlink>
      <w:hyperlink r:id="rId70">
        <w:r w:rsidDel="00000000" w:rsidR="00000000" w:rsidRPr="00000000">
          <w:rPr>
            <w:rFonts w:ascii="Arial" w:cs="Arial" w:eastAsia="Arial" w:hAnsi="Arial"/>
            <w:color w:val="0000ff"/>
            <w:sz w:val="20"/>
            <w:szCs w:val="20"/>
            <w:u w:val="single"/>
            <w:rtl w:val="0"/>
          </w:rPr>
          <w:t xml:space="preserve">Métricas Comprensibilidad</w:t>
        </w:r>
      </w:hyperlink>
      <w:r w:rsidDel="00000000" w:rsidR="00000000" w:rsidRPr="00000000">
        <w:rPr>
          <w:rtl w:val="0"/>
        </w:rPr>
      </w:r>
    </w:p>
    <w:p w:rsidR="00000000" w:rsidDel="00000000" w:rsidP="00000000" w:rsidRDefault="00000000" w:rsidRPr="00000000" w14:paraId="00000048">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71">
        <w:r w:rsidDel="00000000" w:rsidR="00000000" w:rsidRPr="00000000">
          <w:rPr>
            <w:rFonts w:ascii="Arial" w:cs="Arial" w:eastAsia="Arial" w:hAnsi="Arial"/>
            <w:color w:val="0000ff"/>
            <w:sz w:val="20"/>
            <w:szCs w:val="20"/>
            <w:u w:val="single"/>
            <w:rtl w:val="0"/>
          </w:rPr>
          <w:t xml:space="preserve">8.3.2</w:t>
        </w:r>
      </w:hyperlink>
      <w:r w:rsidDel="00000000" w:rsidR="00000000" w:rsidRPr="00000000">
        <w:rPr>
          <w:rFonts w:ascii="Times New Roman" w:cs="Times New Roman" w:eastAsia="Times New Roman" w:hAnsi="Times New Roman"/>
          <w:color w:val="000000"/>
          <w:sz w:val="24"/>
          <w:szCs w:val="24"/>
          <w:rtl w:val="0"/>
        </w:rPr>
        <w:t xml:space="preserve"> </w:t>
      </w:r>
      <w:hyperlink r:id="rId72">
        <w:r w:rsidDel="00000000" w:rsidR="00000000" w:rsidRPr="00000000">
          <w:rPr>
            <w:rFonts w:ascii="Century" w:cs="Century" w:eastAsia="Century" w:hAnsi="Century"/>
            <w:color w:val="0000ff"/>
            <w:sz w:val="21"/>
            <w:szCs w:val="21"/>
            <w:u w:val="single"/>
            <w:rtl w:val="0"/>
          </w:rPr>
          <w:t xml:space="preserve">              </w:t>
        </w:r>
      </w:hyperlink>
      <w:hyperlink r:id="rId73">
        <w:r w:rsidDel="00000000" w:rsidR="00000000" w:rsidRPr="00000000">
          <w:rPr>
            <w:rFonts w:ascii="Arial" w:cs="Arial" w:eastAsia="Arial" w:hAnsi="Arial"/>
            <w:color w:val="0000ff"/>
            <w:sz w:val="20"/>
            <w:szCs w:val="20"/>
            <w:u w:val="single"/>
            <w:rtl w:val="0"/>
          </w:rPr>
          <w:t xml:space="preserve">Métricas learnability</w:t>
        </w:r>
      </w:hyperlink>
      <w:r w:rsidDel="00000000" w:rsidR="00000000" w:rsidRPr="00000000">
        <w:rPr>
          <w:rtl w:val="0"/>
        </w:rPr>
      </w:r>
    </w:p>
    <w:p w:rsidR="00000000" w:rsidDel="00000000" w:rsidP="00000000" w:rsidRDefault="00000000" w:rsidRPr="00000000" w14:paraId="00000049">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74">
        <w:r w:rsidDel="00000000" w:rsidR="00000000" w:rsidRPr="00000000">
          <w:rPr>
            <w:rFonts w:ascii="Arial" w:cs="Arial" w:eastAsia="Arial" w:hAnsi="Arial"/>
            <w:color w:val="0000ff"/>
            <w:sz w:val="20"/>
            <w:szCs w:val="20"/>
            <w:u w:val="single"/>
            <w:rtl w:val="0"/>
          </w:rPr>
          <w:t xml:space="preserve">8.3.3</w:t>
        </w:r>
      </w:hyperlink>
      <w:r w:rsidDel="00000000" w:rsidR="00000000" w:rsidRPr="00000000">
        <w:rPr>
          <w:rFonts w:ascii="Times New Roman" w:cs="Times New Roman" w:eastAsia="Times New Roman" w:hAnsi="Times New Roman"/>
          <w:color w:val="000000"/>
          <w:sz w:val="24"/>
          <w:szCs w:val="24"/>
          <w:rtl w:val="0"/>
        </w:rPr>
        <w:t xml:space="preserve"> </w:t>
      </w:r>
      <w:hyperlink r:id="rId75">
        <w:r w:rsidDel="00000000" w:rsidR="00000000" w:rsidRPr="00000000">
          <w:rPr>
            <w:rFonts w:ascii="Century" w:cs="Century" w:eastAsia="Century" w:hAnsi="Century"/>
            <w:color w:val="0000ff"/>
            <w:sz w:val="21"/>
            <w:szCs w:val="21"/>
            <w:u w:val="single"/>
            <w:rtl w:val="0"/>
          </w:rPr>
          <w:t xml:space="preserve">              </w:t>
        </w:r>
      </w:hyperlink>
      <w:hyperlink r:id="rId76">
        <w:r w:rsidDel="00000000" w:rsidR="00000000" w:rsidRPr="00000000">
          <w:rPr>
            <w:rFonts w:ascii="Arial" w:cs="Arial" w:eastAsia="Arial" w:hAnsi="Arial"/>
            <w:color w:val="0000ff"/>
            <w:sz w:val="20"/>
            <w:szCs w:val="20"/>
            <w:u w:val="single"/>
            <w:rtl w:val="0"/>
          </w:rPr>
          <w:t xml:space="preserve">Métricas de operabilidad</w:t>
        </w:r>
      </w:hyperlink>
      <w:r w:rsidDel="00000000" w:rsidR="00000000" w:rsidRPr="00000000">
        <w:rPr>
          <w:rtl w:val="0"/>
        </w:rPr>
      </w:r>
    </w:p>
    <w:p w:rsidR="00000000" w:rsidDel="00000000" w:rsidP="00000000" w:rsidRDefault="00000000" w:rsidRPr="00000000" w14:paraId="0000004A">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77">
        <w:r w:rsidDel="00000000" w:rsidR="00000000" w:rsidRPr="00000000">
          <w:rPr>
            <w:rFonts w:ascii="Arial" w:cs="Arial" w:eastAsia="Arial" w:hAnsi="Arial"/>
            <w:color w:val="0000ff"/>
            <w:sz w:val="20"/>
            <w:szCs w:val="20"/>
            <w:u w:val="single"/>
            <w:rtl w:val="0"/>
          </w:rPr>
          <w:t xml:space="preserve">8.3.4</w:t>
        </w:r>
      </w:hyperlink>
      <w:r w:rsidDel="00000000" w:rsidR="00000000" w:rsidRPr="00000000">
        <w:rPr>
          <w:rFonts w:ascii="Times New Roman" w:cs="Times New Roman" w:eastAsia="Times New Roman" w:hAnsi="Times New Roman"/>
          <w:color w:val="000000"/>
          <w:sz w:val="24"/>
          <w:szCs w:val="24"/>
          <w:rtl w:val="0"/>
        </w:rPr>
        <w:t xml:space="preserve"> </w:t>
      </w:r>
      <w:hyperlink r:id="rId78">
        <w:r w:rsidDel="00000000" w:rsidR="00000000" w:rsidRPr="00000000">
          <w:rPr>
            <w:rFonts w:ascii="Century" w:cs="Century" w:eastAsia="Century" w:hAnsi="Century"/>
            <w:color w:val="0000ff"/>
            <w:sz w:val="21"/>
            <w:szCs w:val="21"/>
            <w:u w:val="single"/>
            <w:rtl w:val="0"/>
          </w:rPr>
          <w:t xml:space="preserve">              </w:t>
        </w:r>
      </w:hyperlink>
      <w:hyperlink r:id="rId79">
        <w:r w:rsidDel="00000000" w:rsidR="00000000" w:rsidRPr="00000000">
          <w:rPr>
            <w:rFonts w:ascii="Arial" w:cs="Arial" w:eastAsia="Arial" w:hAnsi="Arial"/>
            <w:color w:val="0000ff"/>
            <w:sz w:val="20"/>
            <w:szCs w:val="20"/>
            <w:u w:val="single"/>
            <w:rtl w:val="0"/>
          </w:rPr>
          <w:t xml:space="preserve">Métricas Atractivo</w:t>
        </w:r>
      </w:hyperlink>
      <w:r w:rsidDel="00000000" w:rsidR="00000000" w:rsidRPr="00000000">
        <w:rPr>
          <w:rtl w:val="0"/>
        </w:rPr>
      </w:r>
    </w:p>
    <w:p w:rsidR="00000000" w:rsidDel="00000000" w:rsidP="00000000" w:rsidRDefault="00000000" w:rsidRPr="00000000" w14:paraId="0000004B">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80">
        <w:r w:rsidDel="00000000" w:rsidR="00000000" w:rsidRPr="00000000">
          <w:rPr>
            <w:rFonts w:ascii="Arial" w:cs="Arial" w:eastAsia="Arial" w:hAnsi="Arial"/>
            <w:color w:val="0000ff"/>
            <w:sz w:val="20"/>
            <w:szCs w:val="20"/>
            <w:u w:val="single"/>
            <w:rtl w:val="0"/>
          </w:rPr>
          <w:t xml:space="preserve">8.3.5</w:t>
        </w:r>
      </w:hyperlink>
      <w:r w:rsidDel="00000000" w:rsidR="00000000" w:rsidRPr="00000000">
        <w:rPr>
          <w:rFonts w:ascii="Times New Roman" w:cs="Times New Roman" w:eastAsia="Times New Roman" w:hAnsi="Times New Roman"/>
          <w:color w:val="000000"/>
          <w:sz w:val="24"/>
          <w:szCs w:val="24"/>
          <w:rtl w:val="0"/>
        </w:rPr>
        <w:t xml:space="preserve"> </w:t>
      </w:r>
      <w:hyperlink r:id="rId81">
        <w:r w:rsidDel="00000000" w:rsidR="00000000" w:rsidRPr="00000000">
          <w:rPr>
            <w:rFonts w:ascii="Century" w:cs="Century" w:eastAsia="Century" w:hAnsi="Century"/>
            <w:color w:val="0000ff"/>
            <w:sz w:val="21"/>
            <w:szCs w:val="21"/>
            <w:u w:val="single"/>
            <w:rtl w:val="0"/>
          </w:rPr>
          <w:t xml:space="preserve">              </w:t>
        </w:r>
      </w:hyperlink>
      <w:hyperlink r:id="rId82">
        <w:r w:rsidDel="00000000" w:rsidR="00000000" w:rsidRPr="00000000">
          <w:rPr>
            <w:rFonts w:ascii="Arial" w:cs="Arial" w:eastAsia="Arial" w:hAnsi="Arial"/>
            <w:color w:val="0000ff"/>
            <w:sz w:val="20"/>
            <w:szCs w:val="20"/>
            <w:u w:val="single"/>
            <w:rtl w:val="0"/>
          </w:rPr>
          <w:t xml:space="preserve">Métricas de cumplimiento Usabilidad</w:t>
        </w:r>
      </w:hyperlink>
      <w:r w:rsidDel="00000000" w:rsidR="00000000" w:rsidRPr="00000000">
        <w:rPr>
          <w:rtl w:val="0"/>
        </w:rPr>
      </w:r>
    </w:p>
    <w:p w:rsidR="00000000" w:rsidDel="00000000" w:rsidP="00000000" w:rsidRDefault="00000000" w:rsidRPr="00000000" w14:paraId="0000004C">
      <w:pPr>
        <w:spacing w:after="60" w:before="40" w:line="240" w:lineRule="auto"/>
        <w:ind w:left="170" w:firstLine="0"/>
        <w:jc w:val="both"/>
        <w:rPr>
          <w:rFonts w:ascii="Times New Roman" w:cs="Times New Roman" w:eastAsia="Times New Roman" w:hAnsi="Times New Roman"/>
          <w:color w:val="000000"/>
          <w:sz w:val="27"/>
          <w:szCs w:val="27"/>
        </w:rPr>
      </w:pPr>
      <w:hyperlink r:id="rId83">
        <w:r w:rsidDel="00000000" w:rsidR="00000000" w:rsidRPr="00000000">
          <w:rPr>
            <w:rFonts w:ascii="Arial" w:cs="Arial" w:eastAsia="Arial" w:hAnsi="Arial"/>
            <w:color w:val="0000ff"/>
            <w:sz w:val="20"/>
            <w:szCs w:val="20"/>
            <w:u w:val="single"/>
            <w:rtl w:val="0"/>
          </w:rPr>
          <w:t xml:space="preserve">8.4</w:t>
        </w:r>
      </w:hyperlink>
      <w:r w:rsidDel="00000000" w:rsidR="00000000" w:rsidRPr="00000000">
        <w:rPr>
          <w:rFonts w:ascii="Times New Roman" w:cs="Times New Roman" w:eastAsia="Times New Roman" w:hAnsi="Times New Roman"/>
          <w:color w:val="000000"/>
          <w:sz w:val="24"/>
          <w:szCs w:val="24"/>
          <w:rtl w:val="0"/>
        </w:rPr>
        <w:t xml:space="preserve"> </w:t>
      </w:r>
      <w:hyperlink r:id="rId84">
        <w:r w:rsidDel="00000000" w:rsidR="00000000" w:rsidRPr="00000000">
          <w:rPr>
            <w:rFonts w:ascii="Century" w:cs="Century" w:eastAsia="Century" w:hAnsi="Century"/>
            <w:color w:val="0000ff"/>
            <w:sz w:val="21"/>
            <w:szCs w:val="21"/>
            <w:u w:val="single"/>
            <w:rtl w:val="0"/>
          </w:rPr>
          <w:t xml:space="preserve">              </w:t>
        </w:r>
      </w:hyperlink>
      <w:hyperlink r:id="rId85">
        <w:r w:rsidDel="00000000" w:rsidR="00000000" w:rsidRPr="00000000">
          <w:rPr>
            <w:rFonts w:ascii="Arial" w:cs="Arial" w:eastAsia="Arial" w:hAnsi="Arial"/>
            <w:color w:val="0000ff"/>
            <w:sz w:val="20"/>
            <w:szCs w:val="20"/>
            <w:u w:val="single"/>
            <w:rtl w:val="0"/>
          </w:rPr>
          <w:t xml:space="preserve">Métricas de eficiencia</w:t>
        </w:r>
      </w:hyperlink>
      <w:r w:rsidDel="00000000" w:rsidR="00000000" w:rsidRPr="00000000">
        <w:rPr>
          <w:rtl w:val="0"/>
        </w:rPr>
      </w:r>
    </w:p>
    <w:p w:rsidR="00000000" w:rsidDel="00000000" w:rsidP="00000000" w:rsidRDefault="00000000" w:rsidRPr="00000000" w14:paraId="0000004D">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86">
        <w:r w:rsidDel="00000000" w:rsidR="00000000" w:rsidRPr="00000000">
          <w:rPr>
            <w:rFonts w:ascii="Arial" w:cs="Arial" w:eastAsia="Arial" w:hAnsi="Arial"/>
            <w:color w:val="0000ff"/>
            <w:sz w:val="20"/>
            <w:szCs w:val="20"/>
            <w:u w:val="single"/>
            <w:rtl w:val="0"/>
          </w:rPr>
          <w:t xml:space="preserve">8.4.1</w:t>
        </w:r>
      </w:hyperlink>
      <w:r w:rsidDel="00000000" w:rsidR="00000000" w:rsidRPr="00000000">
        <w:rPr>
          <w:rFonts w:ascii="Times New Roman" w:cs="Times New Roman" w:eastAsia="Times New Roman" w:hAnsi="Times New Roman"/>
          <w:color w:val="000000"/>
          <w:sz w:val="24"/>
          <w:szCs w:val="24"/>
          <w:rtl w:val="0"/>
        </w:rPr>
        <w:t xml:space="preserve"> </w:t>
      </w:r>
      <w:hyperlink r:id="rId87">
        <w:r w:rsidDel="00000000" w:rsidR="00000000" w:rsidRPr="00000000">
          <w:rPr>
            <w:rFonts w:ascii="Century" w:cs="Century" w:eastAsia="Century" w:hAnsi="Century"/>
            <w:color w:val="0000ff"/>
            <w:sz w:val="21"/>
            <w:szCs w:val="21"/>
            <w:u w:val="single"/>
            <w:rtl w:val="0"/>
          </w:rPr>
          <w:t xml:space="preserve">              </w:t>
        </w:r>
      </w:hyperlink>
      <w:hyperlink r:id="rId88">
        <w:r w:rsidDel="00000000" w:rsidR="00000000" w:rsidRPr="00000000">
          <w:rPr>
            <w:rFonts w:ascii="Arial" w:cs="Arial" w:eastAsia="Arial" w:hAnsi="Arial"/>
            <w:color w:val="0000ff"/>
            <w:sz w:val="20"/>
            <w:szCs w:val="20"/>
            <w:u w:val="single"/>
            <w:rtl w:val="0"/>
          </w:rPr>
          <w:t xml:space="preserve">Métricas de comportamiento en el tiempo</w:t>
        </w:r>
      </w:hyperlink>
      <w:r w:rsidDel="00000000" w:rsidR="00000000" w:rsidRPr="00000000">
        <w:rPr>
          <w:rtl w:val="0"/>
        </w:rPr>
      </w:r>
    </w:p>
    <w:p w:rsidR="00000000" w:rsidDel="00000000" w:rsidP="00000000" w:rsidRDefault="00000000" w:rsidRPr="00000000" w14:paraId="0000004E">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89">
        <w:r w:rsidDel="00000000" w:rsidR="00000000" w:rsidRPr="00000000">
          <w:rPr>
            <w:rFonts w:ascii="Arial" w:cs="Arial" w:eastAsia="Arial" w:hAnsi="Arial"/>
            <w:color w:val="0000ff"/>
            <w:sz w:val="20"/>
            <w:szCs w:val="20"/>
            <w:u w:val="single"/>
            <w:rtl w:val="0"/>
          </w:rPr>
          <w:t xml:space="preserve">8.4.2</w:t>
        </w:r>
      </w:hyperlink>
      <w:r w:rsidDel="00000000" w:rsidR="00000000" w:rsidRPr="00000000">
        <w:rPr>
          <w:rFonts w:ascii="Times New Roman" w:cs="Times New Roman" w:eastAsia="Times New Roman" w:hAnsi="Times New Roman"/>
          <w:color w:val="000000"/>
          <w:sz w:val="24"/>
          <w:szCs w:val="24"/>
          <w:rtl w:val="0"/>
        </w:rPr>
        <w:t xml:space="preserve"> </w:t>
      </w:r>
      <w:hyperlink r:id="rId90">
        <w:r w:rsidDel="00000000" w:rsidR="00000000" w:rsidRPr="00000000">
          <w:rPr>
            <w:rFonts w:ascii="Century" w:cs="Century" w:eastAsia="Century" w:hAnsi="Century"/>
            <w:color w:val="0000ff"/>
            <w:sz w:val="21"/>
            <w:szCs w:val="21"/>
            <w:u w:val="single"/>
            <w:rtl w:val="0"/>
          </w:rPr>
          <w:t xml:space="preserve">              </w:t>
        </w:r>
      </w:hyperlink>
      <w:hyperlink r:id="rId91">
        <w:r w:rsidDel="00000000" w:rsidR="00000000" w:rsidRPr="00000000">
          <w:rPr>
            <w:rFonts w:ascii="Arial" w:cs="Arial" w:eastAsia="Arial" w:hAnsi="Arial"/>
            <w:color w:val="0000ff"/>
            <w:sz w:val="20"/>
            <w:szCs w:val="20"/>
            <w:u w:val="single"/>
            <w:rtl w:val="0"/>
          </w:rPr>
          <w:t xml:space="preserve">Mediciones de utilización de recursos</w:t>
        </w:r>
      </w:hyperlink>
      <w:r w:rsidDel="00000000" w:rsidR="00000000" w:rsidRPr="00000000">
        <w:rPr>
          <w:rtl w:val="0"/>
        </w:rPr>
      </w:r>
    </w:p>
    <w:p w:rsidR="00000000" w:rsidDel="00000000" w:rsidP="00000000" w:rsidRDefault="00000000" w:rsidRPr="00000000" w14:paraId="0000004F">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92">
        <w:r w:rsidDel="00000000" w:rsidR="00000000" w:rsidRPr="00000000">
          <w:rPr>
            <w:rFonts w:ascii="Arial" w:cs="Arial" w:eastAsia="Arial" w:hAnsi="Arial"/>
            <w:color w:val="0000ff"/>
            <w:sz w:val="20"/>
            <w:szCs w:val="20"/>
            <w:u w:val="single"/>
            <w:rtl w:val="0"/>
          </w:rPr>
          <w:t xml:space="preserve">8.4.3</w:t>
        </w:r>
      </w:hyperlink>
      <w:r w:rsidDel="00000000" w:rsidR="00000000" w:rsidRPr="00000000">
        <w:rPr>
          <w:rFonts w:ascii="Times New Roman" w:cs="Times New Roman" w:eastAsia="Times New Roman" w:hAnsi="Times New Roman"/>
          <w:color w:val="000000"/>
          <w:sz w:val="24"/>
          <w:szCs w:val="24"/>
          <w:rtl w:val="0"/>
        </w:rPr>
        <w:t xml:space="preserve"> </w:t>
      </w:r>
      <w:hyperlink r:id="rId93">
        <w:r w:rsidDel="00000000" w:rsidR="00000000" w:rsidRPr="00000000">
          <w:rPr>
            <w:rFonts w:ascii="Century" w:cs="Century" w:eastAsia="Century" w:hAnsi="Century"/>
            <w:color w:val="0000ff"/>
            <w:sz w:val="21"/>
            <w:szCs w:val="21"/>
            <w:u w:val="single"/>
            <w:rtl w:val="0"/>
          </w:rPr>
          <w:t xml:space="preserve">              </w:t>
        </w:r>
      </w:hyperlink>
      <w:hyperlink r:id="rId94">
        <w:r w:rsidDel="00000000" w:rsidR="00000000" w:rsidRPr="00000000">
          <w:rPr>
            <w:rFonts w:ascii="Arial" w:cs="Arial" w:eastAsia="Arial" w:hAnsi="Arial"/>
            <w:color w:val="0000ff"/>
            <w:sz w:val="20"/>
            <w:szCs w:val="20"/>
            <w:u w:val="single"/>
            <w:rtl w:val="0"/>
          </w:rPr>
          <w:t xml:space="preserve">Métricas de cumplimiento Eficiencia</w:t>
        </w:r>
      </w:hyperlink>
      <w:r w:rsidDel="00000000" w:rsidR="00000000" w:rsidRPr="00000000">
        <w:rPr>
          <w:rtl w:val="0"/>
        </w:rPr>
      </w:r>
    </w:p>
    <w:p w:rsidR="00000000" w:rsidDel="00000000" w:rsidP="00000000" w:rsidRDefault="00000000" w:rsidRPr="00000000" w14:paraId="00000050">
      <w:pPr>
        <w:spacing w:after="60" w:before="40" w:line="240" w:lineRule="auto"/>
        <w:ind w:left="170" w:firstLine="0"/>
        <w:jc w:val="both"/>
        <w:rPr>
          <w:rFonts w:ascii="Times New Roman" w:cs="Times New Roman" w:eastAsia="Times New Roman" w:hAnsi="Times New Roman"/>
          <w:color w:val="000000"/>
          <w:sz w:val="27"/>
          <w:szCs w:val="27"/>
        </w:rPr>
      </w:pPr>
      <w:hyperlink r:id="rId95">
        <w:r w:rsidDel="00000000" w:rsidR="00000000" w:rsidRPr="00000000">
          <w:rPr>
            <w:rFonts w:ascii="Arial" w:cs="Arial" w:eastAsia="Arial" w:hAnsi="Arial"/>
            <w:color w:val="0000ff"/>
            <w:sz w:val="20"/>
            <w:szCs w:val="20"/>
            <w:u w:val="single"/>
            <w:rtl w:val="0"/>
          </w:rPr>
          <w:t xml:space="preserve">8.5</w:t>
        </w:r>
      </w:hyperlink>
      <w:r w:rsidDel="00000000" w:rsidR="00000000" w:rsidRPr="00000000">
        <w:rPr>
          <w:rFonts w:ascii="Times New Roman" w:cs="Times New Roman" w:eastAsia="Times New Roman" w:hAnsi="Times New Roman"/>
          <w:color w:val="000000"/>
          <w:sz w:val="24"/>
          <w:szCs w:val="24"/>
          <w:rtl w:val="0"/>
        </w:rPr>
        <w:t xml:space="preserve"> </w:t>
      </w:r>
      <w:hyperlink r:id="rId96">
        <w:r w:rsidDel="00000000" w:rsidR="00000000" w:rsidRPr="00000000">
          <w:rPr>
            <w:rFonts w:ascii="Century" w:cs="Century" w:eastAsia="Century" w:hAnsi="Century"/>
            <w:color w:val="0000ff"/>
            <w:sz w:val="21"/>
            <w:szCs w:val="21"/>
            <w:u w:val="single"/>
            <w:rtl w:val="0"/>
          </w:rPr>
          <w:t xml:space="preserve">              </w:t>
        </w:r>
      </w:hyperlink>
      <w:hyperlink r:id="rId97">
        <w:r w:rsidDel="00000000" w:rsidR="00000000" w:rsidRPr="00000000">
          <w:rPr>
            <w:rFonts w:ascii="Arial" w:cs="Arial" w:eastAsia="Arial" w:hAnsi="Arial"/>
            <w:color w:val="0000ff"/>
            <w:sz w:val="20"/>
            <w:szCs w:val="20"/>
            <w:u w:val="single"/>
            <w:rtl w:val="0"/>
          </w:rPr>
          <w:t xml:space="preserve">Métricas de mantenibilidad</w:t>
        </w:r>
      </w:hyperlink>
      <w:r w:rsidDel="00000000" w:rsidR="00000000" w:rsidRPr="00000000">
        <w:rPr>
          <w:rtl w:val="0"/>
        </w:rPr>
      </w:r>
    </w:p>
    <w:p w:rsidR="00000000" w:rsidDel="00000000" w:rsidP="00000000" w:rsidRDefault="00000000" w:rsidRPr="00000000" w14:paraId="00000051">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98">
        <w:r w:rsidDel="00000000" w:rsidR="00000000" w:rsidRPr="00000000">
          <w:rPr>
            <w:rFonts w:ascii="Arial" w:cs="Arial" w:eastAsia="Arial" w:hAnsi="Arial"/>
            <w:color w:val="0000ff"/>
            <w:sz w:val="20"/>
            <w:szCs w:val="20"/>
            <w:u w:val="single"/>
            <w:rtl w:val="0"/>
          </w:rPr>
          <w:t xml:space="preserve">8.5.1</w:t>
        </w:r>
      </w:hyperlink>
      <w:r w:rsidDel="00000000" w:rsidR="00000000" w:rsidRPr="00000000">
        <w:rPr>
          <w:rFonts w:ascii="Times New Roman" w:cs="Times New Roman" w:eastAsia="Times New Roman" w:hAnsi="Times New Roman"/>
          <w:color w:val="000000"/>
          <w:sz w:val="24"/>
          <w:szCs w:val="24"/>
          <w:rtl w:val="0"/>
        </w:rPr>
        <w:t xml:space="preserve"> </w:t>
      </w:r>
      <w:hyperlink r:id="rId99">
        <w:r w:rsidDel="00000000" w:rsidR="00000000" w:rsidRPr="00000000">
          <w:rPr>
            <w:rFonts w:ascii="Century" w:cs="Century" w:eastAsia="Century" w:hAnsi="Century"/>
            <w:color w:val="0000ff"/>
            <w:sz w:val="21"/>
            <w:szCs w:val="21"/>
            <w:u w:val="single"/>
            <w:rtl w:val="0"/>
          </w:rPr>
          <w:t xml:space="preserve">              </w:t>
        </w:r>
      </w:hyperlink>
      <w:hyperlink r:id="rId100">
        <w:r w:rsidDel="00000000" w:rsidR="00000000" w:rsidRPr="00000000">
          <w:rPr>
            <w:rFonts w:ascii="Arial" w:cs="Arial" w:eastAsia="Arial" w:hAnsi="Arial"/>
            <w:color w:val="0000ff"/>
            <w:sz w:val="20"/>
            <w:szCs w:val="20"/>
            <w:u w:val="single"/>
            <w:rtl w:val="0"/>
          </w:rPr>
          <w:t xml:space="preserve">Métricas analizabilidad</w:t>
        </w:r>
      </w:hyperlink>
      <w:r w:rsidDel="00000000" w:rsidR="00000000" w:rsidRPr="00000000">
        <w:rPr>
          <w:rtl w:val="0"/>
        </w:rPr>
      </w:r>
    </w:p>
    <w:p w:rsidR="00000000" w:rsidDel="00000000" w:rsidP="00000000" w:rsidRDefault="00000000" w:rsidRPr="00000000" w14:paraId="00000052">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01">
        <w:r w:rsidDel="00000000" w:rsidR="00000000" w:rsidRPr="00000000">
          <w:rPr>
            <w:rFonts w:ascii="Arial" w:cs="Arial" w:eastAsia="Arial" w:hAnsi="Arial"/>
            <w:color w:val="0000ff"/>
            <w:sz w:val="20"/>
            <w:szCs w:val="20"/>
            <w:u w:val="single"/>
            <w:rtl w:val="0"/>
          </w:rPr>
          <w:t xml:space="preserve">8.5.2</w:t>
        </w:r>
      </w:hyperlink>
      <w:r w:rsidDel="00000000" w:rsidR="00000000" w:rsidRPr="00000000">
        <w:rPr>
          <w:rFonts w:ascii="Times New Roman" w:cs="Times New Roman" w:eastAsia="Times New Roman" w:hAnsi="Times New Roman"/>
          <w:color w:val="000000"/>
          <w:sz w:val="24"/>
          <w:szCs w:val="24"/>
          <w:rtl w:val="0"/>
        </w:rPr>
        <w:t xml:space="preserve"> </w:t>
      </w:r>
      <w:hyperlink r:id="rId102">
        <w:r w:rsidDel="00000000" w:rsidR="00000000" w:rsidRPr="00000000">
          <w:rPr>
            <w:rFonts w:ascii="Century" w:cs="Century" w:eastAsia="Century" w:hAnsi="Century"/>
            <w:color w:val="0000ff"/>
            <w:sz w:val="21"/>
            <w:szCs w:val="21"/>
            <w:u w:val="single"/>
            <w:rtl w:val="0"/>
          </w:rPr>
          <w:t xml:space="preserve">              </w:t>
        </w:r>
      </w:hyperlink>
      <w:hyperlink r:id="rId103">
        <w:r w:rsidDel="00000000" w:rsidR="00000000" w:rsidRPr="00000000">
          <w:rPr>
            <w:rFonts w:ascii="Arial" w:cs="Arial" w:eastAsia="Arial" w:hAnsi="Arial"/>
            <w:color w:val="0000ff"/>
            <w:sz w:val="20"/>
            <w:szCs w:val="20"/>
            <w:u w:val="single"/>
            <w:rtl w:val="0"/>
          </w:rPr>
          <w:t xml:space="preserve">Métricas mutabilidad</w:t>
        </w:r>
      </w:hyperlink>
      <w:r w:rsidDel="00000000" w:rsidR="00000000" w:rsidRPr="00000000">
        <w:rPr>
          <w:rtl w:val="0"/>
        </w:rPr>
      </w:r>
    </w:p>
    <w:p w:rsidR="00000000" w:rsidDel="00000000" w:rsidP="00000000" w:rsidRDefault="00000000" w:rsidRPr="00000000" w14:paraId="00000053">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04">
        <w:r w:rsidDel="00000000" w:rsidR="00000000" w:rsidRPr="00000000">
          <w:rPr>
            <w:rFonts w:ascii="Arial" w:cs="Arial" w:eastAsia="Arial" w:hAnsi="Arial"/>
            <w:color w:val="0000ff"/>
            <w:sz w:val="20"/>
            <w:szCs w:val="20"/>
            <w:u w:val="single"/>
            <w:rtl w:val="0"/>
          </w:rPr>
          <w:t xml:space="preserve">8.5.3</w:t>
        </w:r>
      </w:hyperlink>
      <w:r w:rsidDel="00000000" w:rsidR="00000000" w:rsidRPr="00000000">
        <w:rPr>
          <w:rFonts w:ascii="Times New Roman" w:cs="Times New Roman" w:eastAsia="Times New Roman" w:hAnsi="Times New Roman"/>
          <w:color w:val="000000"/>
          <w:sz w:val="24"/>
          <w:szCs w:val="24"/>
          <w:rtl w:val="0"/>
        </w:rPr>
        <w:t xml:space="preserve"> </w:t>
      </w:r>
      <w:hyperlink r:id="rId105">
        <w:r w:rsidDel="00000000" w:rsidR="00000000" w:rsidRPr="00000000">
          <w:rPr>
            <w:rFonts w:ascii="Century" w:cs="Century" w:eastAsia="Century" w:hAnsi="Century"/>
            <w:color w:val="0000ff"/>
            <w:sz w:val="21"/>
            <w:szCs w:val="21"/>
            <w:u w:val="single"/>
            <w:rtl w:val="0"/>
          </w:rPr>
          <w:t xml:space="preserve">              </w:t>
        </w:r>
      </w:hyperlink>
      <w:hyperlink r:id="rId106">
        <w:r w:rsidDel="00000000" w:rsidR="00000000" w:rsidRPr="00000000">
          <w:rPr>
            <w:rFonts w:ascii="Arial" w:cs="Arial" w:eastAsia="Arial" w:hAnsi="Arial"/>
            <w:color w:val="0000ff"/>
            <w:sz w:val="20"/>
            <w:szCs w:val="20"/>
            <w:u w:val="single"/>
            <w:rtl w:val="0"/>
          </w:rPr>
          <w:t xml:space="preserve">Métricas de estabilidad</w:t>
        </w:r>
      </w:hyperlink>
      <w:r w:rsidDel="00000000" w:rsidR="00000000" w:rsidRPr="00000000">
        <w:rPr>
          <w:rtl w:val="0"/>
        </w:rPr>
      </w:r>
    </w:p>
    <w:p w:rsidR="00000000" w:rsidDel="00000000" w:rsidP="00000000" w:rsidRDefault="00000000" w:rsidRPr="00000000" w14:paraId="00000054">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07">
        <w:r w:rsidDel="00000000" w:rsidR="00000000" w:rsidRPr="00000000">
          <w:rPr>
            <w:rFonts w:ascii="Arial" w:cs="Arial" w:eastAsia="Arial" w:hAnsi="Arial"/>
            <w:color w:val="0000ff"/>
            <w:sz w:val="20"/>
            <w:szCs w:val="20"/>
            <w:u w:val="single"/>
            <w:rtl w:val="0"/>
          </w:rPr>
          <w:t xml:space="preserve">8.5.4</w:t>
        </w:r>
      </w:hyperlink>
      <w:r w:rsidDel="00000000" w:rsidR="00000000" w:rsidRPr="00000000">
        <w:rPr>
          <w:rFonts w:ascii="Times New Roman" w:cs="Times New Roman" w:eastAsia="Times New Roman" w:hAnsi="Times New Roman"/>
          <w:color w:val="000000"/>
          <w:sz w:val="24"/>
          <w:szCs w:val="24"/>
          <w:rtl w:val="0"/>
        </w:rPr>
        <w:t xml:space="preserve"> </w:t>
      </w:r>
      <w:hyperlink r:id="rId108">
        <w:r w:rsidDel="00000000" w:rsidR="00000000" w:rsidRPr="00000000">
          <w:rPr>
            <w:rFonts w:ascii="Century" w:cs="Century" w:eastAsia="Century" w:hAnsi="Century"/>
            <w:color w:val="0000ff"/>
            <w:sz w:val="21"/>
            <w:szCs w:val="21"/>
            <w:u w:val="single"/>
            <w:rtl w:val="0"/>
          </w:rPr>
          <w:t xml:space="preserve">              </w:t>
        </w:r>
      </w:hyperlink>
      <w:hyperlink r:id="rId109">
        <w:r w:rsidDel="00000000" w:rsidR="00000000" w:rsidRPr="00000000">
          <w:rPr>
            <w:rFonts w:ascii="Arial" w:cs="Arial" w:eastAsia="Arial" w:hAnsi="Arial"/>
            <w:color w:val="0000ff"/>
            <w:sz w:val="20"/>
            <w:szCs w:val="20"/>
            <w:u w:val="single"/>
            <w:rtl w:val="0"/>
          </w:rPr>
          <w:t xml:space="preserve">Métricas de capacidad de prueba</w:t>
        </w:r>
      </w:hyperlink>
      <w:r w:rsidDel="00000000" w:rsidR="00000000" w:rsidRPr="00000000">
        <w:rPr>
          <w:rtl w:val="0"/>
        </w:rPr>
      </w:r>
    </w:p>
    <w:p w:rsidR="00000000" w:rsidDel="00000000" w:rsidP="00000000" w:rsidRDefault="00000000" w:rsidRPr="00000000" w14:paraId="00000055">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10">
        <w:r w:rsidDel="00000000" w:rsidR="00000000" w:rsidRPr="00000000">
          <w:rPr>
            <w:rFonts w:ascii="Arial" w:cs="Arial" w:eastAsia="Arial" w:hAnsi="Arial"/>
            <w:color w:val="0000ff"/>
            <w:sz w:val="20"/>
            <w:szCs w:val="20"/>
            <w:u w:val="single"/>
            <w:rtl w:val="0"/>
          </w:rPr>
          <w:t xml:space="preserve">8.5.5</w:t>
        </w:r>
      </w:hyperlink>
      <w:r w:rsidDel="00000000" w:rsidR="00000000" w:rsidRPr="00000000">
        <w:rPr>
          <w:rFonts w:ascii="Times New Roman" w:cs="Times New Roman" w:eastAsia="Times New Roman" w:hAnsi="Times New Roman"/>
          <w:color w:val="000000"/>
          <w:sz w:val="24"/>
          <w:szCs w:val="24"/>
          <w:rtl w:val="0"/>
        </w:rPr>
        <w:t xml:space="preserve"> </w:t>
      </w:r>
      <w:hyperlink r:id="rId111">
        <w:r w:rsidDel="00000000" w:rsidR="00000000" w:rsidRPr="00000000">
          <w:rPr>
            <w:rFonts w:ascii="Century" w:cs="Century" w:eastAsia="Century" w:hAnsi="Century"/>
            <w:color w:val="0000ff"/>
            <w:sz w:val="21"/>
            <w:szCs w:val="21"/>
            <w:u w:val="single"/>
            <w:rtl w:val="0"/>
          </w:rPr>
          <w:t xml:space="preserve">              </w:t>
        </w:r>
      </w:hyperlink>
      <w:hyperlink r:id="rId112">
        <w:r w:rsidDel="00000000" w:rsidR="00000000" w:rsidRPr="00000000">
          <w:rPr>
            <w:rFonts w:ascii="Arial" w:cs="Arial" w:eastAsia="Arial" w:hAnsi="Arial"/>
            <w:color w:val="0000ff"/>
            <w:sz w:val="20"/>
            <w:szCs w:val="20"/>
            <w:u w:val="single"/>
            <w:rtl w:val="0"/>
          </w:rPr>
          <w:t xml:space="preserve">Métricas de cumplimiento mantenibilidad</w:t>
        </w:r>
      </w:hyperlink>
      <w:r w:rsidDel="00000000" w:rsidR="00000000" w:rsidRPr="00000000">
        <w:rPr>
          <w:rtl w:val="0"/>
        </w:rPr>
      </w:r>
    </w:p>
    <w:p w:rsidR="00000000" w:rsidDel="00000000" w:rsidP="00000000" w:rsidRDefault="00000000" w:rsidRPr="00000000" w14:paraId="00000056">
      <w:pPr>
        <w:spacing w:after="60" w:before="40" w:line="240" w:lineRule="auto"/>
        <w:ind w:left="170" w:firstLine="0"/>
        <w:jc w:val="both"/>
        <w:rPr>
          <w:rFonts w:ascii="Times New Roman" w:cs="Times New Roman" w:eastAsia="Times New Roman" w:hAnsi="Times New Roman"/>
          <w:color w:val="000000"/>
          <w:sz w:val="27"/>
          <w:szCs w:val="27"/>
        </w:rPr>
      </w:pPr>
      <w:hyperlink r:id="rId113">
        <w:r w:rsidDel="00000000" w:rsidR="00000000" w:rsidRPr="00000000">
          <w:rPr>
            <w:rFonts w:ascii="Arial" w:cs="Arial" w:eastAsia="Arial" w:hAnsi="Arial"/>
            <w:color w:val="0000ff"/>
            <w:sz w:val="20"/>
            <w:szCs w:val="20"/>
            <w:u w:val="single"/>
            <w:rtl w:val="0"/>
          </w:rPr>
          <w:t xml:space="preserve">8.6</w:t>
        </w:r>
      </w:hyperlink>
      <w:r w:rsidDel="00000000" w:rsidR="00000000" w:rsidRPr="00000000">
        <w:rPr>
          <w:rFonts w:ascii="Times New Roman" w:cs="Times New Roman" w:eastAsia="Times New Roman" w:hAnsi="Times New Roman"/>
          <w:color w:val="000000"/>
          <w:sz w:val="24"/>
          <w:szCs w:val="24"/>
          <w:rtl w:val="0"/>
        </w:rPr>
        <w:t xml:space="preserve"> </w:t>
      </w:r>
      <w:hyperlink r:id="rId114">
        <w:r w:rsidDel="00000000" w:rsidR="00000000" w:rsidRPr="00000000">
          <w:rPr>
            <w:rFonts w:ascii="Century" w:cs="Century" w:eastAsia="Century" w:hAnsi="Century"/>
            <w:color w:val="0000ff"/>
            <w:sz w:val="21"/>
            <w:szCs w:val="21"/>
            <w:u w:val="single"/>
            <w:rtl w:val="0"/>
          </w:rPr>
          <w:t xml:space="preserve">              </w:t>
        </w:r>
      </w:hyperlink>
      <w:hyperlink r:id="rId115">
        <w:r w:rsidDel="00000000" w:rsidR="00000000" w:rsidRPr="00000000">
          <w:rPr>
            <w:rFonts w:ascii="Arial" w:cs="Arial" w:eastAsia="Arial" w:hAnsi="Arial"/>
            <w:color w:val="0000ff"/>
            <w:sz w:val="20"/>
            <w:szCs w:val="20"/>
            <w:u w:val="single"/>
            <w:rtl w:val="0"/>
          </w:rPr>
          <w:t xml:space="preserve">Métricas de portabilidad</w:t>
        </w:r>
      </w:hyperlink>
      <w:r w:rsidDel="00000000" w:rsidR="00000000" w:rsidRPr="00000000">
        <w:rPr>
          <w:rtl w:val="0"/>
        </w:rPr>
      </w:r>
    </w:p>
    <w:p w:rsidR="00000000" w:rsidDel="00000000" w:rsidP="00000000" w:rsidRDefault="00000000" w:rsidRPr="00000000" w14:paraId="00000057">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16">
        <w:r w:rsidDel="00000000" w:rsidR="00000000" w:rsidRPr="00000000">
          <w:rPr>
            <w:rFonts w:ascii="Arial" w:cs="Arial" w:eastAsia="Arial" w:hAnsi="Arial"/>
            <w:color w:val="0000ff"/>
            <w:sz w:val="20"/>
            <w:szCs w:val="20"/>
            <w:u w:val="single"/>
            <w:rtl w:val="0"/>
          </w:rPr>
          <w:t xml:space="preserve">8.6.1</w:t>
        </w:r>
      </w:hyperlink>
      <w:r w:rsidDel="00000000" w:rsidR="00000000" w:rsidRPr="00000000">
        <w:rPr>
          <w:rFonts w:ascii="Times New Roman" w:cs="Times New Roman" w:eastAsia="Times New Roman" w:hAnsi="Times New Roman"/>
          <w:color w:val="000000"/>
          <w:sz w:val="24"/>
          <w:szCs w:val="24"/>
          <w:rtl w:val="0"/>
        </w:rPr>
        <w:t xml:space="preserve"> </w:t>
      </w:r>
      <w:hyperlink r:id="rId117">
        <w:r w:rsidDel="00000000" w:rsidR="00000000" w:rsidRPr="00000000">
          <w:rPr>
            <w:rFonts w:ascii="Century" w:cs="Century" w:eastAsia="Century" w:hAnsi="Century"/>
            <w:color w:val="0000ff"/>
            <w:sz w:val="21"/>
            <w:szCs w:val="21"/>
            <w:u w:val="single"/>
            <w:rtl w:val="0"/>
          </w:rPr>
          <w:t xml:space="preserve">              </w:t>
        </w:r>
      </w:hyperlink>
      <w:hyperlink r:id="rId118">
        <w:r w:rsidDel="00000000" w:rsidR="00000000" w:rsidRPr="00000000">
          <w:rPr>
            <w:rFonts w:ascii="Arial" w:cs="Arial" w:eastAsia="Arial" w:hAnsi="Arial"/>
            <w:color w:val="0000ff"/>
            <w:sz w:val="20"/>
            <w:szCs w:val="20"/>
            <w:u w:val="single"/>
            <w:rtl w:val="0"/>
          </w:rPr>
          <w:t xml:space="preserve">Métricas Adaptabilidad</w:t>
        </w:r>
      </w:hyperlink>
      <w:r w:rsidDel="00000000" w:rsidR="00000000" w:rsidRPr="00000000">
        <w:rPr>
          <w:rtl w:val="0"/>
        </w:rPr>
      </w:r>
    </w:p>
    <w:p w:rsidR="00000000" w:rsidDel="00000000" w:rsidP="00000000" w:rsidRDefault="00000000" w:rsidRPr="00000000" w14:paraId="00000058">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19">
        <w:r w:rsidDel="00000000" w:rsidR="00000000" w:rsidRPr="00000000">
          <w:rPr>
            <w:rFonts w:ascii="Arial" w:cs="Arial" w:eastAsia="Arial" w:hAnsi="Arial"/>
            <w:color w:val="0000ff"/>
            <w:sz w:val="20"/>
            <w:szCs w:val="20"/>
            <w:u w:val="single"/>
            <w:rtl w:val="0"/>
          </w:rPr>
          <w:t xml:space="preserve">8.6.2</w:t>
        </w:r>
      </w:hyperlink>
      <w:r w:rsidDel="00000000" w:rsidR="00000000" w:rsidRPr="00000000">
        <w:rPr>
          <w:rFonts w:ascii="Times New Roman" w:cs="Times New Roman" w:eastAsia="Times New Roman" w:hAnsi="Times New Roman"/>
          <w:color w:val="000000"/>
          <w:sz w:val="24"/>
          <w:szCs w:val="24"/>
          <w:rtl w:val="0"/>
        </w:rPr>
        <w:t xml:space="preserve"> </w:t>
      </w:r>
      <w:hyperlink r:id="rId120">
        <w:r w:rsidDel="00000000" w:rsidR="00000000" w:rsidRPr="00000000">
          <w:rPr>
            <w:rFonts w:ascii="Century" w:cs="Century" w:eastAsia="Century" w:hAnsi="Century"/>
            <w:color w:val="0000ff"/>
            <w:sz w:val="21"/>
            <w:szCs w:val="21"/>
            <w:u w:val="single"/>
            <w:rtl w:val="0"/>
          </w:rPr>
          <w:t xml:space="preserve">              </w:t>
        </w:r>
      </w:hyperlink>
      <w:hyperlink r:id="rId121">
        <w:r w:rsidDel="00000000" w:rsidR="00000000" w:rsidRPr="00000000">
          <w:rPr>
            <w:rFonts w:ascii="Arial" w:cs="Arial" w:eastAsia="Arial" w:hAnsi="Arial"/>
            <w:color w:val="0000ff"/>
            <w:sz w:val="20"/>
            <w:szCs w:val="20"/>
            <w:u w:val="single"/>
            <w:rtl w:val="0"/>
          </w:rPr>
          <w:t xml:space="preserve">Métricas de capacidad de instalación</w:t>
        </w:r>
      </w:hyperlink>
      <w:r w:rsidDel="00000000" w:rsidR="00000000" w:rsidRPr="00000000">
        <w:rPr>
          <w:rtl w:val="0"/>
        </w:rPr>
      </w:r>
    </w:p>
    <w:p w:rsidR="00000000" w:rsidDel="00000000" w:rsidP="00000000" w:rsidRDefault="00000000" w:rsidRPr="00000000" w14:paraId="00000059">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22">
        <w:r w:rsidDel="00000000" w:rsidR="00000000" w:rsidRPr="00000000">
          <w:rPr>
            <w:rFonts w:ascii="Arial" w:cs="Arial" w:eastAsia="Arial" w:hAnsi="Arial"/>
            <w:color w:val="0000ff"/>
            <w:sz w:val="20"/>
            <w:szCs w:val="20"/>
            <w:u w:val="single"/>
            <w:rtl w:val="0"/>
          </w:rPr>
          <w:t xml:space="preserve">8.6.3</w:t>
        </w:r>
      </w:hyperlink>
      <w:r w:rsidDel="00000000" w:rsidR="00000000" w:rsidRPr="00000000">
        <w:rPr>
          <w:rFonts w:ascii="Times New Roman" w:cs="Times New Roman" w:eastAsia="Times New Roman" w:hAnsi="Times New Roman"/>
          <w:color w:val="000000"/>
          <w:sz w:val="24"/>
          <w:szCs w:val="24"/>
          <w:rtl w:val="0"/>
        </w:rPr>
        <w:t xml:space="preserve"> </w:t>
      </w:r>
      <w:hyperlink r:id="rId123">
        <w:r w:rsidDel="00000000" w:rsidR="00000000" w:rsidRPr="00000000">
          <w:rPr>
            <w:rFonts w:ascii="Century" w:cs="Century" w:eastAsia="Century" w:hAnsi="Century"/>
            <w:color w:val="0000ff"/>
            <w:sz w:val="21"/>
            <w:szCs w:val="21"/>
            <w:u w:val="single"/>
            <w:rtl w:val="0"/>
          </w:rPr>
          <w:t xml:space="preserve">              </w:t>
        </w:r>
      </w:hyperlink>
      <w:hyperlink r:id="rId124">
        <w:r w:rsidDel="00000000" w:rsidR="00000000" w:rsidRPr="00000000">
          <w:rPr>
            <w:rFonts w:ascii="Arial" w:cs="Arial" w:eastAsia="Arial" w:hAnsi="Arial"/>
            <w:color w:val="0000ff"/>
            <w:sz w:val="20"/>
            <w:szCs w:val="20"/>
            <w:u w:val="single"/>
            <w:rtl w:val="0"/>
          </w:rPr>
          <w:t xml:space="preserve">Métricas de coexistencia</w:t>
        </w:r>
      </w:hyperlink>
      <w:r w:rsidDel="00000000" w:rsidR="00000000" w:rsidRPr="00000000">
        <w:rPr>
          <w:rtl w:val="0"/>
        </w:rPr>
      </w:r>
    </w:p>
    <w:p w:rsidR="00000000" w:rsidDel="00000000" w:rsidP="00000000" w:rsidRDefault="00000000" w:rsidRPr="00000000" w14:paraId="0000005A">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25">
        <w:r w:rsidDel="00000000" w:rsidR="00000000" w:rsidRPr="00000000">
          <w:rPr>
            <w:rFonts w:ascii="Arial" w:cs="Arial" w:eastAsia="Arial" w:hAnsi="Arial"/>
            <w:color w:val="0000ff"/>
            <w:sz w:val="20"/>
            <w:szCs w:val="20"/>
            <w:u w:val="single"/>
            <w:rtl w:val="0"/>
          </w:rPr>
          <w:t xml:space="preserve">8.6.4</w:t>
        </w:r>
      </w:hyperlink>
      <w:r w:rsidDel="00000000" w:rsidR="00000000" w:rsidRPr="00000000">
        <w:rPr>
          <w:rFonts w:ascii="Times New Roman" w:cs="Times New Roman" w:eastAsia="Times New Roman" w:hAnsi="Times New Roman"/>
          <w:color w:val="000000"/>
          <w:sz w:val="24"/>
          <w:szCs w:val="24"/>
          <w:rtl w:val="0"/>
        </w:rPr>
        <w:t xml:space="preserve"> </w:t>
      </w:r>
      <w:hyperlink r:id="rId126">
        <w:r w:rsidDel="00000000" w:rsidR="00000000" w:rsidRPr="00000000">
          <w:rPr>
            <w:rFonts w:ascii="Century" w:cs="Century" w:eastAsia="Century" w:hAnsi="Century"/>
            <w:color w:val="0000ff"/>
            <w:sz w:val="21"/>
            <w:szCs w:val="21"/>
            <w:u w:val="single"/>
            <w:rtl w:val="0"/>
          </w:rPr>
          <w:t xml:space="preserve">              </w:t>
        </w:r>
      </w:hyperlink>
      <w:hyperlink r:id="rId127">
        <w:r w:rsidDel="00000000" w:rsidR="00000000" w:rsidRPr="00000000">
          <w:rPr>
            <w:rFonts w:ascii="Arial" w:cs="Arial" w:eastAsia="Arial" w:hAnsi="Arial"/>
            <w:color w:val="0000ff"/>
            <w:sz w:val="20"/>
            <w:szCs w:val="20"/>
            <w:u w:val="single"/>
            <w:rtl w:val="0"/>
          </w:rPr>
          <w:t xml:space="preserve">Métricas reemplazabilidad</w:t>
        </w:r>
      </w:hyperlink>
      <w:r w:rsidDel="00000000" w:rsidR="00000000" w:rsidRPr="00000000">
        <w:rPr>
          <w:rtl w:val="0"/>
        </w:rPr>
      </w:r>
    </w:p>
    <w:p w:rsidR="00000000" w:rsidDel="00000000" w:rsidP="00000000" w:rsidRDefault="00000000" w:rsidRPr="00000000" w14:paraId="0000005B">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28">
        <w:r w:rsidDel="00000000" w:rsidR="00000000" w:rsidRPr="00000000">
          <w:rPr>
            <w:rFonts w:ascii="Arial" w:cs="Arial" w:eastAsia="Arial" w:hAnsi="Arial"/>
            <w:color w:val="0000ff"/>
            <w:sz w:val="20"/>
            <w:szCs w:val="20"/>
            <w:u w:val="single"/>
            <w:rtl w:val="0"/>
          </w:rPr>
          <w:t xml:space="preserve">8.6.5</w:t>
        </w:r>
      </w:hyperlink>
      <w:r w:rsidDel="00000000" w:rsidR="00000000" w:rsidRPr="00000000">
        <w:rPr>
          <w:rFonts w:ascii="Times New Roman" w:cs="Times New Roman" w:eastAsia="Times New Roman" w:hAnsi="Times New Roman"/>
          <w:color w:val="000000"/>
          <w:sz w:val="24"/>
          <w:szCs w:val="24"/>
          <w:rtl w:val="0"/>
        </w:rPr>
        <w:t xml:space="preserve"> </w:t>
      </w:r>
      <w:hyperlink r:id="rId129">
        <w:r w:rsidDel="00000000" w:rsidR="00000000" w:rsidRPr="00000000">
          <w:rPr>
            <w:rFonts w:ascii="Century" w:cs="Century" w:eastAsia="Century" w:hAnsi="Century"/>
            <w:color w:val="0000ff"/>
            <w:sz w:val="21"/>
            <w:szCs w:val="21"/>
            <w:u w:val="single"/>
            <w:rtl w:val="0"/>
          </w:rPr>
          <w:t xml:space="preserve">              </w:t>
        </w:r>
      </w:hyperlink>
      <w:hyperlink r:id="rId130">
        <w:r w:rsidDel="00000000" w:rsidR="00000000" w:rsidRPr="00000000">
          <w:rPr>
            <w:rFonts w:ascii="Arial" w:cs="Arial" w:eastAsia="Arial" w:hAnsi="Arial"/>
            <w:color w:val="0000ff"/>
            <w:sz w:val="20"/>
            <w:szCs w:val="20"/>
            <w:u w:val="single"/>
            <w:rtl w:val="0"/>
          </w:rPr>
          <w:t xml:space="preserve">Portabilidad métricas de cumplimiento</w:t>
        </w:r>
      </w:hyperlink>
      <w:r w:rsidDel="00000000" w:rsidR="00000000" w:rsidRPr="00000000">
        <w:rPr>
          <w:rtl w:val="0"/>
        </w:rPr>
      </w:r>
    </w:p>
    <w:p w:rsidR="00000000" w:rsidDel="00000000" w:rsidP="00000000" w:rsidRDefault="00000000" w:rsidRPr="00000000" w14:paraId="0000005C">
      <w:pPr>
        <w:spacing w:after="60" w:before="100" w:line="240" w:lineRule="auto"/>
        <w:jc w:val="both"/>
        <w:rPr>
          <w:rFonts w:ascii="Times New Roman" w:cs="Times New Roman" w:eastAsia="Times New Roman" w:hAnsi="Times New Roman"/>
          <w:color w:val="000000"/>
          <w:sz w:val="27"/>
          <w:szCs w:val="27"/>
        </w:rPr>
      </w:pPr>
      <w:hyperlink r:id="rId131">
        <w:r w:rsidDel="00000000" w:rsidR="00000000" w:rsidRPr="00000000">
          <w:rPr>
            <w:rFonts w:ascii="Arial" w:cs="Arial" w:eastAsia="Arial" w:hAnsi="Arial"/>
            <w:b w:val="1"/>
            <w:color w:val="0000ff"/>
            <w:sz w:val="28"/>
            <w:szCs w:val="28"/>
            <w:u w:val="single"/>
            <w:rtl w:val="0"/>
          </w:rPr>
          <w:t xml:space="preserve">Anexo A (Informativo) Consideraciones sobre el uso de métricas</w:t>
        </w:r>
      </w:hyperlink>
      <w:r w:rsidDel="00000000" w:rsidR="00000000" w:rsidRPr="00000000">
        <w:rPr>
          <w:rtl w:val="0"/>
        </w:rPr>
      </w:r>
    </w:p>
    <w:p w:rsidR="00000000" w:rsidDel="00000000" w:rsidP="00000000" w:rsidRDefault="00000000" w:rsidRPr="00000000" w14:paraId="0000005D">
      <w:pPr>
        <w:spacing w:after="60" w:before="40" w:line="240" w:lineRule="auto"/>
        <w:ind w:left="170" w:firstLine="0"/>
        <w:jc w:val="both"/>
        <w:rPr>
          <w:rFonts w:ascii="Times New Roman" w:cs="Times New Roman" w:eastAsia="Times New Roman" w:hAnsi="Times New Roman"/>
          <w:color w:val="000000"/>
          <w:sz w:val="27"/>
          <w:szCs w:val="27"/>
        </w:rPr>
      </w:pPr>
      <w:hyperlink r:id="rId132">
        <w:r w:rsidDel="00000000" w:rsidR="00000000" w:rsidRPr="00000000">
          <w:rPr>
            <w:rFonts w:ascii="Arial" w:cs="Arial" w:eastAsia="Arial" w:hAnsi="Arial"/>
            <w:color w:val="0000ff"/>
            <w:sz w:val="20"/>
            <w:szCs w:val="20"/>
            <w:u w:val="single"/>
            <w:rtl w:val="0"/>
          </w:rPr>
          <w:t xml:space="preserve">A.1 Interpretación de las medidas</w:t>
        </w:r>
      </w:hyperlink>
      <w:r w:rsidDel="00000000" w:rsidR="00000000" w:rsidRPr="00000000">
        <w:rPr>
          <w:rtl w:val="0"/>
        </w:rPr>
      </w:r>
    </w:p>
    <w:p w:rsidR="00000000" w:rsidDel="00000000" w:rsidP="00000000" w:rsidRDefault="00000000" w:rsidRPr="00000000" w14:paraId="0000005E">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33">
        <w:r w:rsidDel="00000000" w:rsidR="00000000" w:rsidRPr="00000000">
          <w:rPr>
            <w:rFonts w:ascii="Arial" w:cs="Arial" w:eastAsia="Arial" w:hAnsi="Arial"/>
            <w:color w:val="0000ff"/>
            <w:sz w:val="20"/>
            <w:szCs w:val="20"/>
            <w:u w:val="single"/>
            <w:rtl w:val="0"/>
          </w:rPr>
          <w:t xml:space="preserve">A.1.1 diferencias potenciales entre prueba y contextos operacionales de uso</w:t>
        </w:r>
      </w:hyperlink>
      <w:r w:rsidDel="00000000" w:rsidR="00000000" w:rsidRPr="00000000">
        <w:rPr>
          <w:rtl w:val="0"/>
        </w:rPr>
      </w:r>
    </w:p>
    <w:p w:rsidR="00000000" w:rsidDel="00000000" w:rsidP="00000000" w:rsidRDefault="00000000" w:rsidRPr="00000000" w14:paraId="0000005F">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34">
        <w:r w:rsidDel="00000000" w:rsidR="00000000" w:rsidRPr="00000000">
          <w:rPr>
            <w:rFonts w:ascii="Arial" w:cs="Arial" w:eastAsia="Arial" w:hAnsi="Arial"/>
            <w:color w:val="0000ff"/>
            <w:sz w:val="20"/>
            <w:szCs w:val="20"/>
            <w:u w:val="single"/>
            <w:rtl w:val="0"/>
          </w:rPr>
          <w:t xml:space="preserve">Cuestiones A.1.2 afectando validez de los resultados</w:t>
        </w:r>
      </w:hyperlink>
      <w:r w:rsidDel="00000000" w:rsidR="00000000" w:rsidRPr="00000000">
        <w:rPr>
          <w:rtl w:val="0"/>
        </w:rPr>
      </w:r>
    </w:p>
    <w:p w:rsidR="00000000" w:rsidDel="00000000" w:rsidP="00000000" w:rsidRDefault="00000000" w:rsidRPr="00000000" w14:paraId="00000060">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35">
        <w:r w:rsidDel="00000000" w:rsidR="00000000" w:rsidRPr="00000000">
          <w:rPr>
            <w:rFonts w:ascii="Arial" w:cs="Arial" w:eastAsia="Arial" w:hAnsi="Arial"/>
            <w:color w:val="0000ff"/>
            <w:sz w:val="20"/>
            <w:szCs w:val="20"/>
            <w:u w:val="single"/>
            <w:rtl w:val="0"/>
          </w:rPr>
          <w:t xml:space="preserve">A.1.3 Saldo de recursos de medición</w:t>
        </w:r>
      </w:hyperlink>
      <w:r w:rsidDel="00000000" w:rsidR="00000000" w:rsidRPr="00000000">
        <w:rPr>
          <w:rtl w:val="0"/>
        </w:rPr>
      </w:r>
    </w:p>
    <w:p w:rsidR="00000000" w:rsidDel="00000000" w:rsidP="00000000" w:rsidRDefault="00000000" w:rsidRPr="00000000" w14:paraId="00000061">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36">
        <w:r w:rsidDel="00000000" w:rsidR="00000000" w:rsidRPr="00000000">
          <w:rPr>
            <w:rFonts w:ascii="Arial" w:cs="Arial" w:eastAsia="Arial" w:hAnsi="Arial"/>
            <w:color w:val="0000ff"/>
            <w:sz w:val="20"/>
            <w:szCs w:val="20"/>
            <w:u w:val="single"/>
            <w:rtl w:val="0"/>
          </w:rPr>
          <w:t xml:space="preserve">A.1.4 Corrección de la especificación</w:t>
        </w:r>
      </w:hyperlink>
      <w:r w:rsidDel="00000000" w:rsidR="00000000" w:rsidRPr="00000000">
        <w:rPr>
          <w:rtl w:val="0"/>
        </w:rPr>
      </w:r>
    </w:p>
    <w:p w:rsidR="00000000" w:rsidDel="00000000" w:rsidP="00000000" w:rsidRDefault="00000000" w:rsidRPr="00000000" w14:paraId="00000062">
      <w:pPr>
        <w:spacing w:after="60" w:before="40" w:line="240" w:lineRule="auto"/>
        <w:ind w:left="170" w:firstLine="0"/>
        <w:jc w:val="both"/>
        <w:rPr>
          <w:rFonts w:ascii="Times New Roman" w:cs="Times New Roman" w:eastAsia="Times New Roman" w:hAnsi="Times New Roman"/>
          <w:color w:val="000000"/>
          <w:sz w:val="27"/>
          <w:szCs w:val="27"/>
        </w:rPr>
      </w:pPr>
      <w:hyperlink r:id="rId137">
        <w:r w:rsidDel="00000000" w:rsidR="00000000" w:rsidRPr="00000000">
          <w:rPr>
            <w:rFonts w:ascii="Arial" w:cs="Arial" w:eastAsia="Arial" w:hAnsi="Arial"/>
            <w:color w:val="0000ff"/>
            <w:sz w:val="20"/>
            <w:szCs w:val="20"/>
            <w:u w:val="single"/>
            <w:rtl w:val="0"/>
          </w:rPr>
          <w:t xml:space="preserve">A.2 Validación de Métrica</w:t>
        </w:r>
      </w:hyperlink>
      <w:r w:rsidDel="00000000" w:rsidR="00000000" w:rsidRPr="00000000">
        <w:rPr>
          <w:rtl w:val="0"/>
        </w:rPr>
      </w:r>
    </w:p>
    <w:p w:rsidR="00000000" w:rsidDel="00000000" w:rsidP="00000000" w:rsidRDefault="00000000" w:rsidRPr="00000000" w14:paraId="00000063">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38">
        <w:r w:rsidDel="00000000" w:rsidR="00000000" w:rsidRPr="00000000">
          <w:rPr>
            <w:rFonts w:ascii="Arial" w:cs="Arial" w:eastAsia="Arial" w:hAnsi="Arial"/>
            <w:color w:val="0000ff"/>
            <w:sz w:val="20"/>
            <w:szCs w:val="20"/>
            <w:u w:val="single"/>
            <w:rtl w:val="0"/>
          </w:rPr>
          <w:t xml:space="preserve">A.2.1</w:t>
        </w:r>
      </w:hyperlink>
      <w:r w:rsidDel="00000000" w:rsidR="00000000" w:rsidRPr="00000000">
        <w:rPr>
          <w:rFonts w:ascii="Times New Roman" w:cs="Times New Roman" w:eastAsia="Times New Roman" w:hAnsi="Times New Roman"/>
          <w:color w:val="000000"/>
          <w:sz w:val="24"/>
          <w:szCs w:val="24"/>
          <w:rtl w:val="0"/>
        </w:rPr>
        <w:t xml:space="preserve"> </w:t>
      </w:r>
      <w:hyperlink r:id="rId139">
        <w:r w:rsidDel="00000000" w:rsidR="00000000" w:rsidRPr="00000000">
          <w:rPr>
            <w:rFonts w:ascii="Century" w:cs="Century" w:eastAsia="Century" w:hAnsi="Century"/>
            <w:color w:val="0000ff"/>
            <w:sz w:val="21"/>
            <w:szCs w:val="21"/>
            <w:u w:val="single"/>
            <w:rtl w:val="0"/>
          </w:rPr>
          <w:t xml:space="preserve">              </w:t>
        </w:r>
      </w:hyperlink>
      <w:hyperlink r:id="rId140">
        <w:r w:rsidDel="00000000" w:rsidR="00000000" w:rsidRPr="00000000">
          <w:rPr>
            <w:rFonts w:ascii="Arial" w:cs="Arial" w:eastAsia="Arial" w:hAnsi="Arial"/>
            <w:color w:val="0000ff"/>
            <w:sz w:val="20"/>
            <w:szCs w:val="20"/>
            <w:u w:val="single"/>
            <w:rtl w:val="0"/>
          </w:rPr>
          <w:t xml:space="preserve">Propiedades deseables de Métrica</w:t>
        </w:r>
      </w:hyperlink>
      <w:r w:rsidDel="00000000" w:rsidR="00000000" w:rsidRPr="00000000">
        <w:rPr>
          <w:rtl w:val="0"/>
        </w:rPr>
      </w:r>
    </w:p>
    <w:p w:rsidR="00000000" w:rsidDel="00000000" w:rsidP="00000000" w:rsidRDefault="00000000" w:rsidRPr="00000000" w14:paraId="00000064">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41">
        <w:r w:rsidDel="00000000" w:rsidR="00000000" w:rsidRPr="00000000">
          <w:rPr>
            <w:rFonts w:ascii="Arial" w:cs="Arial" w:eastAsia="Arial" w:hAnsi="Arial"/>
            <w:color w:val="0000ff"/>
            <w:sz w:val="20"/>
            <w:szCs w:val="20"/>
            <w:u w:val="single"/>
            <w:rtl w:val="0"/>
          </w:rPr>
          <w:t xml:space="preserve">A.2.2</w:t>
        </w:r>
      </w:hyperlink>
      <w:r w:rsidDel="00000000" w:rsidR="00000000" w:rsidRPr="00000000">
        <w:rPr>
          <w:rFonts w:ascii="Times New Roman" w:cs="Times New Roman" w:eastAsia="Times New Roman" w:hAnsi="Times New Roman"/>
          <w:color w:val="000000"/>
          <w:sz w:val="24"/>
          <w:szCs w:val="24"/>
          <w:rtl w:val="0"/>
        </w:rPr>
        <w:t xml:space="preserve"> </w:t>
      </w:r>
      <w:hyperlink r:id="rId142">
        <w:r w:rsidDel="00000000" w:rsidR="00000000" w:rsidRPr="00000000">
          <w:rPr>
            <w:rFonts w:ascii="Century" w:cs="Century" w:eastAsia="Century" w:hAnsi="Century"/>
            <w:color w:val="0000ff"/>
            <w:sz w:val="21"/>
            <w:szCs w:val="21"/>
            <w:u w:val="single"/>
            <w:rtl w:val="0"/>
          </w:rPr>
          <w:t xml:space="preserve">              </w:t>
        </w:r>
      </w:hyperlink>
      <w:hyperlink r:id="rId143">
        <w:r w:rsidDel="00000000" w:rsidR="00000000" w:rsidRPr="00000000">
          <w:rPr>
            <w:rFonts w:ascii="Arial" w:cs="Arial" w:eastAsia="Arial" w:hAnsi="Arial"/>
            <w:color w:val="0000ff"/>
            <w:sz w:val="20"/>
            <w:szCs w:val="20"/>
            <w:u w:val="single"/>
            <w:rtl w:val="0"/>
          </w:rPr>
          <w:t xml:space="preserve">Demostrar la validez de Métrica</w:t>
        </w:r>
      </w:hyperlink>
      <w:r w:rsidDel="00000000" w:rsidR="00000000" w:rsidRPr="00000000">
        <w:rPr>
          <w:rtl w:val="0"/>
        </w:rPr>
      </w:r>
    </w:p>
    <w:p w:rsidR="00000000" w:rsidDel="00000000" w:rsidP="00000000" w:rsidRDefault="00000000" w:rsidRPr="00000000" w14:paraId="00000065">
      <w:pPr>
        <w:spacing w:after="60" w:before="40" w:line="240" w:lineRule="auto"/>
        <w:ind w:left="170" w:firstLine="0"/>
        <w:jc w:val="both"/>
        <w:rPr>
          <w:rFonts w:ascii="Times New Roman" w:cs="Times New Roman" w:eastAsia="Times New Roman" w:hAnsi="Times New Roman"/>
          <w:color w:val="000000"/>
          <w:sz w:val="27"/>
          <w:szCs w:val="27"/>
        </w:rPr>
      </w:pPr>
      <w:hyperlink r:id="rId144">
        <w:r w:rsidDel="00000000" w:rsidR="00000000" w:rsidRPr="00000000">
          <w:rPr>
            <w:rFonts w:ascii="Arial" w:cs="Arial" w:eastAsia="Arial" w:hAnsi="Arial"/>
            <w:color w:val="0000ff"/>
            <w:sz w:val="24"/>
            <w:szCs w:val="24"/>
            <w:u w:val="single"/>
            <w:rtl w:val="0"/>
          </w:rPr>
          <w:t xml:space="preserve">A.3</w:t>
        </w:r>
      </w:hyperlink>
      <w:r w:rsidDel="00000000" w:rsidR="00000000" w:rsidRPr="00000000">
        <w:rPr>
          <w:rFonts w:ascii="Times New Roman" w:cs="Times New Roman" w:eastAsia="Times New Roman" w:hAnsi="Times New Roman"/>
          <w:color w:val="000000"/>
          <w:sz w:val="24"/>
          <w:szCs w:val="24"/>
          <w:rtl w:val="0"/>
        </w:rPr>
        <w:t xml:space="preserve"> </w:t>
      </w:r>
      <w:hyperlink r:id="rId145">
        <w:r w:rsidDel="00000000" w:rsidR="00000000" w:rsidRPr="00000000">
          <w:rPr>
            <w:rFonts w:ascii="Century" w:cs="Century" w:eastAsia="Century" w:hAnsi="Century"/>
            <w:color w:val="0000ff"/>
            <w:sz w:val="21"/>
            <w:szCs w:val="21"/>
            <w:u w:val="single"/>
            <w:rtl w:val="0"/>
          </w:rPr>
          <w:t xml:space="preserve">              </w:t>
        </w:r>
      </w:hyperlink>
      <w:hyperlink r:id="rId146">
        <w:r w:rsidDel="00000000" w:rsidR="00000000" w:rsidRPr="00000000">
          <w:rPr>
            <w:rFonts w:ascii="Arial" w:cs="Arial" w:eastAsia="Arial" w:hAnsi="Arial"/>
            <w:color w:val="0000ff"/>
            <w:sz w:val="24"/>
            <w:szCs w:val="24"/>
            <w:u w:val="single"/>
            <w:rtl w:val="0"/>
          </w:rPr>
          <w:t xml:space="preserve">El uso de métricas para la estimación (Sentencia) y Predicción (pronóstico)</w:t>
        </w:r>
      </w:hyperlink>
      <w:r w:rsidDel="00000000" w:rsidR="00000000" w:rsidRPr="00000000">
        <w:rPr>
          <w:rtl w:val="0"/>
        </w:rPr>
      </w:r>
    </w:p>
    <w:p w:rsidR="00000000" w:rsidDel="00000000" w:rsidP="00000000" w:rsidRDefault="00000000" w:rsidRPr="00000000" w14:paraId="00000066">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47">
        <w:r w:rsidDel="00000000" w:rsidR="00000000" w:rsidRPr="00000000">
          <w:rPr>
            <w:rFonts w:ascii="Arial" w:cs="Arial" w:eastAsia="Arial" w:hAnsi="Arial"/>
            <w:color w:val="0000ff"/>
            <w:sz w:val="20"/>
            <w:szCs w:val="20"/>
            <w:u w:val="single"/>
            <w:rtl w:val="0"/>
          </w:rPr>
          <w:t xml:space="preserve">A.3.1 Las características de calidad de predicción de datos actual</w:t>
        </w:r>
      </w:hyperlink>
      <w:r w:rsidDel="00000000" w:rsidR="00000000" w:rsidRPr="00000000">
        <w:rPr>
          <w:rtl w:val="0"/>
        </w:rPr>
      </w:r>
    </w:p>
    <w:p w:rsidR="00000000" w:rsidDel="00000000" w:rsidP="00000000" w:rsidRDefault="00000000" w:rsidRPr="00000000" w14:paraId="00000067">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48">
        <w:r w:rsidDel="00000000" w:rsidR="00000000" w:rsidRPr="00000000">
          <w:rPr>
            <w:rFonts w:ascii="Arial" w:cs="Arial" w:eastAsia="Arial" w:hAnsi="Arial"/>
            <w:color w:val="0000ff"/>
            <w:sz w:val="20"/>
            <w:szCs w:val="20"/>
            <w:u w:val="single"/>
            <w:rtl w:val="0"/>
          </w:rPr>
          <w:t xml:space="preserve">A.3.2 características de calidad actual estimación en hechos actuales</w:t>
        </w:r>
      </w:hyperlink>
      <w:r w:rsidDel="00000000" w:rsidR="00000000" w:rsidRPr="00000000">
        <w:rPr>
          <w:rtl w:val="0"/>
        </w:rPr>
      </w:r>
    </w:p>
    <w:p w:rsidR="00000000" w:rsidDel="00000000" w:rsidP="00000000" w:rsidRDefault="00000000" w:rsidRPr="00000000" w14:paraId="00000068">
      <w:pPr>
        <w:spacing w:after="60" w:before="40" w:line="240" w:lineRule="auto"/>
        <w:ind w:left="170" w:firstLine="0"/>
        <w:jc w:val="both"/>
        <w:rPr>
          <w:rFonts w:ascii="Times New Roman" w:cs="Times New Roman" w:eastAsia="Times New Roman" w:hAnsi="Times New Roman"/>
          <w:color w:val="000000"/>
          <w:sz w:val="27"/>
          <w:szCs w:val="27"/>
        </w:rPr>
      </w:pPr>
      <w:hyperlink r:id="rId149">
        <w:r w:rsidDel="00000000" w:rsidR="00000000" w:rsidRPr="00000000">
          <w:rPr>
            <w:rFonts w:ascii="Arial" w:cs="Arial" w:eastAsia="Arial" w:hAnsi="Arial"/>
            <w:color w:val="0000ff"/>
            <w:sz w:val="24"/>
            <w:szCs w:val="24"/>
            <w:u w:val="single"/>
            <w:rtl w:val="0"/>
          </w:rPr>
          <w:t xml:space="preserve">A.4</w:t>
        </w:r>
      </w:hyperlink>
      <w:r w:rsidDel="00000000" w:rsidR="00000000" w:rsidRPr="00000000">
        <w:rPr>
          <w:rFonts w:ascii="Times New Roman" w:cs="Times New Roman" w:eastAsia="Times New Roman" w:hAnsi="Times New Roman"/>
          <w:color w:val="000000"/>
          <w:sz w:val="24"/>
          <w:szCs w:val="24"/>
          <w:rtl w:val="0"/>
        </w:rPr>
        <w:t xml:space="preserve"> </w:t>
      </w:r>
      <w:hyperlink r:id="rId150">
        <w:r w:rsidDel="00000000" w:rsidR="00000000" w:rsidRPr="00000000">
          <w:rPr>
            <w:rFonts w:ascii="Century" w:cs="Century" w:eastAsia="Century" w:hAnsi="Century"/>
            <w:color w:val="0000ff"/>
            <w:sz w:val="21"/>
            <w:szCs w:val="21"/>
            <w:u w:val="single"/>
            <w:rtl w:val="0"/>
          </w:rPr>
          <w:t xml:space="preserve">              </w:t>
        </w:r>
      </w:hyperlink>
      <w:hyperlink r:id="rId151">
        <w:r w:rsidDel="00000000" w:rsidR="00000000" w:rsidRPr="00000000">
          <w:rPr>
            <w:rFonts w:ascii="Arial" w:cs="Arial" w:eastAsia="Arial" w:hAnsi="Arial"/>
            <w:color w:val="0000ff"/>
            <w:sz w:val="24"/>
            <w:szCs w:val="24"/>
            <w:u w:val="single"/>
            <w:rtl w:val="0"/>
          </w:rPr>
          <w:t xml:space="preserve">La detección de desviaciones y anomalías en los componentes propensos problema de la calidad</w:t>
        </w:r>
      </w:hyperlink>
      <w:r w:rsidDel="00000000" w:rsidR="00000000" w:rsidRPr="00000000">
        <w:rPr>
          <w:rtl w:val="0"/>
        </w:rPr>
      </w:r>
    </w:p>
    <w:p w:rsidR="00000000" w:rsidDel="00000000" w:rsidP="00000000" w:rsidRDefault="00000000" w:rsidRPr="00000000" w14:paraId="00000069">
      <w:pPr>
        <w:spacing w:after="60" w:before="40" w:line="240" w:lineRule="auto"/>
        <w:ind w:left="170" w:firstLine="0"/>
        <w:jc w:val="both"/>
        <w:rPr>
          <w:rFonts w:ascii="Times New Roman" w:cs="Times New Roman" w:eastAsia="Times New Roman" w:hAnsi="Times New Roman"/>
          <w:color w:val="000000"/>
          <w:sz w:val="27"/>
          <w:szCs w:val="27"/>
        </w:rPr>
      </w:pPr>
      <w:hyperlink r:id="rId152">
        <w:r w:rsidDel="00000000" w:rsidR="00000000" w:rsidRPr="00000000">
          <w:rPr>
            <w:rFonts w:ascii="Arial" w:cs="Arial" w:eastAsia="Arial" w:hAnsi="Arial"/>
            <w:color w:val="0000ff"/>
            <w:sz w:val="24"/>
            <w:szCs w:val="24"/>
            <w:u w:val="single"/>
            <w:rtl w:val="0"/>
          </w:rPr>
          <w:t xml:space="preserve">A.5</w:t>
        </w:r>
      </w:hyperlink>
      <w:r w:rsidDel="00000000" w:rsidR="00000000" w:rsidRPr="00000000">
        <w:rPr>
          <w:rFonts w:ascii="Times New Roman" w:cs="Times New Roman" w:eastAsia="Times New Roman" w:hAnsi="Times New Roman"/>
          <w:color w:val="000000"/>
          <w:sz w:val="24"/>
          <w:szCs w:val="24"/>
          <w:rtl w:val="0"/>
        </w:rPr>
        <w:t xml:space="preserve"> </w:t>
      </w:r>
      <w:hyperlink r:id="rId153">
        <w:r w:rsidDel="00000000" w:rsidR="00000000" w:rsidRPr="00000000">
          <w:rPr>
            <w:rFonts w:ascii="Century" w:cs="Century" w:eastAsia="Century" w:hAnsi="Century"/>
            <w:color w:val="0000ff"/>
            <w:sz w:val="21"/>
            <w:szCs w:val="21"/>
            <w:u w:val="single"/>
            <w:rtl w:val="0"/>
          </w:rPr>
          <w:t xml:space="preserve">              </w:t>
        </w:r>
      </w:hyperlink>
      <w:hyperlink r:id="rId154">
        <w:r w:rsidDel="00000000" w:rsidR="00000000" w:rsidRPr="00000000">
          <w:rPr>
            <w:rFonts w:ascii="Arial" w:cs="Arial" w:eastAsia="Arial" w:hAnsi="Arial"/>
            <w:color w:val="0000ff"/>
            <w:sz w:val="24"/>
            <w:szCs w:val="24"/>
            <w:u w:val="single"/>
            <w:rtl w:val="0"/>
          </w:rPr>
          <w:t xml:space="preserve">Viendo Resultados de la Medición</w:t>
        </w:r>
      </w:hyperlink>
      <w:r w:rsidDel="00000000" w:rsidR="00000000" w:rsidRPr="00000000">
        <w:rPr>
          <w:rtl w:val="0"/>
        </w:rPr>
      </w:r>
    </w:p>
    <w:p w:rsidR="00000000" w:rsidDel="00000000" w:rsidP="00000000" w:rsidRDefault="00000000" w:rsidRPr="00000000" w14:paraId="0000006A">
      <w:pPr>
        <w:spacing w:after="60" w:before="100" w:line="240" w:lineRule="auto"/>
        <w:jc w:val="both"/>
        <w:rPr>
          <w:rFonts w:ascii="Times New Roman" w:cs="Times New Roman" w:eastAsia="Times New Roman" w:hAnsi="Times New Roman"/>
          <w:color w:val="000000"/>
          <w:sz w:val="27"/>
          <w:szCs w:val="27"/>
        </w:rPr>
      </w:pPr>
      <w:hyperlink r:id="rId155">
        <w:r w:rsidDel="00000000" w:rsidR="00000000" w:rsidRPr="00000000">
          <w:rPr>
            <w:rFonts w:ascii="Arial" w:cs="Arial" w:eastAsia="Arial" w:hAnsi="Arial"/>
            <w:b w:val="1"/>
            <w:color w:val="0000ff"/>
            <w:sz w:val="28"/>
            <w:szCs w:val="28"/>
            <w:u w:val="single"/>
            <w:rtl w:val="0"/>
          </w:rPr>
          <w:t xml:space="preserve">Anexo B (Informativo) El uso de la Calidad en Uso, externos y internos Métricas (Marco Ejemplo)</w:t>
        </w:r>
      </w:hyperlink>
      <w:r w:rsidDel="00000000" w:rsidR="00000000" w:rsidRPr="00000000">
        <w:rPr>
          <w:rtl w:val="0"/>
        </w:rPr>
      </w:r>
    </w:p>
    <w:p w:rsidR="00000000" w:rsidDel="00000000" w:rsidP="00000000" w:rsidRDefault="00000000" w:rsidRPr="00000000" w14:paraId="0000006B">
      <w:pPr>
        <w:spacing w:after="60" w:before="40" w:line="240" w:lineRule="auto"/>
        <w:ind w:left="170" w:firstLine="0"/>
        <w:jc w:val="both"/>
        <w:rPr>
          <w:rFonts w:ascii="Times New Roman" w:cs="Times New Roman" w:eastAsia="Times New Roman" w:hAnsi="Times New Roman"/>
          <w:color w:val="000000"/>
          <w:sz w:val="27"/>
          <w:szCs w:val="27"/>
        </w:rPr>
      </w:pPr>
      <w:hyperlink r:id="rId156">
        <w:r w:rsidDel="00000000" w:rsidR="00000000" w:rsidRPr="00000000">
          <w:rPr>
            <w:rFonts w:ascii="Arial" w:cs="Arial" w:eastAsia="Arial" w:hAnsi="Arial"/>
            <w:color w:val="0000ff"/>
            <w:sz w:val="20"/>
            <w:szCs w:val="20"/>
            <w:u w:val="single"/>
            <w:rtl w:val="0"/>
          </w:rPr>
          <w:t xml:space="preserve">B.1 Introducción</w:t>
        </w:r>
      </w:hyperlink>
      <w:r w:rsidDel="00000000" w:rsidR="00000000" w:rsidRPr="00000000">
        <w:rPr>
          <w:rtl w:val="0"/>
        </w:rPr>
      </w:r>
    </w:p>
    <w:p w:rsidR="00000000" w:rsidDel="00000000" w:rsidP="00000000" w:rsidRDefault="00000000" w:rsidRPr="00000000" w14:paraId="0000006C">
      <w:pPr>
        <w:spacing w:after="60" w:before="40" w:line="240" w:lineRule="auto"/>
        <w:ind w:left="170" w:firstLine="0"/>
        <w:jc w:val="both"/>
        <w:rPr>
          <w:rFonts w:ascii="Times New Roman" w:cs="Times New Roman" w:eastAsia="Times New Roman" w:hAnsi="Times New Roman"/>
          <w:color w:val="000000"/>
          <w:sz w:val="27"/>
          <w:szCs w:val="27"/>
        </w:rPr>
      </w:pPr>
      <w:hyperlink r:id="rId157">
        <w:r w:rsidDel="00000000" w:rsidR="00000000" w:rsidRPr="00000000">
          <w:rPr>
            <w:rFonts w:ascii="Arial" w:cs="Arial" w:eastAsia="Arial" w:hAnsi="Arial"/>
            <w:color w:val="0000ff"/>
            <w:sz w:val="20"/>
            <w:szCs w:val="20"/>
            <w:u w:val="single"/>
            <w:rtl w:val="0"/>
          </w:rPr>
          <w:t xml:space="preserve">B.2</w:t>
        </w:r>
      </w:hyperlink>
      <w:r w:rsidDel="00000000" w:rsidR="00000000" w:rsidRPr="00000000">
        <w:rPr>
          <w:rFonts w:ascii="Times New Roman" w:cs="Times New Roman" w:eastAsia="Times New Roman" w:hAnsi="Times New Roman"/>
          <w:color w:val="000000"/>
          <w:sz w:val="24"/>
          <w:szCs w:val="24"/>
          <w:rtl w:val="0"/>
        </w:rPr>
        <w:t xml:space="preserve"> </w:t>
      </w:r>
      <w:hyperlink r:id="rId158">
        <w:r w:rsidDel="00000000" w:rsidR="00000000" w:rsidRPr="00000000">
          <w:rPr>
            <w:rFonts w:ascii="Century" w:cs="Century" w:eastAsia="Century" w:hAnsi="Century"/>
            <w:color w:val="0000ff"/>
            <w:sz w:val="21"/>
            <w:szCs w:val="21"/>
            <w:u w:val="single"/>
            <w:rtl w:val="0"/>
          </w:rPr>
          <w:t xml:space="preserve">              </w:t>
        </w:r>
      </w:hyperlink>
      <w:hyperlink r:id="rId159">
        <w:r w:rsidDel="00000000" w:rsidR="00000000" w:rsidRPr="00000000">
          <w:rPr>
            <w:rFonts w:ascii="Arial" w:cs="Arial" w:eastAsia="Arial" w:hAnsi="Arial"/>
            <w:color w:val="0000ff"/>
            <w:sz w:val="20"/>
            <w:szCs w:val="20"/>
            <w:u w:val="single"/>
            <w:rtl w:val="0"/>
          </w:rPr>
          <w:t xml:space="preserve">Visión general de Desarrollo y del Proceso de Calidad</w:t>
        </w:r>
      </w:hyperlink>
      <w:r w:rsidDel="00000000" w:rsidR="00000000" w:rsidRPr="00000000">
        <w:rPr>
          <w:rtl w:val="0"/>
        </w:rPr>
      </w:r>
    </w:p>
    <w:p w:rsidR="00000000" w:rsidDel="00000000" w:rsidP="00000000" w:rsidRDefault="00000000" w:rsidRPr="00000000" w14:paraId="0000006D">
      <w:pPr>
        <w:spacing w:after="60" w:before="40" w:line="240" w:lineRule="auto"/>
        <w:ind w:left="170" w:firstLine="0"/>
        <w:jc w:val="both"/>
        <w:rPr>
          <w:rFonts w:ascii="Times New Roman" w:cs="Times New Roman" w:eastAsia="Times New Roman" w:hAnsi="Times New Roman"/>
          <w:color w:val="000000"/>
          <w:sz w:val="27"/>
          <w:szCs w:val="27"/>
        </w:rPr>
      </w:pPr>
      <w:hyperlink r:id="rId160">
        <w:r w:rsidDel="00000000" w:rsidR="00000000" w:rsidRPr="00000000">
          <w:rPr>
            <w:rFonts w:ascii="Arial" w:cs="Arial" w:eastAsia="Arial" w:hAnsi="Arial"/>
            <w:color w:val="0000ff"/>
            <w:sz w:val="20"/>
            <w:szCs w:val="20"/>
            <w:u w:val="single"/>
            <w:rtl w:val="0"/>
          </w:rPr>
          <w:t xml:space="preserve">B.3</w:t>
        </w:r>
      </w:hyperlink>
      <w:r w:rsidDel="00000000" w:rsidR="00000000" w:rsidRPr="00000000">
        <w:rPr>
          <w:rFonts w:ascii="Times New Roman" w:cs="Times New Roman" w:eastAsia="Times New Roman" w:hAnsi="Times New Roman"/>
          <w:color w:val="000000"/>
          <w:sz w:val="24"/>
          <w:szCs w:val="24"/>
          <w:rtl w:val="0"/>
        </w:rPr>
        <w:t xml:space="preserve"> </w:t>
      </w:r>
      <w:hyperlink r:id="rId161">
        <w:r w:rsidDel="00000000" w:rsidR="00000000" w:rsidRPr="00000000">
          <w:rPr>
            <w:rFonts w:ascii="Century" w:cs="Century" w:eastAsia="Century" w:hAnsi="Century"/>
            <w:color w:val="0000ff"/>
            <w:sz w:val="21"/>
            <w:szCs w:val="21"/>
            <w:u w:val="single"/>
            <w:rtl w:val="0"/>
          </w:rPr>
          <w:t xml:space="preserve">              </w:t>
        </w:r>
      </w:hyperlink>
      <w:hyperlink r:id="rId162">
        <w:r w:rsidDel="00000000" w:rsidR="00000000" w:rsidRPr="00000000">
          <w:rPr>
            <w:rFonts w:ascii="Arial" w:cs="Arial" w:eastAsia="Arial" w:hAnsi="Arial"/>
            <w:color w:val="0000ff"/>
            <w:sz w:val="20"/>
            <w:szCs w:val="20"/>
            <w:u w:val="single"/>
            <w:rtl w:val="0"/>
          </w:rPr>
          <w:t xml:space="preserve">Pasos Aproximación a la Calidad</w:t>
        </w:r>
      </w:hyperlink>
      <w:r w:rsidDel="00000000" w:rsidR="00000000" w:rsidRPr="00000000">
        <w:rPr>
          <w:rtl w:val="0"/>
        </w:rPr>
      </w:r>
    </w:p>
    <w:p w:rsidR="00000000" w:rsidDel="00000000" w:rsidP="00000000" w:rsidRDefault="00000000" w:rsidRPr="00000000" w14:paraId="0000006E">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63">
        <w:r w:rsidDel="00000000" w:rsidR="00000000" w:rsidRPr="00000000">
          <w:rPr>
            <w:rFonts w:ascii="Arial" w:cs="Arial" w:eastAsia="Arial" w:hAnsi="Arial"/>
            <w:color w:val="0000ff"/>
            <w:sz w:val="20"/>
            <w:szCs w:val="20"/>
            <w:u w:val="single"/>
            <w:rtl w:val="0"/>
          </w:rPr>
          <w:t xml:space="preserve">B.3.1 general</w:t>
        </w:r>
      </w:hyperlink>
      <w:r w:rsidDel="00000000" w:rsidR="00000000" w:rsidRPr="00000000">
        <w:rPr>
          <w:rtl w:val="0"/>
        </w:rPr>
      </w:r>
    </w:p>
    <w:p w:rsidR="00000000" w:rsidDel="00000000" w:rsidP="00000000" w:rsidRDefault="00000000" w:rsidRPr="00000000" w14:paraId="0000006F">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64">
        <w:r w:rsidDel="00000000" w:rsidR="00000000" w:rsidRPr="00000000">
          <w:rPr>
            <w:rFonts w:ascii="Arial" w:cs="Arial" w:eastAsia="Arial" w:hAnsi="Arial"/>
            <w:color w:val="0000ff"/>
            <w:sz w:val="20"/>
            <w:szCs w:val="20"/>
            <w:u w:val="single"/>
            <w:rtl w:val="0"/>
          </w:rPr>
          <w:t xml:space="preserve">B.3.2 Paso # 1 Identificación de requisitos de calidad</w:t>
        </w:r>
      </w:hyperlink>
      <w:r w:rsidDel="00000000" w:rsidR="00000000" w:rsidRPr="00000000">
        <w:rPr>
          <w:rtl w:val="0"/>
        </w:rPr>
      </w:r>
    </w:p>
    <w:p w:rsidR="00000000" w:rsidDel="00000000" w:rsidP="00000000" w:rsidRDefault="00000000" w:rsidRPr="00000000" w14:paraId="00000070">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65">
        <w:r w:rsidDel="00000000" w:rsidR="00000000" w:rsidRPr="00000000">
          <w:rPr>
            <w:rFonts w:ascii="Arial" w:cs="Arial" w:eastAsia="Arial" w:hAnsi="Arial"/>
            <w:color w:val="0000ff"/>
            <w:sz w:val="20"/>
            <w:szCs w:val="20"/>
            <w:u w:val="single"/>
            <w:rtl w:val="0"/>
          </w:rPr>
          <w:t xml:space="preserve">B.3.3 Paso # 2 Especificación de la evaluación</w:t>
        </w:r>
      </w:hyperlink>
      <w:r w:rsidDel="00000000" w:rsidR="00000000" w:rsidRPr="00000000">
        <w:rPr>
          <w:rtl w:val="0"/>
        </w:rPr>
      </w:r>
    </w:p>
    <w:p w:rsidR="00000000" w:rsidDel="00000000" w:rsidP="00000000" w:rsidRDefault="00000000" w:rsidRPr="00000000" w14:paraId="00000071">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66">
        <w:r w:rsidDel="00000000" w:rsidR="00000000" w:rsidRPr="00000000">
          <w:rPr>
            <w:rFonts w:ascii="Arial" w:cs="Arial" w:eastAsia="Arial" w:hAnsi="Arial"/>
            <w:color w:val="0000ff"/>
            <w:sz w:val="20"/>
            <w:szCs w:val="20"/>
            <w:u w:val="single"/>
            <w:rtl w:val="0"/>
          </w:rPr>
          <w:t xml:space="preserve">B.3.4 Paso # 3 Diseño de la evaluación</w:t>
        </w:r>
      </w:hyperlink>
      <w:r w:rsidDel="00000000" w:rsidR="00000000" w:rsidRPr="00000000">
        <w:rPr>
          <w:rtl w:val="0"/>
        </w:rPr>
      </w:r>
    </w:p>
    <w:p w:rsidR="00000000" w:rsidDel="00000000" w:rsidP="00000000" w:rsidRDefault="00000000" w:rsidRPr="00000000" w14:paraId="00000072">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67">
        <w:r w:rsidDel="00000000" w:rsidR="00000000" w:rsidRPr="00000000">
          <w:rPr>
            <w:rFonts w:ascii="Arial" w:cs="Arial" w:eastAsia="Arial" w:hAnsi="Arial"/>
            <w:color w:val="0000ff"/>
            <w:sz w:val="20"/>
            <w:szCs w:val="20"/>
            <w:u w:val="single"/>
            <w:rtl w:val="0"/>
          </w:rPr>
          <w:t xml:space="preserve">B.3.5 Paso # 4 Ejecución de la evaluación</w:t>
        </w:r>
      </w:hyperlink>
      <w:r w:rsidDel="00000000" w:rsidR="00000000" w:rsidRPr="00000000">
        <w:rPr>
          <w:rtl w:val="0"/>
        </w:rPr>
      </w:r>
    </w:p>
    <w:p w:rsidR="00000000" w:rsidDel="00000000" w:rsidP="00000000" w:rsidRDefault="00000000" w:rsidRPr="00000000" w14:paraId="00000073">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68">
        <w:r w:rsidDel="00000000" w:rsidR="00000000" w:rsidRPr="00000000">
          <w:rPr>
            <w:rFonts w:ascii="Arial" w:cs="Arial" w:eastAsia="Arial" w:hAnsi="Arial"/>
            <w:color w:val="0000ff"/>
            <w:sz w:val="20"/>
            <w:szCs w:val="20"/>
            <w:u w:val="single"/>
            <w:rtl w:val="0"/>
          </w:rPr>
          <w:t xml:space="preserve">B.3.6 Paso # 5 Comentarios a la organización</w:t>
        </w:r>
      </w:hyperlink>
      <w:r w:rsidDel="00000000" w:rsidR="00000000" w:rsidRPr="00000000">
        <w:rPr>
          <w:rtl w:val="0"/>
        </w:rPr>
      </w:r>
    </w:p>
    <w:p w:rsidR="00000000" w:rsidDel="00000000" w:rsidP="00000000" w:rsidRDefault="00000000" w:rsidRPr="00000000" w14:paraId="00000074">
      <w:pPr>
        <w:spacing w:after="60" w:before="100" w:line="240" w:lineRule="auto"/>
        <w:jc w:val="both"/>
        <w:rPr>
          <w:rFonts w:ascii="Times New Roman" w:cs="Times New Roman" w:eastAsia="Times New Roman" w:hAnsi="Times New Roman"/>
          <w:color w:val="000000"/>
          <w:sz w:val="27"/>
          <w:szCs w:val="27"/>
        </w:rPr>
      </w:pPr>
      <w:hyperlink r:id="rId169">
        <w:r w:rsidDel="00000000" w:rsidR="00000000" w:rsidRPr="00000000">
          <w:rPr>
            <w:rFonts w:ascii="Arial" w:cs="Arial" w:eastAsia="Arial" w:hAnsi="Arial"/>
            <w:b w:val="1"/>
            <w:color w:val="0000ff"/>
            <w:sz w:val="28"/>
            <w:szCs w:val="28"/>
            <w:u w:val="single"/>
            <w:rtl w:val="0"/>
          </w:rPr>
          <w:t xml:space="preserve">Anexo C (Informativo) Explicación detallada de tipos de escalas métricas y tipos de medición</w:t>
        </w:r>
      </w:hyperlink>
      <w:r w:rsidDel="00000000" w:rsidR="00000000" w:rsidRPr="00000000">
        <w:rPr>
          <w:rtl w:val="0"/>
        </w:rPr>
      </w:r>
    </w:p>
    <w:p w:rsidR="00000000" w:rsidDel="00000000" w:rsidP="00000000" w:rsidRDefault="00000000" w:rsidRPr="00000000" w14:paraId="00000075">
      <w:pPr>
        <w:spacing w:after="60" w:before="40" w:line="240" w:lineRule="auto"/>
        <w:ind w:left="170" w:firstLine="0"/>
        <w:jc w:val="both"/>
        <w:rPr>
          <w:rFonts w:ascii="Times New Roman" w:cs="Times New Roman" w:eastAsia="Times New Roman" w:hAnsi="Times New Roman"/>
          <w:color w:val="000000"/>
          <w:sz w:val="27"/>
          <w:szCs w:val="27"/>
        </w:rPr>
      </w:pPr>
      <w:hyperlink r:id="rId170">
        <w:r w:rsidDel="00000000" w:rsidR="00000000" w:rsidRPr="00000000">
          <w:rPr>
            <w:rFonts w:ascii="Arial" w:cs="Arial" w:eastAsia="Arial" w:hAnsi="Arial"/>
            <w:color w:val="0000ff"/>
            <w:sz w:val="20"/>
            <w:szCs w:val="20"/>
            <w:u w:val="single"/>
            <w:rtl w:val="0"/>
          </w:rPr>
          <w:t xml:space="preserve">C.1</w:t>
        </w:r>
      </w:hyperlink>
      <w:r w:rsidDel="00000000" w:rsidR="00000000" w:rsidRPr="00000000">
        <w:rPr>
          <w:rFonts w:ascii="Times New Roman" w:cs="Times New Roman" w:eastAsia="Times New Roman" w:hAnsi="Times New Roman"/>
          <w:color w:val="000000"/>
          <w:sz w:val="24"/>
          <w:szCs w:val="24"/>
          <w:rtl w:val="0"/>
        </w:rPr>
        <w:t xml:space="preserve"> </w:t>
      </w:r>
      <w:hyperlink r:id="rId171">
        <w:r w:rsidDel="00000000" w:rsidR="00000000" w:rsidRPr="00000000">
          <w:rPr>
            <w:rFonts w:ascii="Century" w:cs="Century" w:eastAsia="Century" w:hAnsi="Century"/>
            <w:color w:val="0000ff"/>
            <w:sz w:val="21"/>
            <w:szCs w:val="21"/>
            <w:u w:val="single"/>
            <w:rtl w:val="0"/>
          </w:rPr>
          <w:t xml:space="preserve">              </w:t>
        </w:r>
      </w:hyperlink>
      <w:hyperlink r:id="rId172">
        <w:r w:rsidDel="00000000" w:rsidR="00000000" w:rsidRPr="00000000">
          <w:rPr>
            <w:rFonts w:ascii="Arial" w:cs="Arial" w:eastAsia="Arial" w:hAnsi="Arial"/>
            <w:color w:val="0000ff"/>
            <w:sz w:val="20"/>
            <w:szCs w:val="20"/>
            <w:u w:val="single"/>
            <w:rtl w:val="0"/>
          </w:rPr>
          <w:t xml:space="preserve">Tipos escala métrica</w:t>
        </w:r>
      </w:hyperlink>
      <w:r w:rsidDel="00000000" w:rsidR="00000000" w:rsidRPr="00000000">
        <w:rPr>
          <w:rtl w:val="0"/>
        </w:rPr>
      </w:r>
    </w:p>
    <w:p w:rsidR="00000000" w:rsidDel="00000000" w:rsidP="00000000" w:rsidRDefault="00000000" w:rsidRPr="00000000" w14:paraId="00000076">
      <w:pPr>
        <w:spacing w:after="60" w:before="40" w:line="240" w:lineRule="auto"/>
        <w:ind w:left="170" w:firstLine="0"/>
        <w:jc w:val="both"/>
        <w:rPr>
          <w:rFonts w:ascii="Times New Roman" w:cs="Times New Roman" w:eastAsia="Times New Roman" w:hAnsi="Times New Roman"/>
          <w:color w:val="000000"/>
          <w:sz w:val="27"/>
          <w:szCs w:val="27"/>
        </w:rPr>
      </w:pPr>
      <w:hyperlink r:id="rId173">
        <w:r w:rsidDel="00000000" w:rsidR="00000000" w:rsidRPr="00000000">
          <w:rPr>
            <w:rFonts w:ascii="Arial" w:cs="Arial" w:eastAsia="Arial" w:hAnsi="Arial"/>
            <w:color w:val="0000ff"/>
            <w:sz w:val="20"/>
            <w:szCs w:val="20"/>
            <w:u w:val="single"/>
            <w:rtl w:val="0"/>
          </w:rPr>
          <w:t xml:space="preserve">C.2</w:t>
        </w:r>
      </w:hyperlink>
      <w:r w:rsidDel="00000000" w:rsidR="00000000" w:rsidRPr="00000000">
        <w:rPr>
          <w:rFonts w:ascii="Times New Roman" w:cs="Times New Roman" w:eastAsia="Times New Roman" w:hAnsi="Times New Roman"/>
          <w:color w:val="000000"/>
          <w:sz w:val="24"/>
          <w:szCs w:val="24"/>
          <w:rtl w:val="0"/>
        </w:rPr>
        <w:t xml:space="preserve"> </w:t>
      </w:r>
      <w:hyperlink r:id="rId174">
        <w:r w:rsidDel="00000000" w:rsidR="00000000" w:rsidRPr="00000000">
          <w:rPr>
            <w:rFonts w:ascii="Century" w:cs="Century" w:eastAsia="Century" w:hAnsi="Century"/>
            <w:color w:val="0000ff"/>
            <w:sz w:val="21"/>
            <w:szCs w:val="21"/>
            <w:u w:val="single"/>
            <w:rtl w:val="0"/>
          </w:rPr>
          <w:t xml:space="preserve">              </w:t>
        </w:r>
      </w:hyperlink>
      <w:hyperlink r:id="rId175">
        <w:r w:rsidDel="00000000" w:rsidR="00000000" w:rsidRPr="00000000">
          <w:rPr>
            <w:rFonts w:ascii="Arial" w:cs="Arial" w:eastAsia="Arial" w:hAnsi="Arial"/>
            <w:color w:val="0000ff"/>
            <w:sz w:val="20"/>
            <w:szCs w:val="20"/>
            <w:u w:val="single"/>
            <w:rtl w:val="0"/>
          </w:rPr>
          <w:t xml:space="preserve">Tipos de medición</w:t>
        </w:r>
      </w:hyperlink>
      <w:r w:rsidDel="00000000" w:rsidR="00000000" w:rsidRPr="00000000">
        <w:rPr>
          <w:rtl w:val="0"/>
        </w:rPr>
      </w:r>
    </w:p>
    <w:p w:rsidR="00000000" w:rsidDel="00000000" w:rsidP="00000000" w:rsidRDefault="00000000" w:rsidRPr="00000000" w14:paraId="00000077">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76">
        <w:r w:rsidDel="00000000" w:rsidR="00000000" w:rsidRPr="00000000">
          <w:rPr>
            <w:rFonts w:ascii="Arial" w:cs="Arial" w:eastAsia="Arial" w:hAnsi="Arial"/>
            <w:color w:val="0000ff"/>
            <w:sz w:val="20"/>
            <w:szCs w:val="20"/>
            <w:u w:val="single"/>
            <w:rtl w:val="0"/>
          </w:rPr>
          <w:t xml:space="preserve">C.2.1</w:t>
        </w:r>
      </w:hyperlink>
      <w:r w:rsidDel="00000000" w:rsidR="00000000" w:rsidRPr="00000000">
        <w:rPr>
          <w:rFonts w:ascii="Times New Roman" w:cs="Times New Roman" w:eastAsia="Times New Roman" w:hAnsi="Times New Roman"/>
          <w:color w:val="000000"/>
          <w:sz w:val="24"/>
          <w:szCs w:val="24"/>
          <w:rtl w:val="0"/>
        </w:rPr>
        <w:t xml:space="preserve"> </w:t>
      </w:r>
      <w:hyperlink r:id="rId177">
        <w:r w:rsidDel="00000000" w:rsidR="00000000" w:rsidRPr="00000000">
          <w:rPr>
            <w:rFonts w:ascii="Century" w:cs="Century" w:eastAsia="Century" w:hAnsi="Century"/>
            <w:color w:val="0000ff"/>
            <w:sz w:val="21"/>
            <w:szCs w:val="21"/>
            <w:u w:val="single"/>
            <w:rtl w:val="0"/>
          </w:rPr>
          <w:t xml:space="preserve">              </w:t>
        </w:r>
      </w:hyperlink>
      <w:hyperlink r:id="rId178">
        <w:r w:rsidDel="00000000" w:rsidR="00000000" w:rsidRPr="00000000">
          <w:rPr>
            <w:rFonts w:ascii="Arial" w:cs="Arial" w:eastAsia="Arial" w:hAnsi="Arial"/>
            <w:color w:val="0000ff"/>
            <w:sz w:val="20"/>
            <w:szCs w:val="20"/>
            <w:u w:val="single"/>
            <w:rtl w:val="0"/>
          </w:rPr>
          <w:t xml:space="preserve">Tamaño Medida Tipo</w:t>
        </w:r>
      </w:hyperlink>
      <w:r w:rsidDel="00000000" w:rsidR="00000000" w:rsidRPr="00000000">
        <w:rPr>
          <w:rtl w:val="0"/>
        </w:rPr>
      </w:r>
    </w:p>
    <w:p w:rsidR="00000000" w:rsidDel="00000000" w:rsidP="00000000" w:rsidRDefault="00000000" w:rsidRPr="00000000" w14:paraId="00000078">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79">
        <w:r w:rsidDel="00000000" w:rsidR="00000000" w:rsidRPr="00000000">
          <w:rPr>
            <w:rFonts w:ascii="Arial" w:cs="Arial" w:eastAsia="Arial" w:hAnsi="Arial"/>
            <w:color w:val="0000ff"/>
            <w:u w:val="single"/>
            <w:rtl w:val="0"/>
          </w:rPr>
          <w:t xml:space="preserve">C.2.2</w:t>
        </w:r>
      </w:hyperlink>
      <w:r w:rsidDel="00000000" w:rsidR="00000000" w:rsidRPr="00000000">
        <w:rPr>
          <w:rFonts w:ascii="Times New Roman" w:cs="Times New Roman" w:eastAsia="Times New Roman" w:hAnsi="Times New Roman"/>
          <w:color w:val="000000"/>
          <w:sz w:val="24"/>
          <w:szCs w:val="24"/>
          <w:rtl w:val="0"/>
        </w:rPr>
        <w:t xml:space="preserve"> </w:t>
      </w:r>
      <w:hyperlink r:id="rId180">
        <w:r w:rsidDel="00000000" w:rsidR="00000000" w:rsidRPr="00000000">
          <w:rPr>
            <w:rFonts w:ascii="Century" w:cs="Century" w:eastAsia="Century" w:hAnsi="Century"/>
            <w:color w:val="0000ff"/>
            <w:sz w:val="21"/>
            <w:szCs w:val="21"/>
            <w:u w:val="single"/>
            <w:rtl w:val="0"/>
          </w:rPr>
          <w:t xml:space="preserve">              </w:t>
        </w:r>
      </w:hyperlink>
      <w:hyperlink r:id="rId181">
        <w:r w:rsidDel="00000000" w:rsidR="00000000" w:rsidRPr="00000000">
          <w:rPr>
            <w:rFonts w:ascii="Arial" w:cs="Arial" w:eastAsia="Arial" w:hAnsi="Arial"/>
            <w:color w:val="0000ff"/>
            <w:u w:val="single"/>
            <w:rtl w:val="0"/>
          </w:rPr>
          <w:t xml:space="preserve">Tiempo Tipo de medida</w:t>
        </w:r>
      </w:hyperlink>
      <w:r w:rsidDel="00000000" w:rsidR="00000000" w:rsidRPr="00000000">
        <w:rPr>
          <w:rtl w:val="0"/>
        </w:rPr>
      </w:r>
    </w:p>
    <w:p w:rsidR="00000000" w:rsidDel="00000000" w:rsidP="00000000" w:rsidRDefault="00000000" w:rsidRPr="00000000" w14:paraId="00000079">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82">
        <w:r w:rsidDel="00000000" w:rsidR="00000000" w:rsidRPr="00000000">
          <w:rPr>
            <w:rFonts w:ascii="Arial" w:cs="Arial" w:eastAsia="Arial" w:hAnsi="Arial"/>
            <w:color w:val="0000ff"/>
            <w:sz w:val="20"/>
            <w:szCs w:val="20"/>
            <w:u w:val="single"/>
            <w:rtl w:val="0"/>
          </w:rPr>
          <w:t xml:space="preserve">C.2.2.0 general</w:t>
        </w:r>
      </w:hyperlink>
      <w:r w:rsidDel="00000000" w:rsidR="00000000" w:rsidRPr="00000000">
        <w:rPr>
          <w:rtl w:val="0"/>
        </w:rPr>
      </w:r>
    </w:p>
    <w:p w:rsidR="00000000" w:rsidDel="00000000" w:rsidP="00000000" w:rsidRDefault="00000000" w:rsidRPr="00000000" w14:paraId="0000007A">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83">
        <w:r w:rsidDel="00000000" w:rsidR="00000000" w:rsidRPr="00000000">
          <w:rPr>
            <w:rFonts w:ascii="Arial" w:cs="Arial" w:eastAsia="Arial" w:hAnsi="Arial"/>
            <w:color w:val="0000ff"/>
            <w:sz w:val="20"/>
            <w:szCs w:val="20"/>
            <w:u w:val="single"/>
            <w:rtl w:val="0"/>
          </w:rPr>
          <w:t xml:space="preserve">C.2.3</w:t>
        </w:r>
      </w:hyperlink>
      <w:r w:rsidDel="00000000" w:rsidR="00000000" w:rsidRPr="00000000">
        <w:rPr>
          <w:rFonts w:ascii="Times New Roman" w:cs="Times New Roman" w:eastAsia="Times New Roman" w:hAnsi="Times New Roman"/>
          <w:color w:val="000000"/>
          <w:sz w:val="24"/>
          <w:szCs w:val="24"/>
          <w:rtl w:val="0"/>
        </w:rPr>
        <w:t xml:space="preserve"> </w:t>
      </w:r>
      <w:hyperlink r:id="rId184">
        <w:r w:rsidDel="00000000" w:rsidR="00000000" w:rsidRPr="00000000">
          <w:rPr>
            <w:rFonts w:ascii="Century" w:cs="Century" w:eastAsia="Century" w:hAnsi="Century"/>
            <w:color w:val="0000ff"/>
            <w:sz w:val="21"/>
            <w:szCs w:val="21"/>
            <w:u w:val="single"/>
            <w:rtl w:val="0"/>
          </w:rPr>
          <w:t xml:space="preserve">              </w:t>
        </w:r>
      </w:hyperlink>
      <w:hyperlink r:id="rId185">
        <w:r w:rsidDel="00000000" w:rsidR="00000000" w:rsidRPr="00000000">
          <w:rPr>
            <w:rFonts w:ascii="Arial" w:cs="Arial" w:eastAsia="Arial" w:hAnsi="Arial"/>
            <w:color w:val="0000ff"/>
            <w:sz w:val="20"/>
            <w:szCs w:val="20"/>
            <w:u w:val="single"/>
            <w:rtl w:val="0"/>
          </w:rPr>
          <w:t xml:space="preserve">Cuente medida tipo</w:t>
        </w:r>
      </w:hyperlink>
      <w:r w:rsidDel="00000000" w:rsidR="00000000" w:rsidRPr="00000000">
        <w:rPr>
          <w:rtl w:val="0"/>
        </w:rPr>
      </w:r>
    </w:p>
    <w:p w:rsidR="00000000" w:rsidDel="00000000" w:rsidP="00000000" w:rsidRDefault="00000000" w:rsidRPr="00000000" w14:paraId="0000007B">
      <w:pPr>
        <w:spacing w:after="60" w:before="100" w:line="240" w:lineRule="auto"/>
        <w:jc w:val="both"/>
        <w:rPr>
          <w:rFonts w:ascii="Times New Roman" w:cs="Times New Roman" w:eastAsia="Times New Roman" w:hAnsi="Times New Roman"/>
          <w:color w:val="000000"/>
          <w:sz w:val="27"/>
          <w:szCs w:val="27"/>
        </w:rPr>
      </w:pPr>
      <w:hyperlink r:id="rId186">
        <w:r w:rsidDel="00000000" w:rsidR="00000000" w:rsidRPr="00000000">
          <w:rPr>
            <w:rFonts w:ascii="Arial" w:cs="Arial" w:eastAsia="Arial" w:hAnsi="Arial"/>
            <w:b w:val="1"/>
            <w:color w:val="0000ff"/>
            <w:sz w:val="28"/>
            <w:szCs w:val="28"/>
            <w:u w:val="single"/>
            <w:rtl w:val="0"/>
          </w:rPr>
          <w:t xml:space="preserve">Anexo D (Informativo) Término (s)</w:t>
        </w:r>
      </w:hyperlink>
      <w:r w:rsidDel="00000000" w:rsidR="00000000" w:rsidRPr="00000000">
        <w:rPr>
          <w:rtl w:val="0"/>
        </w:rPr>
      </w:r>
    </w:p>
    <w:p w:rsidR="00000000" w:rsidDel="00000000" w:rsidP="00000000" w:rsidRDefault="00000000" w:rsidRPr="00000000" w14:paraId="0000007C">
      <w:pPr>
        <w:spacing w:after="60" w:before="40" w:line="240" w:lineRule="auto"/>
        <w:ind w:left="170" w:firstLine="0"/>
        <w:jc w:val="both"/>
        <w:rPr>
          <w:rFonts w:ascii="Times New Roman" w:cs="Times New Roman" w:eastAsia="Times New Roman" w:hAnsi="Times New Roman"/>
          <w:color w:val="000000"/>
          <w:sz w:val="27"/>
          <w:szCs w:val="27"/>
        </w:rPr>
      </w:pPr>
      <w:hyperlink r:id="rId187">
        <w:r w:rsidDel="00000000" w:rsidR="00000000" w:rsidRPr="00000000">
          <w:rPr>
            <w:rFonts w:ascii="Arial" w:cs="Arial" w:eastAsia="Arial" w:hAnsi="Arial"/>
            <w:color w:val="0000ff"/>
            <w:sz w:val="20"/>
            <w:szCs w:val="20"/>
            <w:u w:val="single"/>
            <w:rtl w:val="0"/>
          </w:rPr>
          <w:t xml:space="preserve">D.1</w:t>
        </w:r>
      </w:hyperlink>
      <w:r w:rsidDel="00000000" w:rsidR="00000000" w:rsidRPr="00000000">
        <w:rPr>
          <w:rFonts w:ascii="Times New Roman" w:cs="Times New Roman" w:eastAsia="Times New Roman" w:hAnsi="Times New Roman"/>
          <w:color w:val="000000"/>
          <w:sz w:val="24"/>
          <w:szCs w:val="24"/>
          <w:rtl w:val="0"/>
        </w:rPr>
        <w:t xml:space="preserve"> </w:t>
      </w:r>
      <w:hyperlink r:id="rId188">
        <w:r w:rsidDel="00000000" w:rsidR="00000000" w:rsidRPr="00000000">
          <w:rPr>
            <w:rFonts w:ascii="Century" w:cs="Century" w:eastAsia="Century" w:hAnsi="Century"/>
            <w:color w:val="0000ff"/>
            <w:sz w:val="21"/>
            <w:szCs w:val="21"/>
            <w:u w:val="single"/>
            <w:rtl w:val="0"/>
          </w:rPr>
          <w:t xml:space="preserve">              </w:t>
        </w:r>
      </w:hyperlink>
      <w:hyperlink r:id="rId189">
        <w:r w:rsidDel="00000000" w:rsidR="00000000" w:rsidRPr="00000000">
          <w:rPr>
            <w:rFonts w:ascii="Arial" w:cs="Arial" w:eastAsia="Arial" w:hAnsi="Arial"/>
            <w:color w:val="0000ff"/>
            <w:sz w:val="20"/>
            <w:szCs w:val="20"/>
            <w:u w:val="single"/>
            <w:rtl w:val="0"/>
          </w:rPr>
          <w:t xml:space="preserve">Definiciones</w:t>
        </w:r>
      </w:hyperlink>
      <w:r w:rsidDel="00000000" w:rsidR="00000000" w:rsidRPr="00000000">
        <w:rPr>
          <w:rtl w:val="0"/>
        </w:rPr>
      </w:r>
    </w:p>
    <w:p w:rsidR="00000000" w:rsidDel="00000000" w:rsidP="00000000" w:rsidRDefault="00000000" w:rsidRPr="00000000" w14:paraId="0000007D">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90">
        <w:r w:rsidDel="00000000" w:rsidR="00000000" w:rsidRPr="00000000">
          <w:rPr>
            <w:rFonts w:ascii="Arial" w:cs="Arial" w:eastAsia="Arial" w:hAnsi="Arial"/>
            <w:color w:val="0000ff"/>
            <w:sz w:val="20"/>
            <w:szCs w:val="20"/>
            <w:u w:val="single"/>
            <w:rtl w:val="0"/>
          </w:rPr>
          <w:t xml:space="preserve">D.1.1</w:t>
        </w:r>
      </w:hyperlink>
      <w:r w:rsidDel="00000000" w:rsidR="00000000" w:rsidRPr="00000000">
        <w:rPr>
          <w:rFonts w:ascii="Times New Roman" w:cs="Times New Roman" w:eastAsia="Times New Roman" w:hAnsi="Times New Roman"/>
          <w:color w:val="000000"/>
          <w:sz w:val="24"/>
          <w:szCs w:val="24"/>
          <w:rtl w:val="0"/>
        </w:rPr>
        <w:t xml:space="preserve"> </w:t>
      </w:r>
      <w:hyperlink r:id="rId191">
        <w:r w:rsidDel="00000000" w:rsidR="00000000" w:rsidRPr="00000000">
          <w:rPr>
            <w:rFonts w:ascii="Century" w:cs="Century" w:eastAsia="Century" w:hAnsi="Century"/>
            <w:color w:val="0000ff"/>
            <w:sz w:val="21"/>
            <w:szCs w:val="21"/>
            <w:u w:val="single"/>
            <w:rtl w:val="0"/>
          </w:rPr>
          <w:t xml:space="preserve">              </w:t>
        </w:r>
      </w:hyperlink>
      <w:hyperlink r:id="rId192">
        <w:r w:rsidDel="00000000" w:rsidR="00000000" w:rsidRPr="00000000">
          <w:rPr>
            <w:rFonts w:ascii="Arial" w:cs="Arial" w:eastAsia="Arial" w:hAnsi="Arial"/>
            <w:color w:val="0000ff"/>
            <w:sz w:val="20"/>
            <w:szCs w:val="20"/>
            <w:u w:val="single"/>
            <w:rtl w:val="0"/>
          </w:rPr>
          <w:t xml:space="preserve">De Calidad</w:t>
        </w:r>
      </w:hyperlink>
      <w:r w:rsidDel="00000000" w:rsidR="00000000" w:rsidRPr="00000000">
        <w:rPr>
          <w:rtl w:val="0"/>
        </w:rPr>
      </w:r>
    </w:p>
    <w:p w:rsidR="00000000" w:rsidDel="00000000" w:rsidP="00000000" w:rsidRDefault="00000000" w:rsidRPr="00000000" w14:paraId="0000007E">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93">
        <w:r w:rsidDel="00000000" w:rsidR="00000000" w:rsidRPr="00000000">
          <w:rPr>
            <w:rFonts w:ascii="Arial" w:cs="Arial" w:eastAsia="Arial" w:hAnsi="Arial"/>
            <w:color w:val="0000ff"/>
            <w:sz w:val="20"/>
            <w:szCs w:val="20"/>
            <w:u w:val="single"/>
            <w:rtl w:val="0"/>
          </w:rPr>
          <w:t xml:space="preserve">D.1.2</w:t>
        </w:r>
      </w:hyperlink>
      <w:r w:rsidDel="00000000" w:rsidR="00000000" w:rsidRPr="00000000">
        <w:rPr>
          <w:rFonts w:ascii="Times New Roman" w:cs="Times New Roman" w:eastAsia="Times New Roman" w:hAnsi="Times New Roman"/>
          <w:color w:val="000000"/>
          <w:sz w:val="24"/>
          <w:szCs w:val="24"/>
          <w:rtl w:val="0"/>
        </w:rPr>
        <w:t xml:space="preserve"> </w:t>
      </w:r>
      <w:hyperlink r:id="rId194">
        <w:r w:rsidDel="00000000" w:rsidR="00000000" w:rsidRPr="00000000">
          <w:rPr>
            <w:rFonts w:ascii="Century" w:cs="Century" w:eastAsia="Century" w:hAnsi="Century"/>
            <w:color w:val="0000ff"/>
            <w:sz w:val="21"/>
            <w:szCs w:val="21"/>
            <w:u w:val="single"/>
            <w:rtl w:val="0"/>
          </w:rPr>
          <w:t xml:space="preserve">              </w:t>
        </w:r>
      </w:hyperlink>
      <w:hyperlink r:id="rId195">
        <w:r w:rsidDel="00000000" w:rsidR="00000000" w:rsidRPr="00000000">
          <w:rPr>
            <w:rFonts w:ascii="Arial" w:cs="Arial" w:eastAsia="Arial" w:hAnsi="Arial"/>
            <w:color w:val="0000ff"/>
            <w:sz w:val="20"/>
            <w:szCs w:val="20"/>
            <w:u w:val="single"/>
            <w:rtl w:val="0"/>
          </w:rPr>
          <w:t xml:space="preserve">Software y usuario</w:t>
        </w:r>
      </w:hyperlink>
      <w:r w:rsidDel="00000000" w:rsidR="00000000" w:rsidRPr="00000000">
        <w:rPr>
          <w:rtl w:val="0"/>
        </w:rPr>
      </w:r>
    </w:p>
    <w:p w:rsidR="00000000" w:rsidDel="00000000" w:rsidP="00000000" w:rsidRDefault="00000000" w:rsidRPr="00000000" w14:paraId="0000007F">
      <w:pPr>
        <w:spacing w:after="20" w:before="20" w:line="240" w:lineRule="auto"/>
        <w:ind w:left="210" w:hanging="11.000000000000014"/>
        <w:jc w:val="both"/>
        <w:rPr>
          <w:rFonts w:ascii="Times New Roman" w:cs="Times New Roman" w:eastAsia="Times New Roman" w:hAnsi="Times New Roman"/>
          <w:color w:val="000000"/>
          <w:sz w:val="27"/>
          <w:szCs w:val="27"/>
        </w:rPr>
      </w:pPr>
      <w:hyperlink r:id="rId196">
        <w:r w:rsidDel="00000000" w:rsidR="00000000" w:rsidRPr="00000000">
          <w:rPr>
            <w:rFonts w:ascii="Arial" w:cs="Arial" w:eastAsia="Arial" w:hAnsi="Arial"/>
            <w:color w:val="0000ff"/>
            <w:sz w:val="20"/>
            <w:szCs w:val="20"/>
            <w:u w:val="single"/>
            <w:rtl w:val="0"/>
          </w:rPr>
          <w:t xml:space="preserve">D.1.3</w:t>
        </w:r>
      </w:hyperlink>
      <w:r w:rsidDel="00000000" w:rsidR="00000000" w:rsidRPr="00000000">
        <w:rPr>
          <w:rFonts w:ascii="Times New Roman" w:cs="Times New Roman" w:eastAsia="Times New Roman" w:hAnsi="Times New Roman"/>
          <w:color w:val="000000"/>
          <w:sz w:val="24"/>
          <w:szCs w:val="24"/>
          <w:rtl w:val="0"/>
        </w:rPr>
        <w:t xml:space="preserve"> </w:t>
      </w:r>
      <w:hyperlink r:id="rId197">
        <w:r w:rsidDel="00000000" w:rsidR="00000000" w:rsidRPr="00000000">
          <w:rPr>
            <w:rFonts w:ascii="Century" w:cs="Century" w:eastAsia="Century" w:hAnsi="Century"/>
            <w:color w:val="0000ff"/>
            <w:sz w:val="21"/>
            <w:szCs w:val="21"/>
            <w:u w:val="single"/>
            <w:rtl w:val="0"/>
          </w:rPr>
          <w:t xml:space="preserve">              </w:t>
        </w:r>
      </w:hyperlink>
      <w:hyperlink r:id="rId198">
        <w:r w:rsidDel="00000000" w:rsidR="00000000" w:rsidRPr="00000000">
          <w:rPr>
            <w:rFonts w:ascii="Arial" w:cs="Arial" w:eastAsia="Arial" w:hAnsi="Arial"/>
            <w:color w:val="0000ff"/>
            <w:sz w:val="20"/>
            <w:szCs w:val="20"/>
            <w:u w:val="single"/>
            <w:rtl w:val="0"/>
          </w:rPr>
          <w:t xml:space="preserve">Medición</w:t>
        </w:r>
      </w:hyperlink>
      <w:r w:rsidDel="00000000" w:rsidR="00000000" w:rsidRPr="00000000">
        <w:rPr>
          <w:rtl w:val="0"/>
        </w:rPr>
      </w:r>
    </w:p>
    <w:p w:rsidR="00000000" w:rsidDel="00000000" w:rsidP="00000000" w:rsidRDefault="00000000" w:rsidRPr="00000000" w14:paraId="00000080">
      <w:pPr>
        <w:spacing w:after="60" w:before="100" w:line="240" w:lineRule="auto"/>
        <w:jc w:val="both"/>
        <w:rPr>
          <w:rFonts w:ascii="Times New Roman" w:cs="Times New Roman" w:eastAsia="Times New Roman" w:hAnsi="Times New Roman"/>
          <w:color w:val="000000"/>
          <w:sz w:val="27"/>
          <w:szCs w:val="27"/>
        </w:rPr>
      </w:pPr>
      <w:hyperlink r:id="rId199">
        <w:r w:rsidDel="00000000" w:rsidR="00000000" w:rsidRPr="00000000">
          <w:rPr>
            <w:rFonts w:ascii="Arial" w:cs="Arial" w:eastAsia="Arial" w:hAnsi="Arial"/>
            <w:b w:val="1"/>
            <w:color w:val="0000ff"/>
            <w:sz w:val="28"/>
            <w:szCs w:val="28"/>
            <w:u w:val="single"/>
            <w:rtl w:val="0"/>
          </w:rPr>
          <w:t xml:space="preserve">Anexo E (Informativo) métricas internas Pure</w:t>
        </w:r>
      </w:hyperlink>
      <w:r w:rsidDel="00000000" w:rsidR="00000000" w:rsidRPr="00000000">
        <w:rPr>
          <w:rtl w:val="0"/>
        </w:rPr>
      </w:r>
    </w:p>
    <w:p w:rsidR="00000000" w:rsidDel="00000000" w:rsidP="00000000" w:rsidRDefault="00000000" w:rsidRPr="00000000" w14:paraId="00000081">
      <w:pPr>
        <w:spacing w:after="60" w:before="40" w:line="240" w:lineRule="auto"/>
        <w:ind w:left="170" w:firstLine="0"/>
        <w:jc w:val="both"/>
        <w:rPr>
          <w:rFonts w:ascii="Times New Roman" w:cs="Times New Roman" w:eastAsia="Times New Roman" w:hAnsi="Times New Roman"/>
          <w:color w:val="000000"/>
          <w:sz w:val="27"/>
          <w:szCs w:val="27"/>
        </w:rPr>
      </w:pPr>
      <w:hyperlink r:id="rId200">
        <w:r w:rsidDel="00000000" w:rsidR="00000000" w:rsidRPr="00000000">
          <w:rPr>
            <w:rFonts w:ascii="Times New Roman" w:cs="Times New Roman" w:eastAsia="Times New Roman" w:hAnsi="Times New Roman"/>
            <w:color w:val="0000ff"/>
            <w:sz w:val="20"/>
            <w:szCs w:val="20"/>
            <w:u w:val="single"/>
            <w:rtl w:val="0"/>
          </w:rPr>
          <w:t xml:space="preserve">E.1</w:t>
        </w:r>
      </w:hyperlink>
      <w:r w:rsidDel="00000000" w:rsidR="00000000" w:rsidRPr="00000000">
        <w:rPr>
          <w:rFonts w:ascii="Times New Roman" w:cs="Times New Roman" w:eastAsia="Times New Roman" w:hAnsi="Times New Roman"/>
          <w:color w:val="000000"/>
          <w:sz w:val="24"/>
          <w:szCs w:val="24"/>
          <w:rtl w:val="0"/>
        </w:rPr>
        <w:t xml:space="preserve"> </w:t>
      </w:r>
      <w:hyperlink r:id="rId201">
        <w:r w:rsidDel="00000000" w:rsidR="00000000" w:rsidRPr="00000000">
          <w:rPr>
            <w:rFonts w:ascii="Century" w:cs="Century" w:eastAsia="Century" w:hAnsi="Century"/>
            <w:color w:val="0000ff"/>
            <w:sz w:val="21"/>
            <w:szCs w:val="21"/>
            <w:u w:val="single"/>
            <w:rtl w:val="0"/>
          </w:rPr>
          <w:t xml:space="preserve">              </w:t>
        </w:r>
      </w:hyperlink>
      <w:hyperlink r:id="rId202">
        <w:r w:rsidDel="00000000" w:rsidR="00000000" w:rsidRPr="00000000">
          <w:rPr>
            <w:rFonts w:ascii="Times New Roman" w:cs="Times New Roman" w:eastAsia="Times New Roman" w:hAnsi="Times New Roman"/>
            <w:color w:val="0000ff"/>
            <w:sz w:val="20"/>
            <w:szCs w:val="20"/>
            <w:u w:val="single"/>
            <w:rtl w:val="0"/>
          </w:rPr>
          <w:t xml:space="preserve">Pure métricas internas</w:t>
        </w:r>
      </w:hyperlink>
      <w:r w:rsidDel="00000000" w:rsidR="00000000" w:rsidRPr="00000000">
        <w:rPr>
          <w:rtl w:val="0"/>
        </w:rPr>
      </w:r>
    </w:p>
    <w:p w:rsidR="00000000" w:rsidDel="00000000" w:rsidP="00000000" w:rsidRDefault="00000000" w:rsidRPr="00000000" w14:paraId="00000082">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8.1.1 métricas Idoneidad</w:t>
      </w:r>
      <w:r w:rsidDel="00000000" w:rsidR="00000000" w:rsidRPr="00000000">
        <w:rPr>
          <w:rtl w:val="0"/>
        </w:rPr>
      </w:r>
    </w:p>
    <w:p w:rsidR="00000000" w:rsidDel="00000000" w:rsidP="00000000" w:rsidRDefault="00000000" w:rsidRPr="00000000" w14:paraId="00000083">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8.1.2 métricas de precisión</w:t>
      </w:r>
      <w:r w:rsidDel="00000000" w:rsidR="00000000" w:rsidRPr="00000000">
        <w:rPr>
          <w:rtl w:val="0"/>
        </w:rPr>
      </w:r>
    </w:p>
    <w:p w:rsidR="00000000" w:rsidDel="00000000" w:rsidP="00000000" w:rsidRDefault="00000000" w:rsidRPr="00000000" w14:paraId="00000084">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8.1.3 métricas de interoperabilidad</w:t>
      </w:r>
      <w:r w:rsidDel="00000000" w:rsidR="00000000" w:rsidRPr="00000000">
        <w:rPr>
          <w:rtl w:val="0"/>
        </w:rPr>
      </w:r>
    </w:p>
    <w:p w:rsidR="00000000" w:rsidDel="00000000" w:rsidP="00000000" w:rsidRDefault="00000000" w:rsidRPr="00000000" w14:paraId="00000085">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8.1.4 métricas de seguridad</w:t>
      </w:r>
      <w:r w:rsidDel="00000000" w:rsidR="00000000" w:rsidRPr="00000000">
        <w:rPr>
          <w:rtl w:val="0"/>
        </w:rPr>
      </w:r>
    </w:p>
    <w:p w:rsidR="00000000" w:rsidDel="00000000" w:rsidP="00000000" w:rsidRDefault="00000000" w:rsidRPr="00000000" w14:paraId="00000086">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 le 8.1.5 métricas de cumplimiento Funcionalidad</w:t>
      </w:r>
      <w:r w:rsidDel="00000000" w:rsidR="00000000" w:rsidRPr="00000000">
        <w:rPr>
          <w:rtl w:val="0"/>
        </w:rPr>
      </w:r>
    </w:p>
    <w:p w:rsidR="00000000" w:rsidDel="00000000" w:rsidP="00000000" w:rsidRDefault="00000000" w:rsidRPr="00000000" w14:paraId="00000087">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8.2.1 métricas de Madurez</w:t>
      </w:r>
      <w:r w:rsidDel="00000000" w:rsidR="00000000" w:rsidRPr="00000000">
        <w:rPr>
          <w:rtl w:val="0"/>
        </w:rPr>
      </w:r>
    </w:p>
    <w:p w:rsidR="00000000" w:rsidDel="00000000" w:rsidP="00000000" w:rsidRDefault="00000000" w:rsidRPr="00000000" w14:paraId="00000088">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8.2.2 Falla métricas de tolerancia</w:t>
      </w:r>
      <w:r w:rsidDel="00000000" w:rsidR="00000000" w:rsidRPr="00000000">
        <w:rPr>
          <w:rtl w:val="0"/>
        </w:rPr>
      </w:r>
    </w:p>
    <w:p w:rsidR="00000000" w:rsidDel="00000000" w:rsidP="00000000" w:rsidRDefault="00000000" w:rsidRPr="00000000" w14:paraId="00000089">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8.2.3 métricas Recuperabilidad</w:t>
      </w:r>
      <w:r w:rsidDel="00000000" w:rsidR="00000000" w:rsidRPr="00000000">
        <w:rPr>
          <w:rtl w:val="0"/>
        </w:rPr>
      </w:r>
    </w:p>
    <w:p w:rsidR="00000000" w:rsidDel="00000000" w:rsidP="00000000" w:rsidRDefault="00000000" w:rsidRPr="00000000" w14:paraId="0000008A">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8.2.4 Fiabilidad métricas de cumplimiento</w:t>
      </w:r>
      <w:r w:rsidDel="00000000" w:rsidR="00000000" w:rsidRPr="00000000">
        <w:rPr>
          <w:rtl w:val="0"/>
        </w:rPr>
      </w:r>
    </w:p>
    <w:p w:rsidR="00000000" w:rsidDel="00000000" w:rsidP="00000000" w:rsidRDefault="00000000" w:rsidRPr="00000000" w14:paraId="0000008B">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8.3.1 métricas Comprensibilidad</w:t>
      </w:r>
      <w:r w:rsidDel="00000000" w:rsidR="00000000" w:rsidRPr="00000000">
        <w:rPr>
          <w:rtl w:val="0"/>
        </w:rPr>
      </w:r>
    </w:p>
    <w:p w:rsidR="00000000" w:rsidDel="00000000" w:rsidP="00000000" w:rsidRDefault="00000000" w:rsidRPr="00000000" w14:paraId="0000008C">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8.3.2 métricas learnability</w:t>
      </w:r>
      <w:r w:rsidDel="00000000" w:rsidR="00000000" w:rsidRPr="00000000">
        <w:rPr>
          <w:rtl w:val="0"/>
        </w:rPr>
      </w:r>
    </w:p>
    <w:p w:rsidR="00000000" w:rsidDel="00000000" w:rsidP="00000000" w:rsidRDefault="00000000" w:rsidRPr="00000000" w14:paraId="0000008D">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métricas operabilidad</w:t>
      </w:r>
      <w:r w:rsidDel="00000000" w:rsidR="00000000" w:rsidRPr="00000000">
        <w:rPr>
          <w:rtl w:val="0"/>
        </w:rPr>
      </w:r>
    </w:p>
    <w:p w:rsidR="00000000" w:rsidDel="00000000" w:rsidP="00000000" w:rsidRDefault="00000000" w:rsidRPr="00000000" w14:paraId="0000008E">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8.3.4 métricas Atractivo</w:t>
      </w:r>
      <w:r w:rsidDel="00000000" w:rsidR="00000000" w:rsidRPr="00000000">
        <w:rPr>
          <w:rtl w:val="0"/>
        </w:rPr>
      </w:r>
    </w:p>
    <w:p w:rsidR="00000000" w:rsidDel="00000000" w:rsidP="00000000" w:rsidRDefault="00000000" w:rsidRPr="00000000" w14:paraId="0000008F">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8.3.5 Usabilidad métricas de cumplimiento</w:t>
      </w:r>
      <w:r w:rsidDel="00000000" w:rsidR="00000000" w:rsidRPr="00000000">
        <w:rPr>
          <w:rtl w:val="0"/>
        </w:rPr>
      </w:r>
    </w:p>
    <w:p w:rsidR="00000000" w:rsidDel="00000000" w:rsidP="00000000" w:rsidRDefault="00000000" w:rsidRPr="00000000" w14:paraId="00000090">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8.4.1 Tiempo métricas de comportamiento</w:t>
      </w:r>
      <w:r w:rsidDel="00000000" w:rsidR="00000000" w:rsidRPr="00000000">
        <w:rPr>
          <w:rtl w:val="0"/>
        </w:rPr>
      </w:r>
    </w:p>
    <w:p w:rsidR="00000000" w:rsidDel="00000000" w:rsidP="00000000" w:rsidRDefault="00000000" w:rsidRPr="00000000" w14:paraId="00000091">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8.4.2 Recursos mediciones de utilización</w:t>
      </w:r>
      <w:r w:rsidDel="00000000" w:rsidR="00000000" w:rsidRPr="00000000">
        <w:rPr>
          <w:rtl w:val="0"/>
        </w:rPr>
      </w:r>
    </w:p>
    <w:p w:rsidR="00000000" w:rsidDel="00000000" w:rsidP="00000000" w:rsidRDefault="00000000" w:rsidRPr="00000000" w14:paraId="00000092">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8.4.3 Eficiencia métricas de cumplimiento</w:t>
      </w:r>
      <w:r w:rsidDel="00000000" w:rsidR="00000000" w:rsidRPr="00000000">
        <w:rPr>
          <w:rtl w:val="0"/>
        </w:rPr>
      </w:r>
    </w:p>
    <w:p w:rsidR="00000000" w:rsidDel="00000000" w:rsidP="00000000" w:rsidRDefault="00000000" w:rsidRPr="00000000" w14:paraId="00000093">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8.5.1 métricas analizabilidad</w:t>
      </w:r>
      <w:r w:rsidDel="00000000" w:rsidR="00000000" w:rsidRPr="00000000">
        <w:rPr>
          <w:rtl w:val="0"/>
        </w:rPr>
      </w:r>
    </w:p>
    <w:p w:rsidR="00000000" w:rsidDel="00000000" w:rsidP="00000000" w:rsidRDefault="00000000" w:rsidRPr="00000000" w14:paraId="00000094">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8.5.2 métricas mutabilidad</w:t>
      </w:r>
      <w:r w:rsidDel="00000000" w:rsidR="00000000" w:rsidRPr="00000000">
        <w:rPr>
          <w:rtl w:val="0"/>
        </w:rPr>
      </w:r>
    </w:p>
    <w:p w:rsidR="00000000" w:rsidDel="00000000" w:rsidP="00000000" w:rsidRDefault="00000000" w:rsidRPr="00000000" w14:paraId="00000095">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8.5.3 métricas de estabilidad</w:t>
      </w:r>
      <w:r w:rsidDel="00000000" w:rsidR="00000000" w:rsidRPr="00000000">
        <w:rPr>
          <w:rtl w:val="0"/>
        </w:rPr>
      </w:r>
    </w:p>
    <w:p w:rsidR="00000000" w:rsidDel="00000000" w:rsidP="00000000" w:rsidRDefault="00000000" w:rsidRPr="00000000" w14:paraId="00000096">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8.5.4 métricas capacidad de prueba</w:t>
      </w:r>
      <w:r w:rsidDel="00000000" w:rsidR="00000000" w:rsidRPr="00000000">
        <w:rPr>
          <w:rtl w:val="0"/>
        </w:rPr>
      </w:r>
    </w:p>
    <w:p w:rsidR="00000000" w:rsidDel="00000000" w:rsidP="00000000" w:rsidRDefault="00000000" w:rsidRPr="00000000" w14:paraId="00000097">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8.5.5 mantenibilidad métricas de cumplimiento</w:t>
      </w:r>
      <w:r w:rsidDel="00000000" w:rsidR="00000000" w:rsidRPr="00000000">
        <w:rPr>
          <w:rtl w:val="0"/>
        </w:rPr>
      </w:r>
    </w:p>
    <w:p w:rsidR="00000000" w:rsidDel="00000000" w:rsidP="00000000" w:rsidRDefault="00000000" w:rsidRPr="00000000" w14:paraId="00000098">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8.6.1 métricas Adaptabilidad</w:t>
      </w:r>
      <w:r w:rsidDel="00000000" w:rsidR="00000000" w:rsidRPr="00000000">
        <w:rPr>
          <w:rtl w:val="0"/>
        </w:rPr>
      </w:r>
    </w:p>
    <w:p w:rsidR="00000000" w:rsidDel="00000000" w:rsidP="00000000" w:rsidRDefault="00000000" w:rsidRPr="00000000" w14:paraId="00000099">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8.6.2 métricas instalabilidad</w:t>
      </w:r>
      <w:r w:rsidDel="00000000" w:rsidR="00000000" w:rsidRPr="00000000">
        <w:rPr>
          <w:rtl w:val="0"/>
        </w:rPr>
      </w:r>
    </w:p>
    <w:p w:rsidR="00000000" w:rsidDel="00000000" w:rsidP="00000000" w:rsidRDefault="00000000" w:rsidRPr="00000000" w14:paraId="0000009A">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Métricas Tabla 8.6.3 Co-existencia</w:t>
      </w:r>
      <w:r w:rsidDel="00000000" w:rsidR="00000000" w:rsidRPr="00000000">
        <w:rPr>
          <w:rtl w:val="0"/>
        </w:rPr>
      </w:r>
    </w:p>
    <w:p w:rsidR="00000000" w:rsidDel="00000000" w:rsidP="00000000" w:rsidRDefault="00000000" w:rsidRPr="00000000" w14:paraId="0000009B">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8.6.4 métricas reemplazabilidad</w:t>
      </w:r>
      <w:r w:rsidDel="00000000" w:rsidR="00000000" w:rsidRPr="00000000">
        <w:rPr>
          <w:rtl w:val="0"/>
        </w:rPr>
      </w:r>
    </w:p>
    <w:p w:rsidR="00000000" w:rsidDel="00000000" w:rsidP="00000000" w:rsidRDefault="00000000" w:rsidRPr="00000000" w14:paraId="0000009C">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8.6.5 Portabilidad métricas de cumplimiento</w:t>
      </w:r>
      <w:r w:rsidDel="00000000" w:rsidR="00000000" w:rsidRPr="00000000">
        <w:rPr>
          <w:rtl w:val="0"/>
        </w:rPr>
      </w:r>
    </w:p>
    <w:p w:rsidR="00000000" w:rsidDel="00000000" w:rsidP="00000000" w:rsidRDefault="00000000" w:rsidRPr="00000000" w14:paraId="0000009D">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B.1 Medición de Calidad Modelo</w:t>
      </w:r>
      <w:r w:rsidDel="00000000" w:rsidR="00000000" w:rsidRPr="00000000">
        <w:rPr>
          <w:rtl w:val="0"/>
        </w:rPr>
      </w:r>
    </w:p>
    <w:p w:rsidR="00000000" w:rsidDel="00000000" w:rsidP="00000000" w:rsidRDefault="00000000" w:rsidRPr="00000000" w14:paraId="0000009E">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B.2 necesidades de los usuarios características y pesos</w:t>
      </w:r>
      <w:r w:rsidDel="00000000" w:rsidR="00000000" w:rsidRPr="00000000">
        <w:rPr>
          <w:rtl w:val="0"/>
        </w:rPr>
      </w:r>
    </w:p>
    <w:p w:rsidR="00000000" w:rsidDel="00000000" w:rsidP="00000000" w:rsidRDefault="00000000" w:rsidRPr="00000000" w14:paraId="0000009F">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Tablas de Medición de Calidad B.3</w:t>
      </w:r>
      <w:r w:rsidDel="00000000" w:rsidR="00000000" w:rsidRPr="00000000">
        <w:rPr>
          <w:rtl w:val="0"/>
        </w:rPr>
      </w:r>
    </w:p>
    <w:p w:rsidR="00000000" w:rsidDel="00000000" w:rsidP="00000000" w:rsidRDefault="00000000" w:rsidRPr="00000000" w14:paraId="000000A0">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de plan B.4 Medición</w:t>
      </w:r>
      <w:r w:rsidDel="00000000" w:rsidR="00000000" w:rsidRPr="00000000">
        <w:rPr>
          <w:rtl w:val="0"/>
        </w:rPr>
      </w:r>
    </w:p>
    <w:p w:rsidR="00000000" w:rsidDel="00000000" w:rsidP="00000000" w:rsidRDefault="00000000" w:rsidRPr="00000000" w14:paraId="000000A1">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br w:type="page"/>
      </w:r>
      <w:r w:rsidDel="00000000" w:rsidR="00000000" w:rsidRPr="00000000">
        <w:rPr>
          <w:rFonts w:ascii="Arial" w:cs="Arial" w:eastAsia="Arial" w:hAnsi="Arial"/>
          <w:b w:val="1"/>
          <w:color w:val="000000"/>
          <w:sz w:val="28"/>
          <w:szCs w:val="28"/>
          <w:rtl w:val="0"/>
        </w:rPr>
        <w:t xml:space="preserve">Prefacio</w:t>
      </w:r>
      <w:r w:rsidDel="00000000" w:rsidR="00000000" w:rsidRPr="00000000">
        <w:rPr>
          <w:rtl w:val="0"/>
        </w:rPr>
      </w:r>
    </w:p>
    <w:p w:rsidR="00000000" w:rsidDel="00000000" w:rsidP="00000000" w:rsidRDefault="00000000" w:rsidRPr="00000000" w14:paraId="000000A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(Organización Internacional de Normalización) e IEC (Comisión Electrotécnica Internacional) forman el sistema especializado para la normalización mundial.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Los organismos nacionales miembros de ISO e IEC participan en el desarrollo de las Normas Internacionales a través de comités técnicos establecidos por la organización respectiva, para atender campos particulares de la actividad técnica.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Comités técnicos de ISO e IEC colaboran en campos de interés mutuo.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Otras organizaciones internacionales, gubernamentales y no gubernamentales, en coordinación con ISO e IEC, también participan en el trabajo.</w:t>
      </w:r>
      <w:r w:rsidDel="00000000" w:rsidR="00000000" w:rsidRPr="00000000">
        <w:rPr>
          <w:rtl w:val="0"/>
        </w:rPr>
      </w:r>
    </w:p>
    <w:p w:rsidR="00000000" w:rsidDel="00000000" w:rsidP="00000000" w:rsidRDefault="00000000" w:rsidRPr="00000000" w14:paraId="000000A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Normas Internacionales se redactan de acuerdo con las reglas establecidas en las Directivas ISO / IEC, Parte 3.</w:t>
      </w:r>
      <w:r w:rsidDel="00000000" w:rsidR="00000000" w:rsidRPr="00000000">
        <w:rPr>
          <w:rtl w:val="0"/>
        </w:rPr>
      </w:r>
    </w:p>
    <w:p w:rsidR="00000000" w:rsidDel="00000000" w:rsidP="00000000" w:rsidRDefault="00000000" w:rsidRPr="00000000" w14:paraId="000000A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 el campo de la tecnología de la información, ISO e IEC han establecido un comité técnico conjunto, 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JTC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1. Los Proyectos de Normas Internacionales adoptados por el comité técnico conjunto se circulan a los organismos nacionales para votación.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 publicación como Norma Internacional requiere la aprobación por al menos el 75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De los organismos nacionales con derecho a voto.</w:t>
      </w:r>
      <w:r w:rsidDel="00000000" w:rsidR="00000000" w:rsidRPr="00000000">
        <w:rPr>
          <w:rtl w:val="0"/>
        </w:rPr>
      </w:r>
    </w:p>
    <w:p w:rsidR="00000000" w:rsidDel="00000000" w:rsidP="00000000" w:rsidRDefault="00000000" w:rsidRPr="00000000" w14:paraId="000000A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Internacional Informe Técnico ISO / IEC 9126- 3 fue preparada por el Comité Técnico Conjunto ISO / IEC JTC 1, Tecnología de la Información, Subcomité SC7, Ingeniería de Software</w:t>
      </w:r>
      <w:r w:rsidDel="00000000" w:rsidR="00000000" w:rsidRPr="00000000">
        <w:rPr>
          <w:rtl w:val="0"/>
        </w:rPr>
      </w:r>
    </w:p>
    <w:p w:rsidR="00000000" w:rsidDel="00000000" w:rsidP="00000000" w:rsidRDefault="00000000" w:rsidRPr="00000000" w14:paraId="000000A6">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color w:val="000000"/>
          <w:sz w:val="20"/>
          <w:szCs w:val="20"/>
          <w:rtl w:val="0"/>
        </w:rPr>
        <w:t xml:space="preserve">ISO / IEC 9126 consta de las siguientes partes bajo el título general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de Ingeniería de Software - calidad roducto P</w:t>
      </w:r>
      <w:r w:rsidDel="00000000" w:rsidR="00000000" w:rsidRPr="00000000">
        <w:rPr>
          <w:rtl w:val="0"/>
        </w:rPr>
      </w:r>
    </w:p>
    <w:p w:rsidR="00000000" w:rsidDel="00000000" w:rsidP="00000000" w:rsidRDefault="00000000" w:rsidRPr="00000000" w14:paraId="000000A7">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1: Modelo de Calidad</w:t>
      </w:r>
      <w:r w:rsidDel="00000000" w:rsidR="00000000" w:rsidRPr="00000000">
        <w:rPr>
          <w:rtl w:val="0"/>
        </w:rPr>
      </w:r>
    </w:p>
    <w:p w:rsidR="00000000" w:rsidDel="00000000" w:rsidP="00000000" w:rsidRDefault="00000000" w:rsidRPr="00000000" w14:paraId="000000A8">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2: Métricas externas</w:t>
      </w:r>
      <w:r w:rsidDel="00000000" w:rsidR="00000000" w:rsidRPr="00000000">
        <w:rPr>
          <w:rtl w:val="0"/>
        </w:rPr>
      </w:r>
    </w:p>
    <w:p w:rsidR="00000000" w:rsidDel="00000000" w:rsidP="00000000" w:rsidRDefault="00000000" w:rsidRPr="00000000" w14:paraId="000000A9">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3: Las métricas internas</w:t>
      </w:r>
      <w:r w:rsidDel="00000000" w:rsidR="00000000" w:rsidRPr="00000000">
        <w:rPr>
          <w:rtl w:val="0"/>
        </w:rPr>
      </w:r>
    </w:p>
    <w:p w:rsidR="00000000" w:rsidDel="00000000" w:rsidP="00000000" w:rsidRDefault="00000000" w:rsidRPr="00000000" w14:paraId="000000AA">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4: La calidad en la medición del uso</w:t>
      </w:r>
      <w:r w:rsidDel="00000000" w:rsidR="00000000" w:rsidRPr="00000000">
        <w:rPr>
          <w:rtl w:val="0"/>
        </w:rPr>
      </w:r>
    </w:p>
    <w:p w:rsidR="00000000" w:rsidDel="00000000" w:rsidP="00000000" w:rsidRDefault="00000000" w:rsidRPr="00000000" w14:paraId="000000A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Anexo A través anexo E son meramente informativas.</w:t>
      </w:r>
      <w:r w:rsidDel="00000000" w:rsidR="00000000" w:rsidRPr="00000000">
        <w:rPr>
          <w:rtl w:val="0"/>
        </w:rPr>
      </w:r>
    </w:p>
    <w:p w:rsidR="00000000" w:rsidDel="00000000" w:rsidP="00000000" w:rsidRDefault="00000000" w:rsidRPr="00000000" w14:paraId="000000AC">
      <w:pPr>
        <w:spacing w:after="220" w:line="240" w:lineRule="auto"/>
        <w:ind w:hanging="403"/>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5"/>
        <w:tblW w:w="8720.0" w:type="dxa"/>
        <w:jc w:val="left"/>
        <w:tblLayout w:type="fixed"/>
        <w:tblLook w:val="0400"/>
      </w:tblPr>
      <w:tblGrid>
        <w:gridCol w:w="4424"/>
        <w:gridCol w:w="4296"/>
        <w:tblGridChange w:id="0">
          <w:tblGrid>
            <w:gridCol w:w="4424"/>
            <w:gridCol w:w="429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AD">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E">
            <w:pPr>
              <w:spacing w:after="220" w:line="240" w:lineRule="auto"/>
              <w:jc w:val="right"/>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bookmarkStart w:colFirst="0" w:colLast="0" w:name="17dp8vu" w:id="10"/>
    <w:bookmarkEnd w:id="10"/>
    <w:bookmarkStart w:colFirst="0" w:colLast="0" w:name="3rdcrjn" w:id="11"/>
    <w:bookmarkEnd w:id="11"/>
    <w:p w:rsidR="00000000" w:rsidDel="00000000" w:rsidP="00000000" w:rsidRDefault="00000000" w:rsidRPr="00000000" w14:paraId="000000AF">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6"/>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B0">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B1">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0B2">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B3">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Introducción</w:t>
      </w:r>
      <w:bookmarkStart w:colFirst="0" w:colLast="0" w:name="26in1rg" w:id="12"/>
      <w:bookmarkEnd w:id="12"/>
      <w:r w:rsidDel="00000000" w:rsidR="00000000" w:rsidRPr="00000000">
        <w:rPr>
          <w:rtl w:val="0"/>
        </w:rPr>
      </w:r>
    </w:p>
    <w:bookmarkStart w:colFirst="0" w:colLast="0" w:name="lnxbz9" w:id="13"/>
    <w:bookmarkEnd w:id="13"/>
    <w:p w:rsidR="00000000" w:rsidDel="00000000" w:rsidP="00000000" w:rsidRDefault="00000000" w:rsidRPr="00000000" w14:paraId="000000B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proporciona métricas externas para la medición de atributos de seis características externas de calidad definidos en la norma ISO / IEC 9126-1.Las métricas que figuran en este Informe Técnico no pretenden ser un conjunto exhaustivo.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Desarrolladores, evaluadores, gerentes de calidad y adquirentes pueden seleccionar las métricas de este informe técnico para la definición de requisitos, evaluación de productos de software, la medición de aspectos de calidad y otros fines.También pueden modificar las medidas o el uso de métricas que no se incluyen aquí.</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Este informe es aplicable a cualquier tipo de producto de software, aunque cada uno de los indicadores no siempre es aplicable a todo tipo de producto de software.</w:t>
      </w:r>
      <w:r w:rsidDel="00000000" w:rsidR="00000000" w:rsidRPr="00000000">
        <w:rPr>
          <w:rtl w:val="0"/>
        </w:rPr>
      </w:r>
    </w:p>
    <w:p w:rsidR="00000000" w:rsidDel="00000000" w:rsidP="00000000" w:rsidRDefault="00000000" w:rsidRPr="00000000" w14:paraId="000000B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 IEC 9126-1 define los términos de las características de calidad de software y cómo estas características se descomponen en subcaracterísticas.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ISO / IEC 9126-1, sin embargo, no describe cómo podría medirse alguna de estas subcaracterísticas.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ISO / IEC 9126-2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define métricas externas, ISO / IEC 9126-3 define las métricas internas e ISO / IEC 9126-4 define la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utilizar las métricas, para la medición de las características o las subcaracterísticas.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Las métricas internas miden el propio software, métricas externas medir el comportamiento del sistema basado en ordenador que incluye el software, y la calidad en el uso de métricas miden los efectos de usar el software en un contexto específico de uso.</w:t>
      </w:r>
      <w:r w:rsidDel="00000000" w:rsidR="00000000" w:rsidRPr="00000000">
        <w:rPr>
          <w:rtl w:val="0"/>
        </w:rPr>
      </w:r>
    </w:p>
    <w:p w:rsidR="00000000" w:rsidDel="00000000" w:rsidP="00000000" w:rsidRDefault="00000000" w:rsidRPr="00000000" w14:paraId="000000B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Internacional está destinado a ser utilizado en conjunto con la norma ISO / IEC 9126-1.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Se recomienda encarecidamente leer la norma ISO / IEC 14598-1 e ISO / IEC 9126-1, antes de usar este Informe Técnico, en particular si el lector no está familiarizado con el uso de métricas de software para la especificación y evaluación del producto.</w:t>
      </w:r>
      <w:r w:rsidDel="00000000" w:rsidR="00000000" w:rsidRPr="00000000">
        <w:rPr>
          <w:rtl w:val="0"/>
        </w:rPr>
      </w:r>
    </w:p>
    <w:p w:rsidR="00000000" w:rsidDel="00000000" w:rsidP="00000000" w:rsidRDefault="00000000" w:rsidRPr="00000000" w14:paraId="000000B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cláusulas 1 a 7 y los Anexos A a D son comunes a la norma ISO / IEC 9126-2, ISO / IEC 9126-3 e ISO / IEC 9126-4.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Helvetica Neue" w:cs="Helvetica Neue" w:eastAsia="Helvetica Neue" w:hAnsi="Helvetica Neue"/>
          <w:color w:val="000000"/>
          <w:sz w:val="20"/>
          <w:szCs w:val="20"/>
          <w:rtl w:val="0"/>
        </w:rPr>
        <w:t xml:space="preserve">En el anexo E es para ISO / IEC 9126-3 uso.</w:t>
      </w:r>
      <w:r w:rsidDel="00000000" w:rsidR="00000000" w:rsidRPr="00000000">
        <w:rPr>
          <w:rtl w:val="0"/>
        </w:rPr>
      </w:r>
    </w:p>
    <w:p w:rsidR="00000000" w:rsidDel="00000000" w:rsidP="00000000" w:rsidRDefault="00000000" w:rsidRPr="00000000" w14:paraId="000000B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7"/>
        <w:tblW w:w="8720.0" w:type="dxa"/>
        <w:jc w:val="left"/>
        <w:tblLayout w:type="fixed"/>
        <w:tblLook w:val="0400"/>
      </w:tblPr>
      <w:tblGrid>
        <w:gridCol w:w="4424"/>
        <w:gridCol w:w="4296"/>
        <w:tblGridChange w:id="0">
          <w:tblGrid>
            <w:gridCol w:w="4424"/>
            <w:gridCol w:w="429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BB">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BC">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0BD">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8"/>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BE">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BF">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0C0">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C1">
      <w:pP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Ingeniería de software - La calidad del producto -</w:t>
      </w:r>
      <w:r w:rsidDel="00000000" w:rsidR="00000000" w:rsidRPr="00000000">
        <w:rPr>
          <w:rtl w:val="0"/>
        </w:rPr>
      </w:r>
    </w:p>
    <w:p w:rsidR="00000000" w:rsidDel="00000000" w:rsidP="00000000" w:rsidRDefault="00000000" w:rsidRPr="00000000" w14:paraId="000000C2">
      <w:pP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Parte 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8"/>
          <w:szCs w:val="28"/>
          <w:rtl w:val="0"/>
        </w:rPr>
        <w:t xml:space="preserve">Las métricas internas</w:t>
      </w:r>
      <w:r w:rsidDel="00000000" w:rsidR="00000000" w:rsidRPr="00000000">
        <w:rPr>
          <w:rtl w:val="0"/>
        </w:rPr>
      </w:r>
    </w:p>
    <w:p w:rsidR="00000000" w:rsidDel="00000000" w:rsidP="00000000" w:rsidRDefault="00000000" w:rsidRPr="00000000" w14:paraId="000000C3">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44sinio" w:id="16"/>
      <w:bookmarkEnd w:id="16"/>
      <w:r w:rsidDel="00000000" w:rsidR="00000000" w:rsidRPr="00000000">
        <w:rPr>
          <w:rFonts w:ascii="Arial" w:cs="Arial" w:eastAsia="Arial" w:hAnsi="Arial"/>
          <w:b w:val="1"/>
          <w:color w:val="000000"/>
          <w:sz w:val="24"/>
          <w:szCs w:val="24"/>
          <w:rtl w:val="0"/>
        </w:rPr>
        <w:t xml:space="preserve">1.</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bookmarkStart w:colFirst="0" w:colLast="0" w:name="1ksv4uv" w:id="14"/>
      <w:bookmarkEnd w:id="14"/>
      <w:bookmarkStart w:colFirst="0" w:colLast="0" w:name="35nkun2" w:id="15"/>
      <w:bookmarkEnd w:id="15"/>
      <w:r w:rsidDel="00000000" w:rsidR="00000000" w:rsidRPr="00000000">
        <w:rPr>
          <w:rFonts w:ascii="Arial" w:cs="Arial" w:eastAsia="Arial" w:hAnsi="Arial"/>
          <w:b w:val="1"/>
          <w:color w:val="000000"/>
          <w:sz w:val="24"/>
          <w:szCs w:val="24"/>
          <w:rtl w:val="0"/>
        </w:rPr>
        <w:t xml:space="preserve">Alcance</w:t>
      </w:r>
      <w:r w:rsidDel="00000000" w:rsidR="00000000" w:rsidRPr="00000000">
        <w:rPr>
          <w:rtl w:val="0"/>
        </w:rPr>
      </w:r>
    </w:p>
    <w:bookmarkStart w:colFirst="0" w:colLast="0" w:name="2jxsxqh" w:id="17"/>
    <w:bookmarkEnd w:id="17"/>
    <w:p w:rsidR="00000000" w:rsidDel="00000000" w:rsidP="00000000" w:rsidRDefault="00000000" w:rsidRPr="00000000" w14:paraId="000000C4">
      <w:pPr>
        <w:spacing w:after="220" w:line="240" w:lineRule="auto"/>
        <w:rPr>
          <w:rFonts w:ascii="Times New Roman" w:cs="Times New Roman" w:eastAsia="Times New Roman" w:hAnsi="Times New Roman"/>
          <w:color w:val="000000"/>
          <w:sz w:val="27"/>
          <w:szCs w:val="27"/>
        </w:rPr>
      </w:pPr>
      <w:bookmarkStart w:colFirst="0" w:colLast="0" w:name="_z337ya" w:id="18"/>
      <w:bookmarkEnd w:id="18"/>
      <w:r w:rsidDel="00000000" w:rsidR="00000000" w:rsidRPr="00000000">
        <w:rPr>
          <w:rFonts w:ascii="Arial" w:cs="Arial" w:eastAsia="Arial" w:hAnsi="Arial"/>
          <w:color w:val="000000"/>
          <w:sz w:val="20"/>
          <w:szCs w:val="20"/>
          <w:rtl w:val="0"/>
        </w:rPr>
        <w:t xml:space="preserve">Este Informe Técnico Internacional define métricas externas para medir cuantitativamente la calidad del software externo en términos de características y subcaracterísticas definidas en la norma ISO / IEC 9126-1, y está destinado a ser utilizado en conjunto con la norma ISO / IEC 9126-1.</w:t>
      </w:r>
      <w:r w:rsidDel="00000000" w:rsidR="00000000" w:rsidRPr="00000000">
        <w:rPr>
          <w:rtl w:val="0"/>
        </w:rPr>
      </w:r>
    </w:p>
    <w:p w:rsidR="00000000" w:rsidDel="00000000" w:rsidP="00000000" w:rsidRDefault="00000000" w:rsidRPr="00000000" w14:paraId="000000C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contiene:</w:t>
      </w:r>
      <w:r w:rsidDel="00000000" w:rsidR="00000000" w:rsidRPr="00000000">
        <w:rPr>
          <w:rtl w:val="0"/>
        </w:rPr>
      </w:r>
    </w:p>
    <w:p w:rsidR="00000000" w:rsidDel="00000000" w:rsidP="00000000" w:rsidRDefault="00000000" w:rsidRPr="00000000" w14:paraId="000000C6">
      <w:pPr>
        <w:numPr>
          <w:ilvl w:val="0"/>
          <w:numId w:val="13"/>
        </w:numPr>
        <w:spacing w:after="220" w:line="240" w:lineRule="auto"/>
        <w:ind w:left="284" w:hanging="284"/>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una explicación de cómo aplicar las métricas de calidad del software</w:t>
      </w:r>
    </w:p>
    <w:p w:rsidR="00000000" w:rsidDel="00000000" w:rsidP="00000000" w:rsidRDefault="00000000" w:rsidRPr="00000000" w14:paraId="000000C7">
      <w:pPr>
        <w:numPr>
          <w:ilvl w:val="0"/>
          <w:numId w:val="13"/>
        </w:numPr>
        <w:spacing w:after="220" w:line="240" w:lineRule="auto"/>
        <w:ind w:left="284" w:hanging="284"/>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un conjunto básico de indicadores para cada subcaracterística</w:t>
      </w:r>
    </w:p>
    <w:p w:rsidR="00000000" w:rsidDel="00000000" w:rsidP="00000000" w:rsidRDefault="00000000" w:rsidRPr="00000000" w14:paraId="000000C8">
      <w:pPr>
        <w:numPr>
          <w:ilvl w:val="0"/>
          <w:numId w:val="13"/>
        </w:numPr>
        <w:spacing w:after="220" w:line="240" w:lineRule="auto"/>
        <w:ind w:left="284" w:hanging="284"/>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un ejemplo de cómo aplicar las métricas durante la vida del producto de software ciclo</w:t>
      </w:r>
    </w:p>
    <w:p w:rsidR="00000000" w:rsidDel="00000000" w:rsidP="00000000" w:rsidRDefault="00000000" w:rsidRPr="00000000" w14:paraId="000000C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no asigna rangos de valores de estos indicadores a los niveles nominales o en grados de cumplimiento, ya que estos valores se definen para cada producto de software o una parte del producto de software, por su naturaleza, dependiendo de factores tales como la categoría de el software, nivel de integridad y necesidades de los usuarios.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Algunos atributos pueden tener un intervalo deseable de valores, que no depende de las necesidades específicas de los usuarios, pero depende de factores genéricos;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ejemplo, los factores cognitivos humanos.</w:t>
      </w:r>
      <w:r w:rsidDel="00000000" w:rsidR="00000000" w:rsidRPr="00000000">
        <w:rPr>
          <w:rtl w:val="0"/>
        </w:rPr>
      </w:r>
    </w:p>
    <w:p w:rsidR="00000000" w:rsidDel="00000000" w:rsidP="00000000" w:rsidRDefault="00000000" w:rsidRPr="00000000" w14:paraId="000000C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se puede aplicar a cualquier tipo de software para cualquier aplicación.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Los usuarios de este Informe Técnico se pueden seleccionar o modificar y aplicar indicadores y medidas de este Informe Técnico o pueden definir métricas específicas de la aplicación por su dominio de aplicación individual.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ejemplo, la medición específica de características de calidad como la seguridad o la seguridad se puede encontrar en la Norma Internacional o Informe Técnico proporcionada por IEC 65 e ISO / IEC JTC 1 / SC27.</w:t>
      </w:r>
      <w:r w:rsidDel="00000000" w:rsidR="00000000" w:rsidRPr="00000000">
        <w:rPr>
          <w:rtl w:val="0"/>
        </w:rPr>
      </w:r>
    </w:p>
    <w:p w:rsidR="00000000" w:rsidDel="00000000" w:rsidP="00000000" w:rsidRDefault="00000000" w:rsidRPr="00000000" w14:paraId="000000C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destinatarios de esta Informe Técnico incluyen:</w:t>
      </w:r>
      <w:r w:rsidDel="00000000" w:rsidR="00000000" w:rsidRPr="00000000">
        <w:rPr>
          <w:rtl w:val="0"/>
        </w:rPr>
      </w:r>
    </w:p>
    <w:p w:rsidR="00000000" w:rsidDel="00000000" w:rsidP="00000000" w:rsidRDefault="00000000" w:rsidRPr="00000000" w14:paraId="000000CC">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Adquirente (un individuo u organización que adquiere o promueva un sistema, producto software o servicio software de un proveedor);</w:t>
      </w:r>
      <w:r w:rsidDel="00000000" w:rsidR="00000000" w:rsidRPr="00000000">
        <w:rPr>
          <w:rtl w:val="0"/>
        </w:rPr>
      </w:r>
    </w:p>
    <w:p w:rsidR="00000000" w:rsidDel="00000000" w:rsidP="00000000" w:rsidRDefault="00000000" w:rsidRPr="00000000" w14:paraId="000000CD">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Evaluador (un individuo u organización que lleva a cabo una evaluación Un evaluador puede, por ejemplo, ser un laboratorio de pruebas, el departamento de calidad de una organización de desarrollo de software, una organización gubernamental o un usuario.);</w:t>
      </w:r>
      <w:r w:rsidDel="00000000" w:rsidR="00000000" w:rsidRPr="00000000">
        <w:rPr>
          <w:rtl w:val="0"/>
        </w:rPr>
      </w:r>
    </w:p>
    <w:p w:rsidR="00000000" w:rsidDel="00000000" w:rsidP="00000000" w:rsidRDefault="00000000" w:rsidRPr="00000000" w14:paraId="000000CE">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Desarrollador (un individuo u organización que realiza actividades de desarrollo, incluyendo el análisis de requerimientos, diseño y prueba a través de la aceptación durante el proceso de ciclo de vida del software);</w:t>
      </w:r>
      <w:r w:rsidDel="00000000" w:rsidR="00000000" w:rsidRPr="00000000">
        <w:rPr>
          <w:rtl w:val="0"/>
        </w:rPr>
      </w:r>
    </w:p>
    <w:p w:rsidR="00000000" w:rsidDel="00000000" w:rsidP="00000000" w:rsidRDefault="00000000" w:rsidRPr="00000000" w14:paraId="000000CF">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Mantenedor (un individuo u organización que realiza actividades de mantenimiento);</w:t>
      </w:r>
      <w:r w:rsidDel="00000000" w:rsidR="00000000" w:rsidRPr="00000000">
        <w:rPr>
          <w:rtl w:val="0"/>
        </w:rPr>
      </w:r>
    </w:p>
    <w:p w:rsidR="00000000" w:rsidDel="00000000" w:rsidP="00000000" w:rsidRDefault="00000000" w:rsidRPr="00000000" w14:paraId="000000D0">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Proveedor (un individuo u organización que celebra un contrato con el comprador para el suministro de un sistema, producto software o servicio software bajo los términos del contrato) al validar la calidad del software en la prueba de calificación;</w:t>
      </w:r>
      <w:r w:rsidDel="00000000" w:rsidR="00000000" w:rsidRPr="00000000">
        <w:rPr>
          <w:rtl w:val="0"/>
        </w:rPr>
      </w:r>
    </w:p>
    <w:p w:rsidR="00000000" w:rsidDel="00000000" w:rsidP="00000000" w:rsidRDefault="00000000" w:rsidRPr="00000000" w14:paraId="000000D1">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Usuario (un individuo u organización que utiliza el producto de software para realizar una función específica) en la evaluación de la calidad del producto de software en prueba de aceptación;</w:t>
      </w:r>
      <w:r w:rsidDel="00000000" w:rsidR="00000000" w:rsidRPr="00000000">
        <w:rPr>
          <w:rtl w:val="0"/>
        </w:rPr>
      </w:r>
    </w:p>
    <w:p w:rsidR="00000000" w:rsidDel="00000000" w:rsidP="00000000" w:rsidRDefault="00000000" w:rsidRPr="00000000" w14:paraId="000000D2">
      <w:pPr>
        <w:spacing w:after="220" w:line="240" w:lineRule="auto"/>
        <w:ind w:left="720" w:hanging="360"/>
        <w:jc w:val="both"/>
        <w:rPr>
          <w:rFonts w:ascii="Times New Roman" w:cs="Times New Roman" w:eastAsia="Times New Roman" w:hAnsi="Times New Roman"/>
          <w:color w:val="000000"/>
          <w:sz w:val="27"/>
          <w:szCs w:val="27"/>
        </w:rPr>
      </w:pPr>
      <w:bookmarkStart w:colFirst="0" w:colLast="0" w:name="_3j2qqm3" w:id="19"/>
      <w:bookmarkEnd w:id="19"/>
      <w:r w:rsidDel="00000000" w:rsidR="00000000" w:rsidRPr="00000000">
        <w:rPr>
          <w:rFonts w:ascii="Times New Roman" w:cs="Times New Roman" w:eastAsia="Times New Roman" w:hAnsi="Times New Roman"/>
          <w:color w:val="000000"/>
          <w:sz w:val="20"/>
          <w:szCs w:val="20"/>
          <w:rtl w:val="0"/>
        </w:rPr>
        <w:t xml:space="preserve">Gerente de calidad (un individuo u organización que lleva a cabo un examen sistemático de los servicios del producto de software o software) en la evaluación de la calidad del software como parte de la garantía de calidad y control de calidad.</w:t>
      </w:r>
      <w:r w:rsidDel="00000000" w:rsidR="00000000" w:rsidRPr="00000000">
        <w:rPr>
          <w:rtl w:val="0"/>
        </w:rPr>
      </w:r>
    </w:p>
    <w:p w:rsidR="00000000" w:rsidDel="00000000" w:rsidP="00000000" w:rsidRDefault="00000000" w:rsidRPr="00000000" w14:paraId="000000D3">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1y810tw" w:id="20"/>
      <w:bookmarkEnd w:id="20"/>
      <w:r w:rsidDel="00000000" w:rsidR="00000000" w:rsidRPr="00000000">
        <w:rPr>
          <w:rFonts w:ascii="Arial" w:cs="Arial" w:eastAsia="Arial" w:hAnsi="Arial"/>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Conformidad</w:t>
      </w:r>
      <w:r w:rsidDel="00000000" w:rsidR="00000000" w:rsidRPr="00000000">
        <w:rPr>
          <w:rtl w:val="0"/>
        </w:rPr>
      </w:r>
    </w:p>
    <w:p w:rsidR="00000000" w:rsidDel="00000000" w:rsidP="00000000" w:rsidRDefault="00000000" w:rsidRPr="00000000" w14:paraId="000000D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No hay requisitos de conformidad en este TR.</w:t>
      </w:r>
      <w:r w:rsidDel="00000000" w:rsidR="00000000" w:rsidRPr="00000000">
        <w:rPr>
          <w:rtl w:val="0"/>
        </w:rPr>
      </w:r>
    </w:p>
    <w:p w:rsidR="00000000" w:rsidDel="00000000" w:rsidP="00000000" w:rsidRDefault="00000000" w:rsidRPr="00000000" w14:paraId="000000D5">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Los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requisitos generales de conformidad para las métricas están en la norma ISO / IEC 9126-1 Modelo de Calidad.</w:t>
      </w:r>
      <w:r w:rsidDel="00000000" w:rsidR="00000000" w:rsidRPr="00000000">
        <w:rPr>
          <w:rtl w:val="0"/>
        </w:rPr>
      </w:r>
    </w:p>
    <w:p w:rsidR="00000000" w:rsidDel="00000000" w:rsidP="00000000" w:rsidRDefault="00000000" w:rsidRPr="00000000" w14:paraId="000000D6">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4i7ojhp" w:id="22"/>
      <w:bookmarkEnd w:id="22"/>
      <w:r w:rsidDel="00000000" w:rsidR="00000000" w:rsidRPr="00000000">
        <w:rPr>
          <w:rFonts w:ascii="Arial" w:cs="Arial" w:eastAsia="Arial" w:hAnsi="Arial"/>
          <w:b w:val="1"/>
          <w:color w:val="000000"/>
          <w:sz w:val="24"/>
          <w:szCs w:val="24"/>
          <w:rtl w:val="0"/>
        </w:rPr>
        <w:t xml:space="preserve">3.</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Referencia</w:t>
      </w:r>
      <w:r w:rsidDel="00000000" w:rsidR="00000000" w:rsidRPr="00000000">
        <w:rPr>
          <w:rFonts w:ascii="Times New Roman" w:cs="Times New Roman" w:eastAsia="Times New Roman" w:hAnsi="Times New Roman"/>
          <w:b w:val="1"/>
          <w:color w:val="000000"/>
          <w:sz w:val="48"/>
          <w:szCs w:val="48"/>
          <w:rtl w:val="0"/>
        </w:rPr>
        <w:t xml:space="preserve"> </w:t>
      </w:r>
      <w:bookmarkStart w:colFirst="0" w:colLast="0" w:name="2xcytpi" w:id="21"/>
      <w:bookmarkEnd w:id="21"/>
      <w:r w:rsidDel="00000000" w:rsidR="00000000" w:rsidRPr="00000000">
        <w:rPr>
          <w:rFonts w:ascii="Arial" w:cs="Arial" w:eastAsia="Arial" w:hAnsi="Arial"/>
          <w:b w:val="1"/>
          <w:color w:val="000000"/>
          <w:sz w:val="24"/>
          <w:szCs w:val="24"/>
          <w:rtl w:val="0"/>
        </w:rPr>
        <w:t xml:space="preserve">s</w:t>
      </w:r>
      <w:r w:rsidDel="00000000" w:rsidR="00000000" w:rsidRPr="00000000">
        <w:rPr>
          <w:rtl w:val="0"/>
        </w:rPr>
      </w:r>
    </w:p>
    <w:p w:rsidR="00000000" w:rsidDel="00000000" w:rsidP="00000000" w:rsidRDefault="00000000" w:rsidRPr="00000000" w14:paraId="000000D7">
      <w:pPr>
        <w:numPr>
          <w:ilvl w:val="0"/>
          <w:numId w:val="14"/>
        </w:numPr>
        <w:spacing w:after="220" w:line="240" w:lineRule="auto"/>
        <w:ind w:left="240" w:firstLine="0"/>
        <w:jc w:val="both"/>
        <w:rPr>
          <w:rFonts w:ascii="Arial" w:cs="Arial" w:eastAsia="Arial" w:hAnsi="Arial"/>
          <w:color w:val="000000"/>
          <w:sz w:val="20"/>
          <w:szCs w:val="20"/>
        </w:rPr>
      </w:pPr>
      <w:bookmarkStart w:colFirst="0" w:colLast="0" w:name="_1ci93xb" w:id="23"/>
      <w:bookmarkEnd w:id="23"/>
      <w:r w:rsidDel="00000000" w:rsidR="00000000" w:rsidRPr="00000000">
        <w:rPr>
          <w:rFonts w:ascii="Arial" w:cs="Arial" w:eastAsia="Arial" w:hAnsi="Arial"/>
          <w:color w:val="000000"/>
          <w:sz w:val="20"/>
          <w:szCs w:val="20"/>
          <w:rtl w:val="0"/>
        </w:rPr>
        <w:t xml:space="preserve"> ISO 8402: 1994, Gestión de la calidad y garantía de calidad - Vocabulario Calidad</w:t>
      </w:r>
    </w:p>
    <w:p w:rsidR="00000000" w:rsidDel="00000000" w:rsidP="00000000" w:rsidRDefault="00000000" w:rsidRPr="00000000" w14:paraId="000000D8">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9126: 1991, la ingeniería de software - Software de productos de evaluación - Las características de calidad y directrices para su uso</w:t>
      </w:r>
    </w:p>
    <w:p w:rsidR="00000000" w:rsidDel="00000000" w:rsidP="00000000" w:rsidRDefault="00000000" w:rsidRPr="00000000" w14:paraId="000000D9">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9126-1 (nuevo): Ingeniería de software - La calidad del producto - Parte 1: Modelo de Calidad</w:t>
      </w:r>
    </w:p>
    <w:p w:rsidR="00000000" w:rsidDel="00000000" w:rsidP="00000000" w:rsidRDefault="00000000" w:rsidRPr="00000000" w14:paraId="000000DA">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TR 9126-3 (nuevo): Software de ingeniería - La calidad del producto - Parte 3: Las métricas internas</w:t>
      </w:r>
    </w:p>
    <w:p w:rsidR="00000000" w:rsidDel="00000000" w:rsidP="00000000" w:rsidRDefault="00000000" w:rsidRPr="00000000" w14:paraId="000000DB">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TR 9126-4 (nuevo): Software de ingeniería - La calidad del producto - Parte 4: Calidad en la medición del uso</w:t>
      </w:r>
    </w:p>
    <w:p w:rsidR="00000000" w:rsidDel="00000000" w:rsidP="00000000" w:rsidRDefault="00000000" w:rsidRPr="00000000" w14:paraId="000000DC">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14598-1: 1999, Tecnología de la información - la evaluación del producto de software - Parte 1: Visión general</w:t>
      </w:r>
    </w:p>
    <w:p w:rsidR="00000000" w:rsidDel="00000000" w:rsidP="00000000" w:rsidRDefault="00000000" w:rsidRPr="00000000" w14:paraId="000000DD">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14598-2: 2000, Ingeniería de software - Evaluación del producto - Parte 2: Planificación y gestión</w:t>
      </w:r>
    </w:p>
    <w:p w:rsidR="00000000" w:rsidDel="00000000" w:rsidP="00000000" w:rsidRDefault="00000000" w:rsidRPr="00000000" w14:paraId="000000DE">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14598-3: 2000, Ingeniería de software - Evaluación del producto - Parte 3: Proceso para desarrolladores</w:t>
      </w:r>
    </w:p>
    <w:p w:rsidR="00000000" w:rsidDel="00000000" w:rsidP="00000000" w:rsidRDefault="00000000" w:rsidRPr="00000000" w14:paraId="000000DF">
      <w:pPr>
        <w:numPr>
          <w:ilvl w:val="0"/>
          <w:numId w:val="14"/>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14598-4: 1999, Ingeniería de software - Evaluación del producto - Parte 4: Proceso para adquirentes</w:t>
      </w:r>
    </w:p>
    <w:p w:rsidR="00000000" w:rsidDel="00000000" w:rsidP="00000000" w:rsidRDefault="00000000" w:rsidRPr="00000000" w14:paraId="000000E0">
      <w:pPr>
        <w:numPr>
          <w:ilvl w:val="0"/>
          <w:numId w:val="14"/>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14598-5: 1998, Tecnología de la información - la evaluación del producto de software - Parte 5: Proceso para evaluadores</w:t>
      </w:r>
    </w:p>
    <w:p w:rsidR="00000000" w:rsidDel="00000000" w:rsidP="00000000" w:rsidRDefault="00000000" w:rsidRPr="00000000" w14:paraId="000000E1">
      <w:pPr>
        <w:numPr>
          <w:ilvl w:val="0"/>
          <w:numId w:val="14"/>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14598-6 (nuevo): Ingeniería de software - Evaluación del producto - Parte 6: Documentación de los módulos de evaluación</w:t>
      </w:r>
    </w:p>
    <w:p w:rsidR="00000000" w:rsidDel="00000000" w:rsidP="00000000" w:rsidRDefault="00000000" w:rsidRPr="00000000" w14:paraId="000000E2">
      <w:pPr>
        <w:numPr>
          <w:ilvl w:val="0"/>
          <w:numId w:val="14"/>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12207: 1995, Tecnología de la información - de vida del software procesos del ciclo.</w:t>
      </w:r>
    </w:p>
    <w:p w:rsidR="00000000" w:rsidDel="00000000" w:rsidP="00000000" w:rsidRDefault="00000000" w:rsidRPr="00000000" w14:paraId="000000E3">
      <w:pPr>
        <w:numPr>
          <w:ilvl w:val="0"/>
          <w:numId w:val="14"/>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14143-1 1998, tamaño funcional Medida de la parte 1.</w:t>
      </w:r>
    </w:p>
    <w:p w:rsidR="00000000" w:rsidDel="00000000" w:rsidP="00000000" w:rsidRDefault="00000000" w:rsidRPr="00000000" w14:paraId="000000E4">
      <w:pPr>
        <w:numPr>
          <w:ilvl w:val="0"/>
          <w:numId w:val="14"/>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2382-20: 1990, Tecnología de la información, vocabulario</w:t>
      </w:r>
    </w:p>
    <w:p w:rsidR="00000000" w:rsidDel="00000000" w:rsidP="00000000" w:rsidRDefault="00000000" w:rsidRPr="00000000" w14:paraId="000000E5">
      <w:pPr>
        <w:numPr>
          <w:ilvl w:val="0"/>
          <w:numId w:val="14"/>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9241-10 (1996), Requisitos ergonómicos para trabajos de oficina con pantallas de visualización de datos (PVD) - Parte 10; Principios del Diálogo</w:t>
      </w:r>
    </w:p>
    <w:p w:rsidR="00000000" w:rsidDel="00000000" w:rsidP="00000000" w:rsidRDefault="00000000" w:rsidRPr="00000000" w14:paraId="000000E6">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3whwml4" w:id="24"/>
      <w:bookmarkEnd w:id="24"/>
      <w:r w:rsidDel="00000000" w:rsidR="00000000" w:rsidRPr="00000000">
        <w:rPr>
          <w:rFonts w:ascii="Arial" w:cs="Arial" w:eastAsia="Arial" w:hAnsi="Arial"/>
          <w:b w:val="1"/>
          <w:color w:val="000000"/>
          <w:sz w:val="24"/>
          <w:szCs w:val="24"/>
          <w:rtl w:val="0"/>
        </w:rPr>
        <w:t xml:space="preserve">4.</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Términos y Definición s</w:t>
      </w:r>
      <w:r w:rsidDel="00000000" w:rsidR="00000000" w:rsidRPr="00000000">
        <w:rPr>
          <w:rtl w:val="0"/>
        </w:rPr>
      </w:r>
    </w:p>
    <w:p w:rsidR="00000000" w:rsidDel="00000000" w:rsidP="00000000" w:rsidRDefault="00000000" w:rsidRPr="00000000" w14:paraId="000000E7">
      <w:pPr>
        <w:spacing w:after="220" w:line="240" w:lineRule="auto"/>
        <w:rPr>
          <w:rFonts w:ascii="Times New Roman" w:cs="Times New Roman" w:eastAsia="Times New Roman" w:hAnsi="Times New Roman"/>
          <w:color w:val="000000"/>
          <w:sz w:val="27"/>
          <w:szCs w:val="27"/>
        </w:rPr>
      </w:pPr>
      <w:bookmarkStart w:colFirst="0" w:colLast="0" w:name="_2bn6wsx" w:id="25"/>
      <w:bookmarkEnd w:id="25"/>
      <w:r w:rsidDel="00000000" w:rsidR="00000000" w:rsidRPr="00000000">
        <w:rPr>
          <w:rFonts w:ascii="Arial" w:cs="Arial" w:eastAsia="Arial" w:hAnsi="Arial"/>
          <w:color w:val="000000"/>
          <w:sz w:val="20"/>
          <w:szCs w:val="20"/>
          <w:rtl w:val="0"/>
        </w:rPr>
        <w:t xml:space="preserve">A los efectos de esta norma ISO / IEC TR 9126- 3 Informe Técnico, las definiciones contenidas en la norma ISO / IEC 14598-1 e ISO / IEC 9126-1 se aplican.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También figuran en el anexo D.</w:t>
      </w:r>
      <w:r w:rsidDel="00000000" w:rsidR="00000000" w:rsidRPr="00000000">
        <w:rPr>
          <w:rtl w:val="0"/>
        </w:rPr>
      </w:r>
    </w:p>
    <w:p w:rsidR="00000000" w:rsidDel="00000000" w:rsidP="00000000" w:rsidRDefault="00000000" w:rsidRPr="00000000" w14:paraId="000000E8">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qsh70q" w:id="26"/>
      <w:bookmarkEnd w:id="26"/>
      <w:r w:rsidDel="00000000" w:rsidR="00000000" w:rsidRPr="00000000">
        <w:rPr>
          <w:rFonts w:ascii="Arial" w:cs="Arial" w:eastAsia="Arial" w:hAnsi="Arial"/>
          <w:b w:val="1"/>
          <w:color w:val="000000"/>
          <w:sz w:val="24"/>
          <w:szCs w:val="24"/>
          <w:rtl w:val="0"/>
        </w:rPr>
        <w:t xml:space="preserve">5.</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Símbolos y abreviaturas</w:t>
      </w:r>
      <w:r w:rsidDel="00000000" w:rsidR="00000000" w:rsidRPr="00000000">
        <w:rPr>
          <w:rtl w:val="0"/>
        </w:rPr>
      </w:r>
    </w:p>
    <w:p w:rsidR="00000000" w:rsidDel="00000000" w:rsidP="00000000" w:rsidRDefault="00000000" w:rsidRPr="00000000" w14:paraId="000000E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símbolos y abreviaturas se utilizan en este Informe Técnico:</w:t>
      </w:r>
      <w:r w:rsidDel="00000000" w:rsidR="00000000" w:rsidRPr="00000000">
        <w:rPr>
          <w:rtl w:val="0"/>
        </w:rPr>
      </w:r>
    </w:p>
    <w:p w:rsidR="00000000" w:rsidDel="00000000" w:rsidP="00000000" w:rsidRDefault="00000000" w:rsidRPr="00000000" w14:paraId="000000EA">
      <w:pPr>
        <w:numPr>
          <w:ilvl w:val="0"/>
          <w:numId w:val="15"/>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SQA - Calidad de Software (Grupo)</w:t>
      </w:r>
    </w:p>
    <w:p w:rsidR="00000000" w:rsidDel="00000000" w:rsidP="00000000" w:rsidRDefault="00000000" w:rsidRPr="00000000" w14:paraId="000000EB">
      <w:pPr>
        <w:numPr>
          <w:ilvl w:val="0"/>
          <w:numId w:val="15"/>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SLCP - Procesos del ciclo de vida del software</w:t>
      </w:r>
    </w:p>
    <w:p w:rsidR="00000000" w:rsidDel="00000000" w:rsidP="00000000" w:rsidRDefault="00000000" w:rsidRPr="00000000" w14:paraId="000000EC">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3as4poj" w:id="27"/>
      <w:bookmarkEnd w:id="27"/>
      <w:r w:rsidDel="00000000" w:rsidR="00000000" w:rsidRPr="00000000">
        <w:rPr>
          <w:rFonts w:ascii="Arial" w:cs="Arial" w:eastAsia="Arial" w:hAnsi="Arial"/>
          <w:b w:val="1"/>
          <w:color w:val="000000"/>
          <w:sz w:val="24"/>
          <w:szCs w:val="24"/>
          <w:rtl w:val="0"/>
        </w:rPr>
        <w:t xml:space="preserve">6.</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El uso del Software Métricas de Calidad</w:t>
      </w:r>
      <w:r w:rsidDel="00000000" w:rsidR="00000000" w:rsidRPr="00000000">
        <w:rPr>
          <w:rtl w:val="0"/>
        </w:rPr>
      </w:r>
    </w:p>
    <w:p w:rsidR="00000000" w:rsidDel="00000000" w:rsidP="00000000" w:rsidRDefault="00000000" w:rsidRPr="00000000" w14:paraId="000000ED">
      <w:pPr>
        <w:spacing w:after="220" w:line="240" w:lineRule="auto"/>
        <w:rPr>
          <w:rFonts w:ascii="Times New Roman" w:cs="Times New Roman" w:eastAsia="Times New Roman" w:hAnsi="Times New Roman"/>
          <w:color w:val="000000"/>
          <w:sz w:val="27"/>
          <w:szCs w:val="27"/>
        </w:rPr>
      </w:pPr>
      <w:bookmarkStart w:colFirst="0" w:colLast="0" w:name="_1pxezwc" w:id="28"/>
      <w:bookmarkEnd w:id="28"/>
      <w:r w:rsidDel="00000000" w:rsidR="00000000" w:rsidRPr="00000000">
        <w:rPr>
          <w:rFonts w:ascii="Arial" w:cs="Arial" w:eastAsia="Arial" w:hAnsi="Arial"/>
          <w:color w:val="000000"/>
          <w:sz w:val="20"/>
          <w:szCs w:val="20"/>
          <w:rtl w:val="0"/>
        </w:rPr>
        <w:t xml:space="preserve">Estos Informes Técnicos Internacionales (ISO / IEC 9126-2 métricas externas, ISO / IEC 9126-3 Las métricas internas y ISO / IEC 9126-4 de la calidad en el uso de métricas) proporciona un conjunto sugerido de métricas de calidad de software (externo, interno y la calidad en uso métricas) para ser utilizado con el modelo 9126-1 Calidad 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 usuario de estos informes técnicos podrá modificar las métricas definidas, y / o también puede utilizar las métricas que se señalan.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Cuando se utiliza un modificado o una nueva métrica no identificados en estos informes Técnica Internacional, el usuario debe especificar cómo las métricas se relacionan con el modelo 9126-1 de calidad ISO / IEC o cualquier otro modelo sustituto de calidad que se está utilizando.</w:t>
      </w:r>
      <w:r w:rsidDel="00000000" w:rsidR="00000000" w:rsidRPr="00000000">
        <w:rPr>
          <w:rtl w:val="0"/>
        </w:rPr>
      </w:r>
    </w:p>
    <w:p w:rsidR="00000000" w:rsidDel="00000000" w:rsidP="00000000" w:rsidRDefault="00000000" w:rsidRPr="00000000" w14:paraId="000000E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usuario de estos informes técnicos internacionales deben seleccionar las características de calidad y subcaracterísticas a evaluar, a partir de la norma ISO / IEC 9126-1;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identificar las medidas directas e indirectas adecuadas, identificar las métricas relevantes y luego interpretar el resultado de la medición de una manera objetiva.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 usuario de estos informes Técnica Internacional también puede seleccionar los procesos de evaluación de la calidad del producto durante la vida del software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ciclo del 14598 serie de normas 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Estos dan métodos para la medición, la evaluación y la evaluación de la calidad del producto de software.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Están diseñados para su uso por los desarrolladores, compradores y evaluadores independientes, en particular a los responsables de la evaluación de productos de software (ver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Figura 1).</w:t>
      </w:r>
      <w:r w:rsidDel="00000000" w:rsidR="00000000" w:rsidRPr="00000000">
        <w:rPr>
          <w:rtl w:val="0"/>
        </w:rPr>
      </w:r>
    </w:p>
    <w:p w:rsidR="00000000" w:rsidDel="00000000" w:rsidP="00000000" w:rsidRDefault="00000000" w:rsidRPr="00000000" w14:paraId="000000EF">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mc:AlternateContent>
          <mc:Choice Requires="wpg">
            <w:drawing>
              <wp:inline distB="0" distT="0" distL="0" distR="0">
                <wp:extent cx="5290185" cy="1945005"/>
                <wp:effectExtent b="0" l="0" r="0" t="0"/>
                <wp:docPr descr="https://translate.googleusercontent.com/image_1.png" id="3" name=""/>
                <a:graphic>
                  <a:graphicData uri="http://schemas.microsoft.com/office/word/2010/wordprocessingShape">
                    <wps:wsp>
                      <wps:cNvSpPr/>
                      <wps:cNvPr id="4" name="Shape 4"/>
                      <wps:spPr>
                        <a:xfrm>
                          <a:off x="2705670" y="2812260"/>
                          <a:ext cx="5280660" cy="1935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290185" cy="1945005"/>
                <wp:effectExtent b="0" l="0" r="0" t="0"/>
                <wp:docPr descr="https://translate.googleusercontent.com/image_1.png" id="3" name="image3.png"/>
                <a:graphic>
                  <a:graphicData uri="http://schemas.openxmlformats.org/drawingml/2006/picture">
                    <pic:pic>
                      <pic:nvPicPr>
                        <pic:cNvPr descr="https://translate.googleusercontent.com/image_1.png" id="0" name="image3.png"/>
                        <pic:cNvPicPr preferRelativeResize="0"/>
                      </pic:nvPicPr>
                      <pic:blipFill>
                        <a:blip r:embed="rId203"/>
                        <a:srcRect/>
                        <a:stretch>
                          <a:fillRect/>
                        </a:stretch>
                      </pic:blipFill>
                      <pic:spPr>
                        <a:xfrm>
                          <a:off x="0" y="0"/>
                          <a:ext cx="5290185" cy="1945005"/>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0"/>
          <w:szCs w:val="20"/>
          <w:rtl w:val="0"/>
        </w:rPr>
        <w:t xml:space="preserve">Figura 1 - Relación entre tipos de métricas</w:t>
      </w:r>
      <w:r w:rsidDel="00000000" w:rsidR="00000000" w:rsidRPr="00000000">
        <w:rPr>
          <w:rtl w:val="0"/>
        </w:rPr>
      </w:r>
    </w:p>
    <w:p w:rsidR="00000000" w:rsidDel="00000000" w:rsidP="00000000" w:rsidRDefault="00000000" w:rsidRPr="00000000" w14:paraId="000000F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internas se pueden aplicar a un producto de software no ejecutable durante sus etapas de desarrollo (como solicitud de propuestas, definición de requerimientos, especificación de diseño o el código fuente).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Las métricas internas proporcionan a los usuarios con la capacidad de medir la calidad de los entregables intermedios y por lo tanto predecir la calidad del producto final.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 permite al usuario identificar los problemas de calidad e iniciar acciones correctivas lo antes posible en el ciclo de vida de desarrollo.</w:t>
      </w:r>
      <w:r w:rsidDel="00000000" w:rsidR="00000000" w:rsidRPr="00000000">
        <w:rPr>
          <w:rtl w:val="0"/>
        </w:rPr>
      </w:r>
    </w:p>
    <w:p w:rsidR="00000000" w:rsidDel="00000000" w:rsidP="00000000" w:rsidRDefault="00000000" w:rsidRPr="00000000" w14:paraId="000000F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externas se pueden usar para medir la calidad del producto de software mediante la medición del comportamiento del sistema del que forma parte.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Las métricas externas sólo pueden ser utilizados durante las etapas de prueba del proceso de ciclo de vida y durante ninguna de las etapas operacionales.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 medición se realiza al ejecutar el producto de software en el entorno del sistema en el que está destinado a funcionar.</w:t>
      </w:r>
      <w:r w:rsidDel="00000000" w:rsidR="00000000" w:rsidRPr="00000000">
        <w:rPr>
          <w:rtl w:val="0"/>
        </w:rPr>
      </w:r>
    </w:p>
    <w:p w:rsidR="00000000" w:rsidDel="00000000" w:rsidP="00000000" w:rsidRDefault="00000000" w:rsidRPr="00000000" w14:paraId="000000F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calidad en la medición del uso medir si un producto cumple con las necesidades de determinados usuarios para conseguir objetivos específicos con efectividad, productividad, seguridad y satisfacción en un contexto de uso específico.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 sólo se puede lograr en un entorno de sistema realista.</w:t>
      </w:r>
      <w:r w:rsidDel="00000000" w:rsidR="00000000" w:rsidRPr="00000000">
        <w:rPr>
          <w:rtl w:val="0"/>
        </w:rPr>
      </w:r>
    </w:p>
    <w:p w:rsidR="00000000" w:rsidDel="00000000" w:rsidP="00000000" w:rsidRDefault="00000000" w:rsidRPr="00000000" w14:paraId="000000F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Necesidades de calidad del usuario se pueden especificar como los requisitos de calidad de calidad de medición del uso, por métricas externas, ya veces por métricas internas.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Estos requisitos especificados por las métricas deben utilizarse como criterios cuando se evalúa un producto.</w:t>
      </w:r>
      <w:r w:rsidDel="00000000" w:rsidR="00000000" w:rsidRPr="00000000">
        <w:rPr>
          <w:rtl w:val="0"/>
        </w:rPr>
      </w:r>
    </w:p>
    <w:p w:rsidR="00000000" w:rsidDel="00000000" w:rsidP="00000000" w:rsidRDefault="00000000" w:rsidRPr="00000000" w14:paraId="000000F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recomienda el uso de métricas internas que tienen una relación tan fuerte como sea posible con las métricas externas de destino para que puedan ser utilizados para predecir los valores de métricas externas.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Sin embargo, a menudo es difícil diseñar un modelo teórico riguroso que proporciona una fuerte relación entre métricas internas y métricas externas.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lo tanto, un modelo hipotético que puede contener la ambigüedad puede ser diseñado y la medida de la relación puede ser modelado estadísticamente durante el uso de métricas.</w:t>
      </w:r>
      <w:r w:rsidDel="00000000" w:rsidR="00000000" w:rsidRPr="00000000">
        <w:rPr>
          <w:rtl w:val="0"/>
        </w:rPr>
      </w:r>
    </w:p>
    <w:p w:rsidR="00000000" w:rsidDel="00000000" w:rsidP="00000000" w:rsidRDefault="00000000" w:rsidRPr="00000000" w14:paraId="000000F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recomendaciones y los requisitos relacionados con la validez y la fiabilidad se dan en la norma ISO / IEC 9126-1, A.4 cláusula.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Consideraciones detalladas adicionales al utilizar las métricas se dan en el anexo A de este Informe Técnico.</w:t>
      </w:r>
      <w:r w:rsidDel="00000000" w:rsidR="00000000" w:rsidRPr="00000000">
        <w:rPr>
          <w:rtl w:val="0"/>
        </w:rPr>
      </w:r>
    </w:p>
    <w:p w:rsidR="00000000" w:rsidDel="00000000" w:rsidP="00000000" w:rsidRDefault="00000000" w:rsidRPr="00000000" w14:paraId="000000F6">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49x2ik5" w:id="29"/>
      <w:bookmarkEnd w:id="29"/>
      <w:r w:rsidDel="00000000" w:rsidR="00000000" w:rsidRPr="00000000">
        <w:rPr>
          <w:rFonts w:ascii="Arial" w:cs="Arial" w:eastAsia="Arial" w:hAnsi="Arial"/>
          <w:b w:val="1"/>
          <w:color w:val="000000"/>
          <w:sz w:val="24"/>
          <w:szCs w:val="24"/>
          <w:rtl w:val="0"/>
        </w:rPr>
        <w:t xml:space="preserve">7.</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Cómo leer y utilizar la tabla de métricas s</w:t>
      </w:r>
      <w:r w:rsidDel="00000000" w:rsidR="00000000" w:rsidRPr="00000000">
        <w:rPr>
          <w:rtl w:val="0"/>
        </w:rPr>
      </w:r>
    </w:p>
    <w:p w:rsidR="00000000" w:rsidDel="00000000" w:rsidP="00000000" w:rsidRDefault="00000000" w:rsidRPr="00000000" w14:paraId="000000F7">
      <w:pPr>
        <w:spacing w:after="220" w:line="240" w:lineRule="auto"/>
        <w:rPr>
          <w:rFonts w:ascii="Times New Roman" w:cs="Times New Roman" w:eastAsia="Times New Roman" w:hAnsi="Times New Roman"/>
          <w:color w:val="000000"/>
          <w:sz w:val="27"/>
          <w:szCs w:val="27"/>
        </w:rPr>
      </w:pPr>
      <w:bookmarkStart w:colFirst="0" w:colLast="0" w:name="_2p2csry" w:id="30"/>
      <w:bookmarkEnd w:id="30"/>
      <w:r w:rsidDel="00000000" w:rsidR="00000000" w:rsidRPr="00000000">
        <w:rPr>
          <w:rFonts w:ascii="Arial" w:cs="Arial" w:eastAsia="Arial" w:hAnsi="Arial"/>
          <w:color w:val="000000"/>
          <w:sz w:val="20"/>
          <w:szCs w:val="20"/>
          <w:rtl w:val="0"/>
        </w:rPr>
        <w:t xml:space="preserve">Las métricas que figuran en la cláusula 8 se clasifican por las características y subcaracterísticas de la norma ISO / IEC 9126-1.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 siguiente información se da para cada métrica en la tabla:</w:t>
      </w:r>
      <w:r w:rsidDel="00000000" w:rsidR="00000000" w:rsidRPr="00000000">
        <w:rPr>
          <w:rtl w:val="0"/>
        </w:rPr>
      </w:r>
    </w:p>
    <w:p w:rsidR="00000000" w:rsidDel="00000000" w:rsidP="00000000" w:rsidRDefault="00000000" w:rsidRPr="00000000" w14:paraId="000000F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F9">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Nombre de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Correspondiente métricas en la tabla mesa métricas internas y métricas externas tienen nombres similares.</w:t>
      </w:r>
      <w:r w:rsidDel="00000000" w:rsidR="00000000" w:rsidRPr="00000000">
        <w:rPr>
          <w:rtl w:val="0"/>
        </w:rPr>
      </w:r>
    </w:p>
    <w:p w:rsidR="00000000" w:rsidDel="00000000" w:rsidP="00000000" w:rsidRDefault="00000000" w:rsidRPr="00000000" w14:paraId="000000F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Propósito de la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 se expresa como la pregunta a responder por la aplicación de la métrica.</w:t>
      </w:r>
      <w:r w:rsidDel="00000000" w:rsidR="00000000" w:rsidRPr="00000000">
        <w:rPr>
          <w:rtl w:val="0"/>
        </w:rPr>
      </w:r>
    </w:p>
    <w:p w:rsidR="00000000" w:rsidDel="00000000" w:rsidP="00000000" w:rsidRDefault="00000000" w:rsidRPr="00000000" w14:paraId="000000F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Modo de aplicación: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Proporciona un resumen de la solicitud.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F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Medición, fórmula y cálculos de elementos de datos: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Proporciona la fórmula de medición y explica el significado de los elementos de datos utilizados.</w:t>
      </w:r>
      <w:r w:rsidDel="00000000" w:rsidR="00000000" w:rsidRPr="00000000">
        <w:rPr>
          <w:rtl w:val="0"/>
        </w:rPr>
      </w:r>
    </w:p>
    <w:p w:rsidR="00000000" w:rsidDel="00000000" w:rsidP="00000000" w:rsidRDefault="00000000" w:rsidRPr="00000000" w14:paraId="000000FD">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i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En algunas situaciones, se propone más de una fórmula para una métrica ..</w:t>
      </w:r>
      <w:r w:rsidDel="00000000" w:rsidR="00000000" w:rsidRPr="00000000">
        <w:rPr>
          <w:rtl w:val="0"/>
        </w:rPr>
      </w:r>
    </w:p>
    <w:p w:rsidR="00000000" w:rsidDel="00000000" w:rsidP="00000000" w:rsidRDefault="00000000" w:rsidRPr="00000000" w14:paraId="000000FE">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Interpretación del valor medido: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proporciona la gama y los valores preferidos.</w:t>
      </w:r>
      <w:r w:rsidDel="00000000" w:rsidR="00000000" w:rsidRPr="00000000">
        <w:rPr>
          <w:rtl w:val="0"/>
        </w:rPr>
      </w:r>
    </w:p>
    <w:p w:rsidR="00000000" w:rsidDel="00000000" w:rsidP="00000000" w:rsidRDefault="00000000" w:rsidRPr="00000000" w14:paraId="000000FF">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Tipo de escala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Tipo de escala utilizada por la métrica S cale tipos utilizados 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Escala nominal, escala ordinal, escala de intervalo, escala de razón y la escala absoluta.</w:t>
      </w:r>
      <w:r w:rsidDel="00000000" w:rsidR="00000000" w:rsidRPr="00000000">
        <w:rPr>
          <w:rtl w:val="0"/>
        </w:rPr>
      </w:r>
    </w:p>
    <w:p w:rsidR="00000000" w:rsidDel="00000000" w:rsidP="00000000" w:rsidRDefault="00000000" w:rsidRPr="00000000" w14:paraId="00000100">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18"/>
          <w:szCs w:val="18"/>
          <w:rtl w:val="0"/>
        </w:rPr>
        <w:t xml:space="preserve">Una explicación más detallada en el anexo C.</w:t>
      </w:r>
      <w:r w:rsidDel="00000000" w:rsidR="00000000" w:rsidRPr="00000000">
        <w:rPr>
          <w:rtl w:val="0"/>
        </w:rPr>
      </w:r>
    </w:p>
    <w:p w:rsidR="00000000" w:rsidDel="00000000" w:rsidP="00000000" w:rsidRDefault="00000000" w:rsidRPr="00000000" w14:paraId="0000010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Tipo de medida: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Tipos utilizados 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Tipo del tamaño (por ejemplo, tamaño de funciones, tamaño de fuente), el tipo de tiempo (por ejemplo, tiempo transcurrido, tiempo de usuario), el conde tipo (por ejemplo, número de cambios, Número de fallos).</w:t>
      </w:r>
      <w:r w:rsidDel="00000000" w:rsidR="00000000" w:rsidRPr="00000000">
        <w:rPr>
          <w:rtl w:val="0"/>
        </w:rPr>
      </w:r>
    </w:p>
    <w:p w:rsidR="00000000" w:rsidDel="00000000" w:rsidP="00000000" w:rsidRDefault="00000000" w:rsidRPr="00000000" w14:paraId="00000102">
      <w:pPr>
        <w:spacing w:after="220" w:line="240" w:lineRule="auto"/>
        <w:ind w:left="431" w:firstLine="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03">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Una explicación más detallada en el Anexo C.</w:t>
      </w:r>
      <w:r w:rsidDel="00000000" w:rsidR="00000000" w:rsidRPr="00000000">
        <w:rPr>
          <w:rtl w:val="0"/>
        </w:rPr>
      </w:r>
    </w:p>
    <w:p w:rsidR="00000000" w:rsidDel="00000000" w:rsidP="00000000" w:rsidRDefault="00000000" w:rsidRPr="00000000" w14:paraId="0000010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Entrada a la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Fuente de los datos utilizados en la medición.</w:t>
      </w:r>
      <w:r w:rsidDel="00000000" w:rsidR="00000000" w:rsidRPr="00000000">
        <w:rPr>
          <w:rtl w:val="0"/>
        </w:rPr>
      </w:r>
    </w:p>
    <w:p w:rsidR="00000000" w:rsidDel="00000000" w:rsidP="00000000" w:rsidRDefault="00000000" w:rsidRPr="00000000" w14:paraId="0000010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yo)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ISO / IEC 12207 SLCP Referencia: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Identifica proceso del ciclo de vida del software (es) para la métrica es aplicable.</w:t>
      </w:r>
      <w:r w:rsidDel="00000000" w:rsidR="00000000" w:rsidRPr="00000000">
        <w:rPr>
          <w:rtl w:val="0"/>
        </w:rPr>
      </w:r>
    </w:p>
    <w:p w:rsidR="00000000" w:rsidDel="00000000" w:rsidP="00000000" w:rsidRDefault="00000000" w:rsidRPr="00000000" w14:paraId="00000106">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Dirigido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Identifica el usuario (s) de los resultados de la medición.</w:t>
      </w:r>
      <w:r w:rsidDel="00000000" w:rsidR="00000000" w:rsidRPr="00000000">
        <w:rPr>
          <w:rtl w:val="0"/>
        </w:rPr>
      </w:r>
    </w:p>
    <w:p w:rsidR="00000000" w:rsidDel="00000000" w:rsidP="00000000" w:rsidRDefault="00000000" w:rsidRPr="00000000" w14:paraId="00000107">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147n2zr" w:id="31"/>
      <w:bookmarkEnd w:id="31"/>
      <w:r w:rsidDel="00000000" w:rsidR="00000000" w:rsidRPr="00000000">
        <w:rPr>
          <w:rFonts w:ascii="Arial" w:cs="Arial" w:eastAsia="Arial" w:hAnsi="Arial"/>
          <w:b w:val="1"/>
          <w:color w:val="000000"/>
          <w:sz w:val="24"/>
          <w:szCs w:val="24"/>
          <w:rtl w:val="0"/>
        </w:rPr>
        <w:t xml:space="preserve">8.</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Métrica Tabla s</w:t>
      </w:r>
      <w:r w:rsidDel="00000000" w:rsidR="00000000" w:rsidRPr="00000000">
        <w:rPr>
          <w:rtl w:val="0"/>
        </w:rPr>
      </w:r>
    </w:p>
    <w:p w:rsidR="00000000" w:rsidDel="00000000" w:rsidP="00000000" w:rsidRDefault="00000000" w:rsidRPr="00000000" w14:paraId="0000010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que figuran en esta cláusula no pretenden ser un conjunto exhaustivo y no pueden haber sido validado.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Ellos son enumerados por las características de calidad de software de una d subcaracterísticas, en el orden introducido en la norma ISO / IEC 9126-1.</w:t>
      </w:r>
      <w:r w:rsidDel="00000000" w:rsidR="00000000" w:rsidRPr="00000000">
        <w:rPr>
          <w:rtl w:val="0"/>
        </w:rPr>
      </w:r>
    </w:p>
    <w:p w:rsidR="00000000" w:rsidDel="00000000" w:rsidP="00000000" w:rsidRDefault="00000000" w:rsidRPr="00000000" w14:paraId="0000010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Métrica, que pueden ser aplicables, no se limitan a las descripciones 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Métricas específicas adicionales con fines particulares se proporcionan en otros documentos relacionados, tales como la medición de tamaño funcional o medición de la eficiencia de tiempo preciso.</w:t>
      </w:r>
      <w:r w:rsidDel="00000000" w:rsidR="00000000" w:rsidRPr="00000000">
        <w:rPr>
          <w:rtl w:val="0"/>
        </w:rPr>
      </w:r>
    </w:p>
    <w:p w:rsidR="00000000" w:rsidDel="00000000" w:rsidP="00000000" w:rsidRDefault="00000000" w:rsidRPr="00000000" w14:paraId="0000010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Arial" w:cs="Arial" w:eastAsia="Arial" w:hAnsi="Arial"/>
          <w:color w:val="000000"/>
          <w:sz w:val="18"/>
          <w:szCs w:val="18"/>
          <w:rtl w:val="0"/>
        </w:rPr>
        <w:t xml:space="preserve"> Se recomienda consultar una forma métrica o medida específica de las normas específicas, informes técnicos o directrices medición del tamaño funcional se define en la norma ISO / IEC 14143. Un ejemplo de medición de la eficiencia momento preciso se puede hacer referencia de la norma ISO / IEC 14756.</w:t>
      </w:r>
      <w:r w:rsidDel="00000000" w:rsidR="00000000" w:rsidRPr="00000000">
        <w:rPr>
          <w:rtl w:val="0"/>
        </w:rPr>
      </w:r>
    </w:p>
    <w:p w:rsidR="00000000" w:rsidDel="00000000" w:rsidP="00000000" w:rsidRDefault="00000000" w:rsidRPr="00000000" w14:paraId="0000010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deben ser validados antes de la aplicación en un entorno específico (ver Anexo A).</w:t>
      </w:r>
      <w:r w:rsidDel="00000000" w:rsidR="00000000" w:rsidRPr="00000000">
        <w:rPr>
          <w:rtl w:val="0"/>
        </w:rPr>
      </w:r>
    </w:p>
    <w:p w:rsidR="00000000" w:rsidDel="00000000" w:rsidP="00000000" w:rsidRDefault="00000000" w:rsidRPr="00000000" w14:paraId="0000010C">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Esta lista de las métricas no está finalizado, y puede ser revisado en futuras versiones de este Informe Técnico.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Se invita a los lectores de este Informe Técnico para proporcionar retroalimentación.</w:t>
      </w:r>
      <w:r w:rsidDel="00000000" w:rsidR="00000000" w:rsidRPr="00000000">
        <w:rPr>
          <w:rtl w:val="0"/>
        </w:rPr>
      </w:r>
    </w:p>
    <w:p w:rsidR="00000000" w:rsidDel="00000000" w:rsidP="00000000" w:rsidRDefault="00000000" w:rsidRPr="00000000" w14:paraId="0000010D">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0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0F">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3o7alnk" w:id="32"/>
      <w:bookmarkEnd w:id="32"/>
      <w:r w:rsidDel="00000000" w:rsidR="00000000" w:rsidRPr="00000000">
        <w:rPr>
          <w:rFonts w:ascii="Arial" w:cs="Arial" w:eastAsia="Arial" w:hAnsi="Arial"/>
          <w:b w:val="1"/>
          <w:color w:val="000000"/>
          <w:rtl w:val="0"/>
        </w:rPr>
        <w:t xml:space="preserve">8.1</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funcionalidad</w:t>
      </w:r>
      <w:r w:rsidDel="00000000" w:rsidR="00000000" w:rsidRPr="00000000">
        <w:rPr>
          <w:rtl w:val="0"/>
        </w:rPr>
      </w:r>
    </w:p>
    <w:p w:rsidR="00000000" w:rsidDel="00000000" w:rsidP="00000000" w:rsidRDefault="00000000" w:rsidRPr="00000000" w14:paraId="0000011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Yo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Helvetica Neue" w:cs="Helvetica Neue" w:eastAsia="Helvetica Neue" w:hAnsi="Helvetica Neue"/>
          <w:color w:val="000000"/>
          <w:sz w:val="20"/>
          <w:szCs w:val="20"/>
          <w:rtl w:val="0"/>
        </w:rPr>
        <w:t xml:space="preserve">nterna funcionalidad s métricas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Helvetica Neue" w:cs="Helvetica Neue" w:eastAsia="Helvetica Neue" w:hAnsi="Helvetica Neue"/>
          <w:color w:val="000000"/>
          <w:sz w:val="20"/>
          <w:szCs w:val="20"/>
          <w:rtl w:val="0"/>
        </w:rPr>
        <w:t xml:space="preserve">se utilizan para predecir si el producto de software en cuestión satisface los requisitos funcionales prescritos y necesidades de los usuarios implicados.</w:t>
      </w:r>
      <w:r w:rsidDel="00000000" w:rsidR="00000000" w:rsidRPr="00000000">
        <w:rPr>
          <w:rtl w:val="0"/>
        </w:rPr>
      </w:r>
    </w:p>
    <w:p w:rsidR="00000000" w:rsidDel="00000000" w:rsidP="00000000" w:rsidRDefault="00000000" w:rsidRPr="00000000" w14:paraId="0000011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12">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3ckvvd" w:id="33"/>
      <w:bookmarkEnd w:id="33"/>
      <w:r w:rsidDel="00000000" w:rsidR="00000000" w:rsidRPr="00000000">
        <w:rPr>
          <w:rFonts w:ascii="Arial" w:cs="Arial" w:eastAsia="Arial" w:hAnsi="Arial"/>
          <w:b w:val="1"/>
          <w:color w:val="000000"/>
          <w:sz w:val="20"/>
          <w:szCs w:val="20"/>
          <w:rtl w:val="0"/>
        </w:rPr>
        <w:t xml:space="preserve">8.1.1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Idoneidad</w:t>
      </w:r>
      <w:r w:rsidDel="00000000" w:rsidR="00000000" w:rsidRPr="00000000">
        <w:rPr>
          <w:rtl w:val="0"/>
        </w:rPr>
      </w:r>
    </w:p>
    <w:p w:rsidR="00000000" w:rsidDel="00000000" w:rsidP="00000000" w:rsidRDefault="00000000" w:rsidRPr="00000000" w14:paraId="00000113">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idoneidad internos indican un conjunto de atributo s para evaluar de forma explícita las funciones a las tareas prescritas, y para determinar si son adecuados para la realización de las tareas.</w:t>
      </w:r>
      <w:r w:rsidDel="00000000" w:rsidR="00000000" w:rsidRPr="00000000">
        <w:rPr>
          <w:rtl w:val="0"/>
        </w:rPr>
      </w:r>
    </w:p>
    <w:p w:rsidR="00000000" w:rsidDel="00000000" w:rsidP="00000000" w:rsidRDefault="00000000" w:rsidRPr="00000000" w14:paraId="00000114">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ihv636" w:id="34"/>
      <w:bookmarkEnd w:id="34"/>
      <w:r w:rsidDel="00000000" w:rsidR="00000000" w:rsidRPr="00000000">
        <w:rPr>
          <w:rFonts w:ascii="Arial" w:cs="Arial" w:eastAsia="Arial" w:hAnsi="Arial"/>
          <w:b w:val="1"/>
          <w:color w:val="000000"/>
          <w:sz w:val="20"/>
          <w:szCs w:val="20"/>
          <w:rtl w:val="0"/>
        </w:rPr>
        <w:t xml:space="preserve">8.1.2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precisión</w:t>
      </w:r>
      <w:r w:rsidDel="00000000" w:rsidR="00000000" w:rsidRPr="00000000">
        <w:rPr>
          <w:rtl w:val="0"/>
        </w:rPr>
      </w:r>
    </w:p>
    <w:p w:rsidR="00000000" w:rsidDel="00000000" w:rsidP="00000000" w:rsidRDefault="00000000" w:rsidRPr="00000000" w14:paraId="00000115">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precisión interna indican un conjunto de atributo s para evaluar la capacidad del producto de software para lograr s resultado correcto o agradable.</w:t>
      </w:r>
      <w:r w:rsidDel="00000000" w:rsidR="00000000" w:rsidRPr="00000000">
        <w:rPr>
          <w:rtl w:val="0"/>
        </w:rPr>
      </w:r>
    </w:p>
    <w:p w:rsidR="00000000" w:rsidDel="00000000" w:rsidP="00000000" w:rsidRDefault="00000000" w:rsidRPr="00000000" w14:paraId="0000011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7">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2hioqz" w:id="35"/>
      <w:bookmarkEnd w:id="35"/>
      <w:r w:rsidDel="00000000" w:rsidR="00000000" w:rsidRPr="00000000">
        <w:rPr>
          <w:rFonts w:ascii="Arial" w:cs="Arial" w:eastAsia="Arial" w:hAnsi="Arial"/>
          <w:b w:val="1"/>
          <w:color w:val="000000"/>
          <w:sz w:val="20"/>
          <w:szCs w:val="20"/>
          <w:rtl w:val="0"/>
        </w:rPr>
        <w:t xml:space="preserve">8.1.3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interoperabilidad</w:t>
      </w:r>
      <w:r w:rsidDel="00000000" w:rsidR="00000000" w:rsidRPr="00000000">
        <w:rPr>
          <w:rtl w:val="0"/>
        </w:rPr>
      </w:r>
    </w:p>
    <w:p w:rsidR="00000000" w:rsidDel="00000000" w:rsidP="00000000" w:rsidRDefault="00000000" w:rsidRPr="00000000" w14:paraId="00000118">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interoperabilidad internos indican un conjunto de atributo s para evaluar la capacidad de la interacción del producto de software con los sistemas designados.</w:t>
      </w:r>
      <w:r w:rsidDel="00000000" w:rsidR="00000000" w:rsidRPr="00000000">
        <w:rPr>
          <w:rtl w:val="0"/>
        </w:rPr>
      </w:r>
    </w:p>
    <w:p w:rsidR="00000000" w:rsidDel="00000000" w:rsidP="00000000" w:rsidRDefault="00000000" w:rsidRPr="00000000" w14:paraId="0000011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hmsyys" w:id="36"/>
      <w:bookmarkEnd w:id="36"/>
      <w:r w:rsidDel="00000000" w:rsidR="00000000" w:rsidRPr="00000000">
        <w:rPr>
          <w:rFonts w:ascii="Arial" w:cs="Arial" w:eastAsia="Arial" w:hAnsi="Arial"/>
          <w:b w:val="1"/>
          <w:color w:val="000000"/>
          <w:sz w:val="20"/>
          <w:szCs w:val="20"/>
          <w:rtl w:val="0"/>
        </w:rPr>
        <w:t xml:space="preserve">8.1.4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seguridad</w:t>
      </w:r>
      <w:r w:rsidDel="00000000" w:rsidR="00000000" w:rsidRPr="00000000">
        <w:rPr>
          <w:rtl w:val="0"/>
        </w:rPr>
      </w:r>
    </w:p>
    <w:p w:rsidR="00000000" w:rsidDel="00000000" w:rsidP="00000000" w:rsidRDefault="00000000" w:rsidRPr="00000000" w14:paraId="0000011B">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seguridad internas indican un conjunto de atributo s para evaluar la capacidad del producto de software para evitar el acceso ilegal al sistema y / o datos.</w:t>
      </w:r>
      <w:r w:rsidDel="00000000" w:rsidR="00000000" w:rsidRPr="00000000">
        <w:rPr>
          <w:rtl w:val="0"/>
        </w:rPr>
      </w:r>
    </w:p>
    <w:p w:rsidR="00000000" w:rsidDel="00000000" w:rsidP="00000000" w:rsidRDefault="00000000" w:rsidRPr="00000000" w14:paraId="0000011C">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1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1mghml" w:id="37"/>
      <w:bookmarkEnd w:id="37"/>
      <w:r w:rsidDel="00000000" w:rsidR="00000000" w:rsidRPr="00000000">
        <w:rPr>
          <w:rFonts w:ascii="Arial" w:cs="Arial" w:eastAsia="Arial" w:hAnsi="Arial"/>
          <w:b w:val="1"/>
          <w:color w:val="000000"/>
          <w:sz w:val="20"/>
          <w:szCs w:val="20"/>
          <w:rtl w:val="0"/>
        </w:rPr>
        <w:t xml:space="preserve">8.1.5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Funcionalidad c UMPLIMIENTO métricas</w:t>
      </w:r>
      <w:r w:rsidDel="00000000" w:rsidR="00000000" w:rsidRPr="00000000">
        <w:rPr>
          <w:rtl w:val="0"/>
        </w:rPr>
      </w:r>
    </w:p>
    <w:p w:rsidR="00000000" w:rsidDel="00000000" w:rsidP="00000000" w:rsidRDefault="00000000" w:rsidRPr="00000000" w14:paraId="0000011E">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cumplimiento interno indican un conjunto de atributos para evaluar la capacidad del producto de software para cumplir con los artículos tales como normas, convenciones o regulaciones de la organización de usuarios en relación con la funcionalidad.</w:t>
      </w:r>
      <w:r w:rsidDel="00000000" w:rsidR="00000000" w:rsidRPr="00000000">
        <w:rPr>
          <w:rtl w:val="0"/>
        </w:rPr>
      </w:r>
    </w:p>
    <w:tbl>
      <w:tblPr>
        <w:tblStyle w:val="Table9"/>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11F">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20">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121">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10"/>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122">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23">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124">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25">
      <w:pPr>
        <w:keepNext w:val="1"/>
        <w:spacing w:after="110" w:before="120" w:lineRule="auto"/>
        <w:jc w:val="center"/>
        <w:rPr>
          <w:rFonts w:ascii="Times New Roman" w:cs="Times New Roman" w:eastAsia="Times New Roman" w:hAnsi="Times New Roman"/>
          <w:color w:val="000000"/>
          <w:sz w:val="27"/>
          <w:szCs w:val="27"/>
        </w:rPr>
      </w:pPr>
      <w:bookmarkStart w:colFirst="0" w:colLast="0" w:name="_2grqrue" w:id="38"/>
      <w:bookmarkEnd w:id="38"/>
      <w:r w:rsidDel="00000000" w:rsidR="00000000" w:rsidRPr="00000000">
        <w:rPr>
          <w:rFonts w:ascii="Arial" w:cs="Arial" w:eastAsia="Arial" w:hAnsi="Arial"/>
          <w:b w:val="1"/>
          <w:color w:val="000000"/>
          <w:sz w:val="20"/>
          <w:szCs w:val="20"/>
          <w:rtl w:val="0"/>
        </w:rPr>
        <w:t xml:space="preserve">Tabla 8.1.1 métricas Idoneidad</w:t>
      </w:r>
      <w:r w:rsidDel="00000000" w:rsidR="00000000" w:rsidRPr="00000000">
        <w:rPr>
          <w:rtl w:val="0"/>
        </w:rPr>
      </w:r>
    </w:p>
    <w:tbl>
      <w:tblPr>
        <w:tblStyle w:val="Table11"/>
        <w:tblW w:w="13347.999999999996" w:type="dxa"/>
        <w:jc w:val="left"/>
        <w:tblLayout w:type="fixed"/>
        <w:tblLook w:val="0400"/>
      </w:tblPr>
      <w:tblGrid>
        <w:gridCol w:w="1270"/>
        <w:gridCol w:w="1535"/>
        <w:gridCol w:w="1882"/>
        <w:gridCol w:w="3049"/>
        <w:gridCol w:w="1075"/>
        <w:gridCol w:w="684"/>
        <w:gridCol w:w="817"/>
        <w:gridCol w:w="973"/>
        <w:gridCol w:w="952"/>
        <w:gridCol w:w="1111"/>
        <w:tblGridChange w:id="0">
          <w:tblGrid>
            <w:gridCol w:w="1270"/>
            <w:gridCol w:w="1535"/>
            <w:gridCol w:w="1882"/>
            <w:gridCol w:w="3049"/>
            <w:gridCol w:w="1075"/>
            <w:gridCol w:w="684"/>
            <w:gridCol w:w="817"/>
            <w:gridCol w:w="973"/>
            <w:gridCol w:w="952"/>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126">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idoneidad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1">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2">
            <w:pPr>
              <w:spacing w:after="2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5">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6">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7">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Origen de las aportaciones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8">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12207</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SLCP</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9">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A">
            <w:pPr>
              <w:keepNext w:val="1"/>
              <w:spacing w:after="0" w:lineRule="auto"/>
              <w:jc w:val="both"/>
              <w:rPr>
                <w:rFonts w:ascii="Times New Roman" w:cs="Times New Roman" w:eastAsia="Times New Roman" w:hAnsi="Times New Roman"/>
                <w:b w:val="1"/>
                <w:sz w:val="24"/>
                <w:szCs w:val="24"/>
              </w:rPr>
            </w:pPr>
            <w:bookmarkStart w:colFirst="0" w:colLast="0" w:name="_vx1227" w:id="39"/>
            <w:bookmarkEnd w:id="39"/>
            <w:r w:rsidDel="00000000" w:rsidR="00000000" w:rsidRPr="00000000">
              <w:rPr>
                <w:rFonts w:ascii="Arial" w:cs="Arial" w:eastAsia="Arial" w:hAnsi="Arial"/>
                <w:b w:val="1"/>
                <w:sz w:val="16"/>
                <w:szCs w:val="16"/>
                <w:rtl w:val="0"/>
              </w:rPr>
              <w:t xml:space="preserve">Adecuación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 adecuadas son las funciones controladas?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son adecuados para la realización de las tareas especificadas, luego medir la relación de ella con las funciones implementadas.</w:t>
            </w:r>
            <w:r w:rsidDel="00000000" w:rsidR="00000000" w:rsidRPr="00000000">
              <w:rPr>
                <w:rtl w:val="0"/>
              </w:rPr>
            </w:r>
          </w:p>
          <w:p w:rsidR="00000000" w:rsidDel="00000000" w:rsidP="00000000" w:rsidRDefault="00000000" w:rsidRPr="00000000" w14:paraId="000001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 siguiente puede ser medido;</w:t>
            </w:r>
            <w:r w:rsidDel="00000000" w:rsidR="00000000" w:rsidRPr="00000000">
              <w:rPr>
                <w:rtl w:val="0"/>
              </w:rPr>
            </w:r>
          </w:p>
          <w:p w:rsidR="00000000" w:rsidDel="00000000" w:rsidP="00000000" w:rsidRDefault="00000000" w:rsidRPr="00000000" w14:paraId="000001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-todos o partes de las especificaciones de diseño</w:t>
            </w:r>
            <w:r w:rsidDel="00000000" w:rsidR="00000000" w:rsidRPr="00000000">
              <w:rPr>
                <w:rtl w:val="0"/>
              </w:rPr>
            </w:r>
          </w:p>
          <w:p w:rsidR="00000000" w:rsidDel="00000000" w:rsidP="00000000" w:rsidRDefault="00000000" w:rsidRPr="00000000" w14:paraId="000001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módulos -completed / partes de productos de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01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 en las que se detectan problemas en la evaluación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 de comprobación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la más adecuada.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 eq spec</w:t>
            </w:r>
            <w:r w:rsidDel="00000000" w:rsidR="00000000" w:rsidRPr="00000000">
              <w:rPr>
                <w:rtl w:val="0"/>
              </w:rPr>
            </w:r>
          </w:p>
          <w:p w:rsidR="00000000" w:rsidDel="00000000" w:rsidP="00000000" w:rsidRDefault="00000000" w:rsidRPr="00000000" w14:paraId="0000014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1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14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6.5Validación</w:t>
            </w:r>
            <w:r w:rsidDel="00000000" w:rsidR="00000000" w:rsidRPr="00000000">
              <w:rPr>
                <w:rtl w:val="0"/>
              </w:rPr>
            </w:r>
          </w:p>
          <w:p w:rsidR="00000000" w:rsidDel="00000000" w:rsidP="00000000" w:rsidRDefault="00000000" w:rsidRPr="00000000" w14:paraId="0000014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14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F">
            <w:pPr>
              <w:keepNext w:val="1"/>
              <w:spacing w:after="0" w:lineRule="auto"/>
              <w:jc w:val="both"/>
              <w:rPr>
                <w:rFonts w:ascii="Times New Roman" w:cs="Times New Roman" w:eastAsia="Times New Roman" w:hAnsi="Times New Roman"/>
                <w:b w:val="1"/>
                <w:sz w:val="24"/>
                <w:szCs w:val="24"/>
              </w:rPr>
            </w:pPr>
            <w:bookmarkStart w:colFirst="0" w:colLast="0" w:name="_3fwokq0" w:id="40"/>
            <w:bookmarkEnd w:id="40"/>
            <w:r w:rsidDel="00000000" w:rsidR="00000000" w:rsidRPr="00000000">
              <w:rPr>
                <w:rFonts w:ascii="Arial" w:cs="Arial" w:eastAsia="Arial" w:hAnsi="Arial"/>
                <w:b w:val="1"/>
                <w:sz w:val="16"/>
                <w:szCs w:val="16"/>
                <w:rtl w:val="0"/>
              </w:rPr>
              <w:t xml:space="preserve">Exhaustividad aplicación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completa es la aplicación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faltan detectados en la evaluación y comparación con el número de la función descrita en las especificaciones de requisitos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1-A / B</w:t>
            </w:r>
            <w:r w:rsidDel="00000000" w:rsidR="00000000" w:rsidRPr="00000000">
              <w:rPr>
                <w:rtl w:val="0"/>
              </w:rPr>
            </w:r>
          </w:p>
          <w:p w:rsidR="00000000" w:rsidDel="00000000" w:rsidP="00000000" w:rsidRDefault="00000000" w:rsidRPr="00000000" w14:paraId="0000015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faltantes detectados en la evaluación.</w:t>
            </w:r>
            <w:r w:rsidDel="00000000" w:rsidR="00000000" w:rsidRPr="00000000">
              <w:rPr>
                <w:rtl w:val="0"/>
              </w:rPr>
            </w:r>
          </w:p>
          <w:p w:rsidR="00000000" w:rsidDel="00000000" w:rsidP="00000000" w:rsidRDefault="00000000" w:rsidRPr="00000000" w14:paraId="0000015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descritas en las especificaciones de requisitos</w:t>
            </w:r>
            <w:r w:rsidDel="00000000" w:rsidR="00000000" w:rsidRPr="00000000">
              <w:rPr>
                <w:rtl w:val="0"/>
              </w:rPr>
            </w:r>
          </w:p>
          <w:p w:rsidR="00000000" w:rsidDel="00000000" w:rsidP="00000000" w:rsidRDefault="00000000" w:rsidRPr="00000000" w14:paraId="0000015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Arial" w:cs="Arial" w:eastAsia="Arial" w:hAnsi="Arial"/>
                <w:i w:val="1"/>
                <w:sz w:val="16"/>
                <w:szCs w:val="16"/>
                <w:rtl w:val="0"/>
              </w:rPr>
              <w:t xml:space="preserve"> La entrada al proceso de medición es las especificaciones de requisitos actualizados.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Cualquier cambio identificadas durante el ciclo de vida se deben aplicar a las especificaciones de requisitos antes de utilizar en el proceso de medición.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5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 eq spec</w:t>
            </w:r>
            <w:r w:rsidDel="00000000" w:rsidR="00000000" w:rsidRPr="00000000">
              <w:rPr>
                <w:rtl w:val="0"/>
              </w:rPr>
            </w:r>
          </w:p>
          <w:p w:rsidR="00000000" w:rsidDel="00000000" w:rsidP="00000000" w:rsidRDefault="00000000" w:rsidRPr="00000000" w14:paraId="0000015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15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15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5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6.5Validación</w:t>
            </w:r>
            <w:r w:rsidDel="00000000" w:rsidR="00000000" w:rsidRPr="00000000">
              <w:rPr>
                <w:rtl w:val="0"/>
              </w:rPr>
            </w:r>
          </w:p>
          <w:p w:rsidR="00000000" w:rsidDel="00000000" w:rsidP="00000000" w:rsidRDefault="00000000" w:rsidRPr="00000000" w14:paraId="0000016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16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163">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bl>
      <w:tblPr>
        <w:tblStyle w:val="Table12"/>
        <w:tblW w:w="13348.0" w:type="dxa"/>
        <w:jc w:val="left"/>
        <w:tblLayout w:type="fixed"/>
        <w:tblLook w:val="0400"/>
      </w:tblPr>
      <w:tblGrid>
        <w:gridCol w:w="1265"/>
        <w:gridCol w:w="1507"/>
        <w:gridCol w:w="1797"/>
        <w:gridCol w:w="2884"/>
        <w:gridCol w:w="1070"/>
        <w:gridCol w:w="676"/>
        <w:gridCol w:w="802"/>
        <w:gridCol w:w="1168"/>
        <w:gridCol w:w="1068"/>
        <w:gridCol w:w="1111"/>
        <w:tblGridChange w:id="0">
          <w:tblGrid>
            <w:gridCol w:w="1265"/>
            <w:gridCol w:w="1507"/>
            <w:gridCol w:w="1797"/>
            <w:gridCol w:w="2884"/>
            <w:gridCol w:w="1070"/>
            <w:gridCol w:w="676"/>
            <w:gridCol w:w="802"/>
            <w:gridCol w:w="1168"/>
            <w:gridCol w:w="1068"/>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164">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Interna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i w:val="1"/>
                <w:sz w:val="16"/>
                <w:szCs w:val="16"/>
                <w:rtl w:val="0"/>
              </w:rPr>
              <w:t xml:space="preserve">métricas de idoneidad</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6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6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0">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Origen de las aportaciones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12207</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SLCP</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7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178">
            <w:pPr>
              <w:keepNext w:val="1"/>
              <w:spacing w:after="0" w:lineRule="auto"/>
              <w:jc w:val="both"/>
              <w:rPr>
                <w:rFonts w:ascii="Times New Roman" w:cs="Times New Roman" w:eastAsia="Times New Roman" w:hAnsi="Times New Roman"/>
                <w:b w:val="1"/>
                <w:sz w:val="24"/>
                <w:szCs w:val="24"/>
              </w:rPr>
            </w:pPr>
            <w:bookmarkStart w:colFirst="0" w:colLast="0" w:name="_1v1yuxt" w:id="41"/>
            <w:bookmarkEnd w:id="41"/>
            <w:r w:rsidDel="00000000" w:rsidR="00000000" w:rsidRPr="00000000">
              <w:rPr>
                <w:rFonts w:ascii="Arial" w:cs="Arial" w:eastAsia="Arial" w:hAnsi="Arial"/>
                <w:b w:val="1"/>
                <w:sz w:val="16"/>
                <w:szCs w:val="16"/>
                <w:rtl w:val="0"/>
              </w:rPr>
              <w:t xml:space="preserve">La cobertura de aplicación funcional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la correcta implementación funcional?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7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incorrectamente aplicado o que faltan y comparar con el número de funciones se describe en las especificaciones de requisitos</w:t>
            </w:r>
            <w:r w:rsidDel="00000000" w:rsidR="00000000" w:rsidRPr="00000000">
              <w:rPr>
                <w:rtl w:val="0"/>
              </w:rPr>
            </w:r>
          </w:p>
          <w:p w:rsidR="00000000" w:rsidDel="00000000" w:rsidP="00000000" w:rsidRDefault="00000000" w:rsidRPr="00000000" w14:paraId="0000017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Revisión por elemento funcional.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7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1-A / B</w:t>
            </w:r>
            <w:r w:rsidDel="00000000" w:rsidR="00000000" w:rsidRPr="00000000">
              <w:rPr>
                <w:rtl w:val="0"/>
              </w:rPr>
            </w:r>
          </w:p>
          <w:p w:rsidR="00000000" w:rsidDel="00000000" w:rsidP="00000000" w:rsidRDefault="00000000" w:rsidRPr="00000000" w14:paraId="000001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incorrectamente aplicado o faltantes detectados.</w:t>
            </w:r>
            <w:r w:rsidDel="00000000" w:rsidR="00000000" w:rsidRPr="00000000">
              <w:rPr>
                <w:rtl w:val="0"/>
              </w:rPr>
            </w:r>
          </w:p>
          <w:p w:rsidR="00000000" w:rsidDel="00000000" w:rsidP="00000000" w:rsidRDefault="00000000" w:rsidRPr="00000000" w14:paraId="000001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 se describe en las especificaciones de requisitos</w:t>
            </w:r>
            <w:r w:rsidDel="00000000" w:rsidR="00000000" w:rsidRPr="00000000">
              <w:rPr>
                <w:rtl w:val="0"/>
              </w:rPr>
            </w:r>
          </w:p>
          <w:p w:rsidR="00000000" w:rsidDel="00000000" w:rsidP="00000000" w:rsidRDefault="00000000" w:rsidRPr="00000000" w14:paraId="000001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La entrada al proceso de medición es las especificaciones de requisitos actualizados.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Cualquier cambio identificadas durante el ciclo de vida se deben aplicar a las especificaciones de requisitos antes de utilizar en el proceso de medición.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8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correcto.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 eq spec</w:t>
            </w:r>
            <w:r w:rsidDel="00000000" w:rsidR="00000000" w:rsidRPr="00000000">
              <w:rPr>
                <w:rtl w:val="0"/>
              </w:rPr>
            </w:r>
          </w:p>
          <w:p w:rsidR="00000000" w:rsidDel="00000000" w:rsidP="00000000" w:rsidRDefault="00000000" w:rsidRPr="00000000" w14:paraId="0000018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18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18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Validación</w:t>
            </w:r>
            <w:r w:rsidDel="00000000" w:rsidR="00000000" w:rsidRPr="00000000">
              <w:rPr>
                <w:rtl w:val="0"/>
              </w:rPr>
            </w:r>
          </w:p>
          <w:p w:rsidR="00000000" w:rsidDel="00000000" w:rsidP="00000000" w:rsidRDefault="00000000" w:rsidRPr="00000000" w14:paraId="0000018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18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18C">
            <w:pPr>
              <w:keepNext w:val="1"/>
              <w:spacing w:after="0" w:lineRule="auto"/>
              <w:jc w:val="both"/>
              <w:rPr>
                <w:rFonts w:ascii="Times New Roman" w:cs="Times New Roman" w:eastAsia="Times New Roman" w:hAnsi="Times New Roman"/>
                <w:b w:val="1"/>
                <w:sz w:val="24"/>
                <w:szCs w:val="24"/>
              </w:rPr>
            </w:pPr>
            <w:bookmarkStart w:colFirst="0" w:colLast="0" w:name="_4f1mdlm" w:id="42"/>
            <w:bookmarkEnd w:id="42"/>
            <w:r w:rsidDel="00000000" w:rsidR="00000000" w:rsidRPr="00000000">
              <w:rPr>
                <w:rFonts w:ascii="Arial" w:cs="Arial" w:eastAsia="Arial" w:hAnsi="Arial"/>
                <w:b w:val="1"/>
                <w:sz w:val="16"/>
                <w:szCs w:val="16"/>
                <w:rtl w:val="0"/>
              </w:rPr>
              <w:t xml:space="preserve">Estabilidad Especificación funcional</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(Volatilidad)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estable esla especificación funcional durante el ciclo de vida de desarrollo?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cambiado (añadido, modificado o eliminado) durante la fase del ciclo de vida de desarrollo, luego comparar con el número de funciones que se describen en las especificaciones de requisitos.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8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1-A / B</w:t>
            </w:r>
            <w:r w:rsidDel="00000000" w:rsidR="00000000" w:rsidRPr="00000000">
              <w:rPr>
                <w:rtl w:val="0"/>
              </w:rPr>
            </w:r>
          </w:p>
          <w:p w:rsidR="00000000" w:rsidDel="00000000" w:rsidP="00000000" w:rsidRDefault="00000000" w:rsidRPr="00000000" w14:paraId="0000019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cambió durante las fases del ciclo de vida de desarrollo</w:t>
            </w:r>
            <w:r w:rsidDel="00000000" w:rsidR="00000000" w:rsidRPr="00000000">
              <w:rPr>
                <w:rtl w:val="0"/>
              </w:rPr>
            </w:r>
          </w:p>
          <w:p w:rsidR="00000000" w:rsidDel="00000000" w:rsidP="00000000" w:rsidRDefault="00000000" w:rsidRPr="00000000" w14:paraId="0000019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descritas en las especificaciones de requisitos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9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 de 1 la más estable.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19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1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Especificaciones equirement R</w:t>
            </w:r>
            <w:r w:rsidDel="00000000" w:rsidR="00000000" w:rsidRPr="00000000">
              <w:rPr>
                <w:rtl w:val="0"/>
              </w:rPr>
            </w:r>
          </w:p>
          <w:p w:rsidR="00000000" w:rsidDel="00000000" w:rsidP="00000000" w:rsidRDefault="00000000" w:rsidRPr="00000000" w14:paraId="0000019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1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p w:rsidR="00000000" w:rsidDel="00000000" w:rsidP="00000000" w:rsidRDefault="00000000" w:rsidRPr="00000000" w14:paraId="000001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Prueba de Calificación</w:t>
            </w:r>
            <w:r w:rsidDel="00000000" w:rsidR="00000000" w:rsidRPr="00000000">
              <w:rPr>
                <w:rtl w:val="0"/>
              </w:rPr>
            </w:r>
          </w:p>
          <w:p w:rsidR="00000000" w:rsidDel="00000000" w:rsidP="00000000" w:rsidRDefault="00000000" w:rsidRPr="00000000" w14:paraId="000001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6.8 Resolución de Problemas</w:t>
            </w:r>
            <w:r w:rsidDel="00000000" w:rsidR="00000000" w:rsidRPr="00000000">
              <w:rPr>
                <w:rtl w:val="0"/>
              </w:rPr>
            </w:r>
          </w:p>
          <w:p w:rsidR="00000000" w:rsidDel="00000000" w:rsidP="00000000" w:rsidRDefault="00000000" w:rsidRPr="00000000" w14:paraId="0000019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1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bl>
    <w:p w:rsidR="00000000" w:rsidDel="00000000" w:rsidP="00000000" w:rsidRDefault="00000000" w:rsidRPr="00000000" w14:paraId="000001A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A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A3">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u6wntf" w:id="43"/>
      <w:bookmarkEnd w:id="43"/>
      <w:r w:rsidDel="00000000" w:rsidR="00000000" w:rsidRPr="00000000">
        <w:rPr>
          <w:rFonts w:ascii="Arial" w:cs="Arial" w:eastAsia="Arial" w:hAnsi="Arial"/>
          <w:b w:val="1"/>
          <w:color w:val="000000"/>
          <w:sz w:val="20"/>
          <w:szCs w:val="20"/>
          <w:rtl w:val="0"/>
        </w:rPr>
        <w:t xml:space="preserve">Tabla 8.1.2 métricas de precisión</w:t>
      </w:r>
      <w:r w:rsidDel="00000000" w:rsidR="00000000" w:rsidRPr="00000000">
        <w:rPr>
          <w:rtl w:val="0"/>
        </w:rPr>
      </w:r>
    </w:p>
    <w:tbl>
      <w:tblPr>
        <w:tblStyle w:val="Table13"/>
        <w:tblW w:w="13348.0" w:type="dxa"/>
        <w:jc w:val="left"/>
        <w:tblLayout w:type="fixed"/>
        <w:tblLook w:val="0400"/>
      </w:tblPr>
      <w:tblGrid>
        <w:gridCol w:w="1278"/>
        <w:gridCol w:w="1681"/>
        <w:gridCol w:w="1861"/>
        <w:gridCol w:w="2976"/>
        <w:gridCol w:w="1075"/>
        <w:gridCol w:w="683"/>
        <w:gridCol w:w="816"/>
        <w:gridCol w:w="1009"/>
        <w:gridCol w:w="858"/>
        <w:gridCol w:w="1111"/>
        <w:tblGridChange w:id="0">
          <w:tblGrid>
            <w:gridCol w:w="1278"/>
            <w:gridCol w:w="1681"/>
            <w:gridCol w:w="1861"/>
            <w:gridCol w:w="2976"/>
            <w:gridCol w:w="1075"/>
            <w:gridCol w:w="683"/>
            <w:gridCol w:w="816"/>
            <w:gridCol w:w="1009"/>
            <w:gridCol w:w="858"/>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1A4">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precisión interna</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A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A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12207 SLCP</w:t>
            </w:r>
            <w:r w:rsidDel="00000000" w:rsidR="00000000" w:rsidRPr="00000000">
              <w:rPr>
                <w:rtl w:val="0"/>
              </w:rPr>
            </w:r>
          </w:p>
          <w:p w:rsidR="00000000" w:rsidDel="00000000" w:rsidP="00000000" w:rsidRDefault="00000000" w:rsidRPr="00000000" w14:paraId="000001B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B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1B9">
            <w:pPr>
              <w:keepNext w:val="1"/>
              <w:spacing w:after="0" w:lineRule="auto"/>
              <w:jc w:val="both"/>
              <w:rPr>
                <w:rFonts w:ascii="Times New Roman" w:cs="Times New Roman" w:eastAsia="Times New Roman" w:hAnsi="Times New Roman"/>
                <w:b w:val="1"/>
                <w:sz w:val="24"/>
                <w:szCs w:val="24"/>
              </w:rPr>
            </w:pPr>
            <w:bookmarkStart w:colFirst="0" w:colLast="0" w:name="_19c6y18" w:id="44"/>
            <w:bookmarkEnd w:id="44"/>
            <w:r w:rsidDel="00000000" w:rsidR="00000000" w:rsidRPr="00000000">
              <w:rPr>
                <w:rFonts w:ascii="Arial" w:cs="Arial" w:eastAsia="Arial" w:hAnsi="Arial"/>
                <w:b w:val="1"/>
                <w:sz w:val="16"/>
                <w:szCs w:val="16"/>
                <w:rtl w:val="0"/>
              </w:rPr>
              <w:t xml:space="preserve">Exactitud Computacional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B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completo han sido los requisitos de precisiónimplementado?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han implementado los requisitos de precisión y comparar con el número de funciones con los requisitos específicos de exactitud.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B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1B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en el que se han aplicado los requisitos específicos de precisión, como se confirma en la evaluación.</w:t>
            </w:r>
            <w:r w:rsidDel="00000000" w:rsidR="00000000" w:rsidRPr="00000000">
              <w:rPr>
                <w:rtl w:val="0"/>
              </w:rPr>
            </w:r>
          </w:p>
          <w:p w:rsidR="00000000" w:rsidDel="00000000" w:rsidP="00000000" w:rsidRDefault="00000000" w:rsidRPr="00000000" w14:paraId="000001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 para las que necesitan ser implementado requisitos específicos de precisión.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B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C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1C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1C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1C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1C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1C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CB">
            <w:pPr>
              <w:keepNext w:val="1"/>
              <w:spacing w:after="0" w:lineRule="auto"/>
              <w:jc w:val="both"/>
              <w:rPr>
                <w:rFonts w:ascii="Times New Roman" w:cs="Times New Roman" w:eastAsia="Times New Roman" w:hAnsi="Times New Roman"/>
                <w:b w:val="1"/>
                <w:sz w:val="24"/>
                <w:szCs w:val="24"/>
              </w:rPr>
            </w:pPr>
            <w:bookmarkStart w:colFirst="0" w:colLast="0" w:name="_3tbugp1" w:id="45"/>
            <w:bookmarkEnd w:id="45"/>
            <w:r w:rsidDel="00000000" w:rsidR="00000000" w:rsidRPr="00000000">
              <w:rPr>
                <w:rFonts w:ascii="Arial" w:cs="Arial" w:eastAsia="Arial" w:hAnsi="Arial"/>
                <w:b w:val="1"/>
                <w:sz w:val="16"/>
                <w:szCs w:val="16"/>
                <w:rtl w:val="0"/>
              </w:rPr>
              <w:t xml:space="preserve">Precisión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C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completa fue la implementación de niveles específicos de precisión para los elementos de datos?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C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de datos que cumplen con los requisitos de niveles específicos de precisión y comparan con el número total de elementos de datos con nivel específico de requisitos de precisión.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C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1C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elementos de datos implementados con espe nivel s ic de precisión, confirmó en la evaluación</w:t>
            </w:r>
            <w:r w:rsidDel="00000000" w:rsidR="00000000" w:rsidRPr="00000000">
              <w:rPr>
                <w:rtl w:val="0"/>
              </w:rPr>
            </w:r>
          </w:p>
          <w:p w:rsidR="00000000" w:rsidDel="00000000" w:rsidP="00000000" w:rsidRDefault="00000000" w:rsidRPr="00000000" w14:paraId="000001D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elementos de datos que requieren niveles específicos de precisión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D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D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D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D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p w:rsidR="00000000" w:rsidDel="00000000" w:rsidP="00000000" w:rsidRDefault="00000000" w:rsidRPr="00000000" w14:paraId="000001D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D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1D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1D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1D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D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1D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D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1D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1DE">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8h4qwu" w:id="46"/>
      <w:bookmarkEnd w:id="46"/>
      <w:r w:rsidDel="00000000" w:rsidR="00000000" w:rsidRPr="00000000">
        <w:rPr>
          <w:rFonts w:ascii="Arial" w:cs="Arial" w:eastAsia="Arial" w:hAnsi="Arial"/>
          <w:b w:val="1"/>
          <w:color w:val="000000"/>
          <w:sz w:val="20"/>
          <w:szCs w:val="20"/>
          <w:rtl w:val="0"/>
        </w:rPr>
        <w:t xml:space="preserve">Tabla 8.1.3 métricas de interoperabilidad</w:t>
      </w:r>
      <w:r w:rsidDel="00000000" w:rsidR="00000000" w:rsidRPr="00000000">
        <w:rPr>
          <w:rtl w:val="0"/>
        </w:rPr>
      </w:r>
    </w:p>
    <w:tbl>
      <w:tblPr>
        <w:tblStyle w:val="Table14"/>
        <w:tblW w:w="13348.0" w:type="dxa"/>
        <w:jc w:val="left"/>
        <w:tblLayout w:type="fixed"/>
        <w:tblLook w:val="0400"/>
      </w:tblPr>
      <w:tblGrid>
        <w:gridCol w:w="1470"/>
        <w:gridCol w:w="1561"/>
        <w:gridCol w:w="1903"/>
        <w:gridCol w:w="3037"/>
        <w:gridCol w:w="1076"/>
        <w:gridCol w:w="685"/>
        <w:gridCol w:w="820"/>
        <w:gridCol w:w="826"/>
        <w:gridCol w:w="859"/>
        <w:gridCol w:w="1111"/>
        <w:tblGridChange w:id="0">
          <w:tblGrid>
            <w:gridCol w:w="1470"/>
            <w:gridCol w:w="1561"/>
            <w:gridCol w:w="1903"/>
            <w:gridCol w:w="3037"/>
            <w:gridCol w:w="1076"/>
            <w:gridCol w:w="685"/>
            <w:gridCol w:w="820"/>
            <w:gridCol w:w="826"/>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1DF">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interoperabilidad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3">
            <w:pPr>
              <w:keepNext w:val="1"/>
              <w:spacing w:after="0" w:lineRule="auto"/>
              <w:jc w:val="both"/>
              <w:rPr>
                <w:rFonts w:ascii="Times New Roman" w:cs="Times New Roman" w:eastAsia="Times New Roman" w:hAnsi="Times New Roman"/>
                <w:b w:val="1"/>
                <w:sz w:val="24"/>
                <w:szCs w:val="24"/>
              </w:rPr>
            </w:pPr>
            <w:bookmarkStart w:colFirst="0" w:colLast="0" w:name="_nmf14n" w:id="47"/>
            <w:bookmarkEnd w:id="47"/>
            <w:r w:rsidDel="00000000" w:rsidR="00000000" w:rsidRPr="00000000">
              <w:rPr>
                <w:rFonts w:ascii="Arial" w:cs="Arial" w:eastAsia="Arial" w:hAnsi="Arial"/>
                <w:b w:val="1"/>
                <w:sz w:val="16"/>
                <w:szCs w:val="16"/>
                <w:rtl w:val="0"/>
              </w:rPr>
              <w:t xml:space="preserve">Intercambiabilidad de datos</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(Formato de datos basada)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se han aplicado correctamente los formatos de datos de la interfaz?</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formatos de datos de la interfaz que se han implementado correctamente como en las especificaciones y comparar con el número de formatos de intercambio de datos como en las especificaciones.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1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formatos de datos de interfaz que se han aplicado correctamente como en las especificaciones</w:t>
            </w:r>
            <w:r w:rsidDel="00000000" w:rsidR="00000000" w:rsidRPr="00000000">
              <w:rPr>
                <w:rtl w:val="0"/>
              </w:rPr>
            </w:r>
          </w:p>
          <w:p w:rsidR="00000000" w:rsidDel="00000000" w:rsidP="00000000" w:rsidRDefault="00000000" w:rsidRPr="00000000" w14:paraId="000001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formatos de intercambio de datos como en las especificaciones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correcto.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1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1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0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20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2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Consistencia Interface (protocolo)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correctamente haber s ha implementado el protocolo de interfaz?</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protocolos de interfaz que se implementaron correctamente como en las especificaciones y comparan con el número de protocolos de interfaz que se deben implementar como en las especificaciones.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protocolos de interfaz de la aplicación de formato coherente como en la especificación confirmada en revisión</w:t>
            </w:r>
            <w:r w:rsidDel="00000000" w:rsidR="00000000" w:rsidRPr="00000000">
              <w:rPr>
                <w:rtl w:val="0"/>
              </w:rPr>
            </w:r>
          </w:p>
          <w:p w:rsidR="00000000" w:rsidDel="00000000" w:rsidP="00000000" w:rsidRDefault="00000000" w:rsidRPr="00000000" w14:paraId="000002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protocolos de interfaz que se deben implementar como en las especificaciones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consistente.</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2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2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2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bl>
    <w:p w:rsidR="00000000" w:rsidDel="00000000" w:rsidP="00000000" w:rsidRDefault="00000000" w:rsidRPr="00000000" w14:paraId="0000021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21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1A">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7m2jsg" w:id="48"/>
      <w:bookmarkEnd w:id="48"/>
      <w:r w:rsidDel="00000000" w:rsidR="00000000" w:rsidRPr="00000000">
        <w:rPr>
          <w:rFonts w:ascii="Arial" w:cs="Arial" w:eastAsia="Arial" w:hAnsi="Arial"/>
          <w:b w:val="1"/>
          <w:color w:val="000000"/>
          <w:sz w:val="20"/>
          <w:szCs w:val="20"/>
          <w:rtl w:val="0"/>
        </w:rPr>
        <w:t xml:space="preserve">Tabla 8.1.4 métricas de seguridad</w:t>
      </w:r>
      <w:r w:rsidDel="00000000" w:rsidR="00000000" w:rsidRPr="00000000">
        <w:rPr>
          <w:rtl w:val="0"/>
        </w:rPr>
      </w:r>
    </w:p>
    <w:tbl>
      <w:tblPr>
        <w:tblStyle w:val="Table15"/>
        <w:tblW w:w="13348.000000000002" w:type="dxa"/>
        <w:jc w:val="left"/>
        <w:tblLayout w:type="fixed"/>
        <w:tblLook w:val="0400"/>
      </w:tblPr>
      <w:tblGrid>
        <w:gridCol w:w="1284"/>
        <w:gridCol w:w="1543"/>
        <w:gridCol w:w="1907"/>
        <w:gridCol w:w="3051"/>
        <w:gridCol w:w="1076"/>
        <w:gridCol w:w="687"/>
        <w:gridCol w:w="821"/>
        <w:gridCol w:w="1009"/>
        <w:gridCol w:w="859"/>
        <w:gridCol w:w="1111"/>
        <w:tblGridChange w:id="0">
          <w:tblGrid>
            <w:gridCol w:w="1284"/>
            <w:gridCol w:w="1543"/>
            <w:gridCol w:w="1907"/>
            <w:gridCol w:w="3051"/>
            <w:gridCol w:w="1076"/>
            <w:gridCol w:w="687"/>
            <w:gridCol w:w="821"/>
            <w:gridCol w:w="1009"/>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21B">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En las métricas internas s eguridad</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5">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22F">
            <w:pPr>
              <w:keepNext w:val="1"/>
              <w:spacing w:after="0" w:lineRule="auto"/>
              <w:jc w:val="both"/>
              <w:rPr>
                <w:rFonts w:ascii="Times New Roman" w:cs="Times New Roman" w:eastAsia="Times New Roman" w:hAnsi="Times New Roman"/>
                <w:b w:val="1"/>
                <w:sz w:val="24"/>
                <w:szCs w:val="24"/>
              </w:rPr>
            </w:pPr>
            <w:bookmarkStart w:colFirst="0" w:colLast="0" w:name="_1mrcu09" w:id="49"/>
            <w:bookmarkEnd w:id="49"/>
            <w:r w:rsidDel="00000000" w:rsidR="00000000" w:rsidRPr="00000000">
              <w:rPr>
                <w:rFonts w:ascii="Arial" w:cs="Arial" w:eastAsia="Arial" w:hAnsi="Arial"/>
                <w:b w:val="1"/>
                <w:sz w:val="16"/>
                <w:szCs w:val="16"/>
                <w:rtl w:val="0"/>
              </w:rPr>
              <w:t xml:space="preserve">Auditabilidad Acceso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auditable es el acceso de inicio de sesión?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tipos de acceso que se está registrando correctamente como en las especificaciones y comparar con el número de tipos de acceso que sonnecesario para estar conectado con las especificaciones.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3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tipos de acceso que se está registrando como en las especificaciones</w:t>
            </w:r>
            <w:r w:rsidDel="00000000" w:rsidR="00000000" w:rsidRPr="00000000">
              <w:rPr>
                <w:rtl w:val="0"/>
              </w:rPr>
            </w:r>
          </w:p>
          <w:p w:rsidR="00000000" w:rsidDel="00000000" w:rsidP="00000000" w:rsidRDefault="00000000" w:rsidRPr="00000000" w14:paraId="0000023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tipos de acceso necesarias para estar conectado con las especificaciones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la más auditable.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2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6.6 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2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1">
            <w:pPr>
              <w:keepNext w:val="1"/>
              <w:spacing w:after="0" w:lineRule="auto"/>
              <w:jc w:val="both"/>
              <w:rPr>
                <w:rFonts w:ascii="Times New Roman" w:cs="Times New Roman" w:eastAsia="Times New Roman" w:hAnsi="Times New Roman"/>
                <w:b w:val="1"/>
                <w:sz w:val="24"/>
                <w:szCs w:val="24"/>
              </w:rPr>
            </w:pPr>
            <w:bookmarkStart w:colFirst="0" w:colLast="0" w:name="_46r0co2" w:id="50"/>
            <w:bookmarkEnd w:id="50"/>
            <w:r w:rsidDel="00000000" w:rsidR="00000000" w:rsidRPr="00000000">
              <w:rPr>
                <w:rFonts w:ascii="Arial" w:cs="Arial" w:eastAsia="Arial" w:hAnsi="Arial"/>
                <w:b w:val="1"/>
                <w:sz w:val="16"/>
                <w:szCs w:val="16"/>
                <w:rtl w:val="0"/>
              </w:rPr>
              <w:t xml:space="preserve">Controlabilidad Acceso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controlable es el acceso al sistema?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requisitos l capacidad de control de acceso implementado correctamente como en las especificaciones y comparar con el número de requisitos l capacidad de control de acceso en las especificaciones.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r ol requisitos l capacidad de acceso cont implementado correctamente como en las especificaciones.</w:t>
            </w:r>
            <w:r w:rsidDel="00000000" w:rsidR="00000000" w:rsidRPr="00000000">
              <w:rPr>
                <w:rtl w:val="0"/>
              </w:rPr>
            </w:r>
          </w:p>
          <w:p w:rsidR="00000000" w:rsidDel="00000000" w:rsidP="00000000" w:rsidRDefault="00000000" w:rsidRPr="00000000" w14:paraId="000002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requisitos l capacidad de control de acceso en las especificaciones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4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controlable.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24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4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4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5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6.6 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5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25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253">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tbl>
      <w:tblPr>
        <w:tblStyle w:val="Table16"/>
        <w:tblW w:w="13348.0" w:type="dxa"/>
        <w:jc w:val="left"/>
        <w:tblLayout w:type="fixed"/>
        <w:tblLook w:val="0400"/>
      </w:tblPr>
      <w:tblGrid>
        <w:gridCol w:w="1337"/>
        <w:gridCol w:w="1561"/>
        <w:gridCol w:w="1890"/>
        <w:gridCol w:w="3004"/>
        <w:gridCol w:w="1075"/>
        <w:gridCol w:w="686"/>
        <w:gridCol w:w="817"/>
        <w:gridCol w:w="1009"/>
        <w:gridCol w:w="858"/>
        <w:gridCol w:w="1111"/>
        <w:tblGridChange w:id="0">
          <w:tblGrid>
            <w:gridCol w:w="1337"/>
            <w:gridCol w:w="1561"/>
            <w:gridCol w:w="1890"/>
            <w:gridCol w:w="3004"/>
            <w:gridCol w:w="1075"/>
            <w:gridCol w:w="686"/>
            <w:gridCol w:w="817"/>
            <w:gridCol w:w="1009"/>
            <w:gridCol w:w="858"/>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254">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En las métricas internas s eguridad</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5E">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5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8">
            <w:pPr>
              <w:keepNext w:val="1"/>
              <w:spacing w:after="0" w:lineRule="auto"/>
              <w:jc w:val="both"/>
              <w:rPr>
                <w:rFonts w:ascii="Times New Roman" w:cs="Times New Roman" w:eastAsia="Times New Roman" w:hAnsi="Times New Roman"/>
                <w:b w:val="1"/>
                <w:sz w:val="24"/>
                <w:szCs w:val="24"/>
              </w:rPr>
            </w:pPr>
            <w:bookmarkStart w:colFirst="0" w:colLast="0" w:name="_2lwamvv" w:id="51"/>
            <w:bookmarkEnd w:id="51"/>
            <w:r w:rsidDel="00000000" w:rsidR="00000000" w:rsidRPr="00000000">
              <w:rPr>
                <w:rFonts w:ascii="Arial" w:cs="Arial" w:eastAsia="Arial" w:hAnsi="Arial"/>
                <w:b w:val="1"/>
                <w:sz w:val="16"/>
                <w:szCs w:val="16"/>
                <w:rtl w:val="0"/>
              </w:rPr>
              <w:t xml:space="preserve">La corrupción de datosprevención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completa es la implementación de la prevención de la corrupción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implementados de prevención de la corrupción de datos según lo especificado y comparar con el número de casos de operaciones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acceso especificado en los requisitos como capaces de corromper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destruir los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casos implementados de prevención de la corrupción de datos como se especifica confirmó en revisión.</w:t>
            </w:r>
            <w:r w:rsidDel="00000000" w:rsidR="00000000" w:rsidRPr="00000000">
              <w:rPr>
                <w:rtl w:val="0"/>
              </w:rPr>
            </w:r>
          </w:p>
          <w:p w:rsidR="00000000" w:rsidDel="00000000" w:rsidP="00000000" w:rsidRDefault="00000000" w:rsidRPr="00000000" w14:paraId="000002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casos de operación / acceso en los requisitos como capaces de corromper datos / destruir</w:t>
            </w:r>
            <w:r w:rsidDel="00000000" w:rsidR="00000000" w:rsidRPr="00000000">
              <w:rPr>
                <w:rtl w:val="0"/>
              </w:rPr>
            </w:r>
          </w:p>
          <w:p w:rsidR="00000000" w:rsidDel="00000000" w:rsidP="00000000" w:rsidRDefault="00000000" w:rsidRPr="00000000" w14:paraId="0000026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Nota: Tenga en cuenta los niveles de seguridad al usar este indicador.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2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7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6.6 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El cifrado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completa es la implementación de cifrado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instancias implementadas de elementos de datos ENCRYPTABLE / descodificarse como se especifica y comparar con el número de casos de elementos de datos que requieren las instalaciones de datos de cifrado / descifrado como en especificaciones.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aplicados de elementos de datos ENCRYPTABLE / descodificarse como especificado confirmado en revisión</w:t>
            </w:r>
            <w:r w:rsidDel="00000000" w:rsidR="00000000" w:rsidRPr="00000000">
              <w:rPr>
                <w:rtl w:val="0"/>
              </w:rPr>
            </w:r>
          </w:p>
          <w:p w:rsidR="00000000" w:rsidDel="00000000" w:rsidP="00000000" w:rsidRDefault="00000000" w:rsidRPr="00000000" w14:paraId="000002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elementos de datos que requieren las instalaciones de datos de cifrado / descifrado como en especificaciones</w:t>
            </w:r>
            <w:r w:rsidDel="00000000" w:rsidR="00000000" w:rsidRPr="00000000">
              <w:rPr>
                <w:rtl w:val="0"/>
              </w:rPr>
            </w:r>
          </w:p>
          <w:p w:rsidR="00000000" w:rsidDel="00000000" w:rsidP="00000000" w:rsidRDefault="00000000" w:rsidRPr="00000000" w14:paraId="0000028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Cifrado de datos: por ejemplo, los datos de la base de datos abierta, los datos de servicio de comunicación pública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8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8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8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28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8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8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8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28B">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11kx3o" w:id="52"/>
      <w:bookmarkEnd w:id="52"/>
      <w:r w:rsidDel="00000000" w:rsidR="00000000" w:rsidRPr="00000000">
        <w:rPr>
          <w:rFonts w:ascii="Arial" w:cs="Arial" w:eastAsia="Arial" w:hAnsi="Arial"/>
          <w:b w:val="1"/>
          <w:color w:val="000000"/>
          <w:sz w:val="20"/>
          <w:szCs w:val="20"/>
          <w:rtl w:val="0"/>
        </w:rPr>
        <w:t xml:space="preserve">Tabla 8.1.5 Funcionalidad métricas c UMPLIMIENTO</w:t>
      </w:r>
      <w:r w:rsidDel="00000000" w:rsidR="00000000" w:rsidRPr="00000000">
        <w:rPr>
          <w:rtl w:val="0"/>
        </w:rPr>
      </w:r>
    </w:p>
    <w:tbl>
      <w:tblPr>
        <w:tblStyle w:val="Table17"/>
        <w:tblW w:w="13348.000000000002" w:type="dxa"/>
        <w:jc w:val="left"/>
        <w:tblLayout w:type="fixed"/>
        <w:tblLook w:val="0400"/>
      </w:tblPr>
      <w:tblGrid>
        <w:gridCol w:w="1272"/>
        <w:gridCol w:w="1565"/>
        <w:gridCol w:w="1905"/>
        <w:gridCol w:w="3043"/>
        <w:gridCol w:w="1076"/>
        <w:gridCol w:w="686"/>
        <w:gridCol w:w="822"/>
        <w:gridCol w:w="1009"/>
        <w:gridCol w:w="859"/>
        <w:gridCol w:w="1111"/>
        <w:tblGridChange w:id="0">
          <w:tblGrid>
            <w:gridCol w:w="1272"/>
            <w:gridCol w:w="1565"/>
            <w:gridCol w:w="1905"/>
            <w:gridCol w:w="3043"/>
            <w:gridCol w:w="1076"/>
            <w:gridCol w:w="686"/>
            <w:gridCol w:w="822"/>
            <w:gridCol w:w="1009"/>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28C">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Funcionalidad interna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9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0">
            <w:pPr>
              <w:keepNext w:val="1"/>
              <w:spacing w:after="0" w:lineRule="auto"/>
              <w:jc w:val="both"/>
              <w:rPr>
                <w:rFonts w:ascii="Times New Roman" w:cs="Times New Roman" w:eastAsia="Times New Roman" w:hAnsi="Times New Roman"/>
                <w:b w:val="1"/>
                <w:sz w:val="24"/>
                <w:szCs w:val="24"/>
              </w:rPr>
            </w:pPr>
            <w:bookmarkStart w:colFirst="0" w:colLast="0" w:name="_3l18frh" w:id="53"/>
            <w:bookmarkEnd w:id="53"/>
            <w:r w:rsidDel="00000000" w:rsidR="00000000" w:rsidRPr="00000000">
              <w:rPr>
                <w:rFonts w:ascii="Arial" w:cs="Arial" w:eastAsia="Arial" w:hAnsi="Arial"/>
                <w:b w:val="1"/>
                <w:sz w:val="16"/>
                <w:szCs w:val="16"/>
                <w:rtl w:val="0"/>
              </w:rPr>
              <w:t xml:space="preserve">Cumplimiento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compatible con la funcionalidad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A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 implementado orrectly artículos relacionados con el cumplimiento funcionalidad confirmó en la evaluación</w:t>
            </w:r>
            <w:r w:rsidDel="00000000" w:rsidR="00000000" w:rsidRPr="00000000">
              <w:rPr>
                <w:rtl w:val="0"/>
              </w:rPr>
            </w:r>
          </w:p>
          <w:p w:rsidR="00000000" w:rsidDel="00000000" w:rsidP="00000000" w:rsidRDefault="00000000" w:rsidRPr="00000000" w14:paraId="000002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artículos de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A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obediente.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cumplimiento y los estándares relacionados, convenciones o regulaciones.</w:t>
            </w:r>
            <w:r w:rsidDel="00000000" w:rsidR="00000000" w:rsidRPr="00000000">
              <w:rPr>
                <w:rtl w:val="0"/>
              </w:rPr>
            </w:r>
          </w:p>
          <w:p w:rsidR="00000000" w:rsidDel="00000000" w:rsidP="00000000" w:rsidRDefault="00000000" w:rsidRPr="00000000" w14:paraId="000002A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A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2A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B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2B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2">
            <w:pPr>
              <w:keepNext w:val="1"/>
              <w:spacing w:after="0" w:lineRule="auto"/>
              <w:jc w:val="both"/>
              <w:rPr>
                <w:rFonts w:ascii="Times New Roman" w:cs="Times New Roman" w:eastAsia="Times New Roman" w:hAnsi="Times New Roman"/>
                <w:b w:val="1"/>
                <w:sz w:val="24"/>
                <w:szCs w:val="24"/>
              </w:rPr>
            </w:pPr>
            <w:bookmarkStart w:colFirst="0" w:colLast="0" w:name="_206ipza" w:id="54"/>
            <w:bookmarkEnd w:id="54"/>
            <w:r w:rsidDel="00000000" w:rsidR="00000000" w:rsidRPr="00000000">
              <w:rPr>
                <w:rFonts w:ascii="Arial" w:cs="Arial" w:eastAsia="Arial" w:hAnsi="Arial"/>
                <w:b w:val="1"/>
                <w:sz w:val="16"/>
                <w:szCs w:val="16"/>
                <w:rtl w:val="0"/>
              </w:rPr>
              <w:t xml:space="preserve">El cumplimiento estándar del sistema de Inter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son las interfaces con los reglamentos, normas y convenciones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interfaces que cumplen cumplimiento requerida y comparan con el número de interfaces que exige el cumplimiento como en las especificaciones</w:t>
            </w:r>
            <w:r w:rsidDel="00000000" w:rsidR="00000000" w:rsidRPr="00000000">
              <w:rPr>
                <w:rtl w:val="0"/>
              </w:rPr>
            </w:r>
          </w:p>
          <w:p w:rsidR="00000000" w:rsidDel="00000000" w:rsidP="00000000" w:rsidRDefault="00000000" w:rsidRPr="00000000" w14:paraId="000002B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Todos los atributos especificados de un estándar deben ser revisados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B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interfaces implementadas correctamente como se especifica, confirmó en la revisión</w:t>
            </w:r>
            <w:r w:rsidDel="00000000" w:rsidR="00000000" w:rsidRPr="00000000">
              <w:rPr>
                <w:rtl w:val="0"/>
              </w:rPr>
            </w:r>
          </w:p>
          <w:p w:rsidR="00000000" w:rsidDel="00000000" w:rsidP="00000000" w:rsidRDefault="00000000" w:rsidRPr="00000000" w14:paraId="000002B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total de interfaces que requieren el cumplimiento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2B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obediente.</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B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2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2B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2C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C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2C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2C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8"/>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2C6">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C7">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2C8">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19"/>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2C9">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CA">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2CB">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2CC">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4k668n3" w:id="55"/>
      <w:bookmarkEnd w:id="55"/>
      <w:r w:rsidDel="00000000" w:rsidR="00000000" w:rsidRPr="00000000">
        <w:rPr>
          <w:rFonts w:ascii="Arial" w:cs="Arial" w:eastAsia="Arial" w:hAnsi="Arial"/>
          <w:b w:val="1"/>
          <w:color w:val="000000"/>
          <w:rtl w:val="0"/>
        </w:rPr>
        <w:t xml:space="preserve">8.2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fiabilidad</w:t>
      </w:r>
      <w:r w:rsidDel="00000000" w:rsidR="00000000" w:rsidRPr="00000000">
        <w:rPr>
          <w:rtl w:val="0"/>
        </w:rPr>
      </w:r>
    </w:p>
    <w:p w:rsidR="00000000" w:rsidDel="00000000" w:rsidP="00000000" w:rsidRDefault="00000000" w:rsidRPr="00000000" w14:paraId="000002CD">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fiabilidad internos se utilizan para predecir si el producto de software en cuestión va a satisfacer las necesidades de fiabilidad prescritas,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Helvetica Neue" w:cs="Helvetica Neue" w:eastAsia="Helvetica Neue" w:hAnsi="Helvetica Neue"/>
          <w:color w:val="000000"/>
          <w:sz w:val="20"/>
          <w:szCs w:val="20"/>
          <w:rtl w:val="0"/>
        </w:rPr>
        <w:t xml:space="preserve">durante el desarrollo del producto de software.</w:t>
      </w:r>
      <w:r w:rsidDel="00000000" w:rsidR="00000000" w:rsidRPr="00000000">
        <w:rPr>
          <w:rtl w:val="0"/>
        </w:rPr>
      </w:r>
    </w:p>
    <w:p w:rsidR="00000000" w:rsidDel="00000000" w:rsidP="00000000" w:rsidRDefault="00000000" w:rsidRPr="00000000" w14:paraId="000002CE">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CF">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zbgiuw" w:id="56"/>
      <w:bookmarkEnd w:id="56"/>
      <w:r w:rsidDel="00000000" w:rsidR="00000000" w:rsidRPr="00000000">
        <w:rPr>
          <w:rFonts w:ascii="Arial" w:cs="Arial" w:eastAsia="Arial" w:hAnsi="Arial"/>
          <w:b w:val="1"/>
          <w:color w:val="000000"/>
          <w:sz w:val="20"/>
          <w:szCs w:val="20"/>
          <w:rtl w:val="0"/>
        </w:rPr>
        <w:t xml:space="preserve">8.2.1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Madurez</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2D0">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madurez interna indican un conjunto de atributos para evaluar la madurez del software.</w:t>
      </w:r>
      <w:r w:rsidDel="00000000" w:rsidR="00000000" w:rsidRPr="00000000">
        <w:rPr>
          <w:rtl w:val="0"/>
        </w:rPr>
      </w:r>
    </w:p>
    <w:p w:rsidR="00000000" w:rsidDel="00000000" w:rsidP="00000000" w:rsidRDefault="00000000" w:rsidRPr="00000000" w14:paraId="000002D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D2">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egqt2p" w:id="57"/>
      <w:bookmarkEnd w:id="57"/>
      <w:r w:rsidDel="00000000" w:rsidR="00000000" w:rsidRPr="00000000">
        <w:rPr>
          <w:rFonts w:ascii="Arial" w:cs="Arial" w:eastAsia="Arial" w:hAnsi="Arial"/>
          <w:b w:val="1"/>
          <w:color w:val="000000"/>
          <w:sz w:val="20"/>
          <w:szCs w:val="20"/>
          <w:rtl w:val="0"/>
        </w:rPr>
        <w:t xml:space="preserve">8.2.2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Fallo métricas de tolerancia</w:t>
      </w:r>
      <w:r w:rsidDel="00000000" w:rsidR="00000000" w:rsidRPr="00000000">
        <w:rPr>
          <w:rtl w:val="0"/>
        </w:rPr>
      </w:r>
    </w:p>
    <w:p w:rsidR="00000000" w:rsidDel="00000000" w:rsidP="00000000" w:rsidRDefault="00000000" w:rsidRPr="00000000" w14:paraId="000002D3">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tolerancia a fallos internos indican un conjunto de atributos para evaluar la capacidad de los productos de software en el mantenimiento de un nivel de rendimiento deseado en caso de fallos operativos o de la violación de su interfaz especificada.</w:t>
      </w:r>
      <w:r w:rsidDel="00000000" w:rsidR="00000000" w:rsidRPr="00000000">
        <w:rPr>
          <w:rtl w:val="0"/>
        </w:rPr>
      </w:r>
    </w:p>
    <w:p w:rsidR="00000000" w:rsidDel="00000000" w:rsidP="00000000" w:rsidRDefault="00000000" w:rsidRPr="00000000" w14:paraId="000002D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D5">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ygebqi" w:id="58"/>
      <w:bookmarkEnd w:id="58"/>
      <w:r w:rsidDel="00000000" w:rsidR="00000000" w:rsidRPr="00000000">
        <w:rPr>
          <w:rFonts w:ascii="Arial" w:cs="Arial" w:eastAsia="Arial" w:hAnsi="Arial"/>
          <w:b w:val="1"/>
          <w:color w:val="000000"/>
          <w:sz w:val="20"/>
          <w:szCs w:val="20"/>
          <w:rtl w:val="0"/>
        </w:rPr>
        <w:t xml:space="preserve">8.2.3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recuperabilidad</w:t>
      </w:r>
      <w:r w:rsidDel="00000000" w:rsidR="00000000" w:rsidRPr="00000000">
        <w:rPr>
          <w:rtl w:val="0"/>
        </w:rPr>
      </w:r>
    </w:p>
    <w:p w:rsidR="00000000" w:rsidDel="00000000" w:rsidP="00000000" w:rsidRDefault="00000000" w:rsidRPr="00000000" w14:paraId="000002D6">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recuperabilidad internos indican un conjunto de atributos para evaluar la capacidad del producto de software para restablecer un nivel adecuado de rendimiento y recuperar los datos directamente afectados en caso de un fracaso.</w:t>
      </w:r>
      <w:r w:rsidDel="00000000" w:rsidR="00000000" w:rsidRPr="00000000">
        <w:rPr>
          <w:rtl w:val="0"/>
        </w:rPr>
      </w:r>
    </w:p>
    <w:p w:rsidR="00000000" w:rsidDel="00000000" w:rsidP="00000000" w:rsidRDefault="00000000" w:rsidRPr="00000000" w14:paraId="000002D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D8">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dlolyb" w:id="59"/>
      <w:bookmarkEnd w:id="59"/>
      <w:r w:rsidDel="00000000" w:rsidR="00000000" w:rsidRPr="00000000">
        <w:rPr>
          <w:rFonts w:ascii="Arial" w:cs="Arial" w:eastAsia="Arial" w:hAnsi="Arial"/>
          <w:b w:val="1"/>
          <w:color w:val="000000"/>
          <w:sz w:val="20"/>
          <w:szCs w:val="20"/>
          <w:rtl w:val="0"/>
        </w:rPr>
        <w:t xml:space="preserve">8.2.4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Confiabilidad c UMPLIMIENTO métricas</w:t>
      </w:r>
      <w:r w:rsidDel="00000000" w:rsidR="00000000" w:rsidRPr="00000000">
        <w:rPr>
          <w:rtl w:val="0"/>
        </w:rPr>
      </w:r>
    </w:p>
    <w:p w:rsidR="00000000" w:rsidDel="00000000" w:rsidP="00000000" w:rsidRDefault="00000000" w:rsidRPr="00000000" w14:paraId="000002D9">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internas de cumplimiento relacionados con la fiabilidad indican un conjunto de atributos para evaluar ing la capacidad del producto de software para cumplir con los artículos tales como normas, convenciones o regulaciones de la organización de usuarios en relación con la fiabilidad.</w:t>
      </w:r>
      <w:r w:rsidDel="00000000" w:rsidR="00000000" w:rsidRPr="00000000">
        <w:rPr>
          <w:rtl w:val="0"/>
        </w:rPr>
      </w:r>
    </w:p>
    <w:p w:rsidR="00000000" w:rsidDel="00000000" w:rsidP="00000000" w:rsidRDefault="00000000" w:rsidRPr="00000000" w14:paraId="000002D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D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0"/>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2DC">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DD">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2DE">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1"/>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2DF">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E0">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2E1">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2E2">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sqyw64" w:id="60"/>
      <w:bookmarkEnd w:id="60"/>
      <w:r w:rsidDel="00000000" w:rsidR="00000000" w:rsidRPr="00000000">
        <w:rPr>
          <w:rFonts w:ascii="Arial" w:cs="Arial" w:eastAsia="Arial" w:hAnsi="Arial"/>
          <w:b w:val="1"/>
          <w:color w:val="000000"/>
          <w:sz w:val="20"/>
          <w:szCs w:val="20"/>
          <w:rtl w:val="0"/>
        </w:rPr>
        <w:t xml:space="preserve">Tabla 8.2.1 métricas de Madurez</w:t>
      </w:r>
      <w:r w:rsidDel="00000000" w:rsidR="00000000" w:rsidRPr="00000000">
        <w:rPr>
          <w:rtl w:val="0"/>
        </w:rPr>
      </w:r>
    </w:p>
    <w:tbl>
      <w:tblPr>
        <w:tblStyle w:val="Table22"/>
        <w:tblW w:w="13347.999999999996" w:type="dxa"/>
        <w:jc w:val="left"/>
        <w:tblLayout w:type="fixed"/>
        <w:tblLook w:val="0400"/>
      </w:tblPr>
      <w:tblGrid>
        <w:gridCol w:w="1260"/>
        <w:gridCol w:w="1549"/>
        <w:gridCol w:w="1885"/>
        <w:gridCol w:w="3037"/>
        <w:gridCol w:w="1125"/>
        <w:gridCol w:w="763"/>
        <w:gridCol w:w="816"/>
        <w:gridCol w:w="943"/>
        <w:gridCol w:w="859"/>
        <w:gridCol w:w="1111"/>
        <w:tblGridChange w:id="0">
          <w:tblGrid>
            <w:gridCol w:w="1260"/>
            <w:gridCol w:w="1549"/>
            <w:gridCol w:w="1885"/>
            <w:gridCol w:w="3037"/>
            <w:gridCol w:w="1125"/>
            <w:gridCol w:w="763"/>
            <w:gridCol w:w="816"/>
            <w:gridCol w:w="943"/>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2E3">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Interna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sz w:val="16"/>
                <w:szCs w:val="16"/>
                <w:rtl w:val="0"/>
              </w:rPr>
              <w:t xml:space="preserve">métricas m aturity</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ED">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EE">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EF">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0">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1">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2">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3">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4">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5">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2F6">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F7">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2F8">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Detección de fallos</w:t>
            </w:r>
            <w:r w:rsidDel="00000000" w:rsidR="00000000" w:rsidRPr="00000000">
              <w:rPr>
                <w:rtl w:val="0"/>
              </w:rPr>
            </w:r>
          </w:p>
          <w:p w:rsidR="00000000" w:rsidDel="00000000" w:rsidP="00000000" w:rsidRDefault="00000000" w:rsidRPr="00000000" w14:paraId="000002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esta métrica sólo debe utilizarse para la predicción durante el desarrollo.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fallos fueron detectados en productos revisados?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fallas detectadas en la revisión y compararlo con el número de fallos estimados para ser detectado en esta fase.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 absoluta úmero de fallas detectadas en la revisión</w:t>
            </w:r>
            <w:r w:rsidDel="00000000" w:rsidR="00000000" w:rsidRPr="00000000">
              <w:rPr>
                <w:rtl w:val="0"/>
              </w:rPr>
            </w:r>
          </w:p>
          <w:p w:rsidR="00000000" w:rsidDel="00000000" w:rsidP="00000000" w:rsidRDefault="00000000" w:rsidRPr="00000000" w14:paraId="000002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fallas estimados para ser detectadas en la revisión (utilizando la historia pasada o modelo de referencia)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3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Un valor alto para X implica buena calidad del producto, mientras que A = 0 no implica necesariamente el estado libre de avería del artículo revisado.</w:t>
            </w:r>
            <w:r w:rsidDel="00000000" w:rsidR="00000000" w:rsidRPr="00000000">
              <w:rPr>
                <w:rtl w:val="0"/>
              </w:rPr>
            </w:r>
          </w:p>
          <w:p w:rsidR="00000000" w:rsidDel="00000000" w:rsidP="00000000" w:rsidRDefault="00000000" w:rsidRPr="00000000" w14:paraId="0000030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1. Es necesario convertir este valor (X) a la &lt;0,1&gt; intervalo de si hacer resumen de características.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0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3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viene de informe de revisión</w:t>
            </w:r>
            <w:r w:rsidDel="00000000" w:rsidR="00000000" w:rsidRPr="00000000">
              <w:rPr>
                <w:rtl w:val="0"/>
              </w:rPr>
            </w:r>
          </w:p>
          <w:p w:rsidR="00000000" w:rsidDel="00000000" w:rsidP="00000000" w:rsidRDefault="00000000" w:rsidRPr="00000000" w14:paraId="000003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la base de datos de la organización.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3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0B">
            <w:pPr>
              <w:keepNext w:val="1"/>
              <w:spacing w:after="0" w:line="240" w:lineRule="auto"/>
              <w:jc w:val="both"/>
              <w:rPr>
                <w:rFonts w:ascii="Times New Roman" w:cs="Times New Roman" w:eastAsia="Times New Roman" w:hAnsi="Times New Roman"/>
                <w:b w:val="1"/>
                <w:sz w:val="24"/>
                <w:szCs w:val="24"/>
              </w:rPr>
            </w:pPr>
            <w:bookmarkStart w:colFirst="0" w:colLast="0" w:name="_3cqmetx" w:id="61"/>
            <w:bookmarkEnd w:id="61"/>
            <w:r w:rsidDel="00000000" w:rsidR="00000000" w:rsidRPr="00000000">
              <w:rPr>
                <w:rFonts w:ascii="Arial" w:cs="Arial" w:eastAsia="Arial" w:hAnsi="Arial"/>
                <w:b w:val="1"/>
                <w:sz w:val="16"/>
                <w:szCs w:val="16"/>
                <w:rtl w:val="0"/>
              </w:rPr>
              <w:t xml:space="preserve">Fallo r emoval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errores se han corregido?</w:t>
            </w:r>
            <w:r w:rsidDel="00000000" w:rsidR="00000000" w:rsidRPr="00000000">
              <w:rPr>
                <w:rtl w:val="0"/>
              </w:rPr>
            </w:r>
          </w:p>
          <w:p w:rsidR="00000000" w:rsidDel="00000000" w:rsidP="00000000" w:rsidRDefault="00000000" w:rsidRPr="00000000" w14:paraId="000003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 que se elimina la proporción de faltas?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fallos retirados durante el diseño / codificación y compararlo con el número de fallas detectadas en la revisión durante el diseño / codificación.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w:t>
            </w:r>
            <w:r w:rsidDel="00000000" w:rsidR="00000000" w:rsidRPr="00000000">
              <w:rPr>
                <w:rtl w:val="0"/>
              </w:rPr>
            </w:r>
          </w:p>
          <w:p w:rsidR="00000000" w:rsidDel="00000000" w:rsidP="00000000" w:rsidRDefault="00000000" w:rsidRPr="00000000" w14:paraId="000003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fallos corregidos en el diseño / codificación</w:t>
            </w:r>
            <w:r w:rsidDel="00000000" w:rsidR="00000000" w:rsidRPr="00000000">
              <w:rPr>
                <w:rtl w:val="0"/>
              </w:rPr>
            </w:r>
          </w:p>
          <w:p w:rsidR="00000000" w:rsidDel="00000000" w:rsidP="00000000" w:rsidRDefault="00000000" w:rsidRPr="00000000" w14:paraId="000003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A / B</w:t>
            </w:r>
            <w:r w:rsidDel="00000000" w:rsidR="00000000" w:rsidRPr="00000000">
              <w:rPr>
                <w:rtl w:val="0"/>
              </w:rPr>
            </w:r>
          </w:p>
          <w:p w:rsidR="00000000" w:rsidDel="00000000" w:rsidP="00000000" w:rsidRDefault="00000000" w:rsidRPr="00000000" w14:paraId="000003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corregir los fallos de diseño / codificación</w:t>
            </w:r>
            <w:r w:rsidDel="00000000" w:rsidR="00000000" w:rsidRPr="00000000">
              <w:rPr>
                <w:rtl w:val="0"/>
              </w:rPr>
            </w:r>
          </w:p>
          <w:p w:rsidR="00000000" w:rsidDel="00000000" w:rsidP="00000000" w:rsidRDefault="00000000" w:rsidRPr="00000000" w14:paraId="000003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fallas detectadas en la revisión</w:t>
            </w:r>
            <w:r w:rsidDel="00000000" w:rsidR="00000000" w:rsidRPr="00000000">
              <w:rPr>
                <w:rtl w:val="0"/>
              </w:rPr>
            </w:r>
          </w:p>
          <w:p w:rsidR="00000000" w:rsidDel="00000000" w:rsidP="00000000" w:rsidRDefault="00000000" w:rsidRPr="00000000" w14:paraId="000003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3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Un alto valor de X implica, que permanecen menos fallos.</w:t>
            </w:r>
            <w:r w:rsidDel="00000000" w:rsidR="00000000" w:rsidRPr="00000000">
              <w:rPr>
                <w:rtl w:val="0"/>
              </w:rPr>
            </w:r>
          </w:p>
          <w:p w:rsidR="00000000" w:rsidDel="00000000" w:rsidP="00000000" w:rsidRDefault="00000000" w:rsidRPr="00000000" w14:paraId="000003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Y &lt;= 1</w:t>
            </w:r>
            <w:r w:rsidDel="00000000" w:rsidR="00000000" w:rsidRPr="00000000">
              <w:rPr>
                <w:rtl w:val="0"/>
              </w:rPr>
            </w:r>
          </w:p>
          <w:p w:rsidR="00000000" w:rsidDel="00000000" w:rsidP="00000000" w:rsidRDefault="00000000" w:rsidRPr="00000000" w14:paraId="0000031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 (Más faltas eliminados)</w:t>
            </w:r>
            <w:r w:rsidDel="00000000" w:rsidR="00000000" w:rsidRPr="00000000">
              <w:rPr>
                <w:rtl w:val="0"/>
              </w:rPr>
            </w:r>
          </w:p>
          <w:p w:rsidR="00000000" w:rsidDel="00000000" w:rsidP="00000000" w:rsidRDefault="00000000" w:rsidRPr="00000000" w14:paraId="0000031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1. Es necesario convertir este valor (X) a la &lt;0,1&gt; intervalo de si hacer resumen de características.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p w:rsidR="00000000" w:rsidDel="00000000" w:rsidP="00000000" w:rsidRDefault="00000000" w:rsidRPr="00000000" w14:paraId="0000032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w:t>
            </w:r>
            <w:r w:rsidDel="00000000" w:rsidR="00000000" w:rsidRPr="00000000">
              <w:rPr>
                <w:rtl w:val="0"/>
              </w:rPr>
            </w:r>
          </w:p>
          <w:p w:rsidR="00000000" w:rsidDel="00000000" w:rsidP="00000000" w:rsidRDefault="00000000" w:rsidRPr="00000000" w14:paraId="0000032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32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conteo / conteo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informe proviene de la eliminación de fallos.</w:t>
            </w:r>
            <w:r w:rsidDel="00000000" w:rsidR="00000000" w:rsidRPr="00000000">
              <w:rPr>
                <w:rtl w:val="0"/>
              </w:rPr>
            </w:r>
          </w:p>
          <w:p w:rsidR="00000000" w:rsidDel="00000000" w:rsidP="00000000" w:rsidRDefault="00000000" w:rsidRPr="00000000" w14:paraId="0000032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3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33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Adecuación de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parte de los casos de prueba necesarios están cubiertos por el plan de pruebas?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de prueba planificadas y compararlo con el número de casos de prueba necesarios para obtener cobertura de la prueba adecuada.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de prueba diseñados en el plan de pruebas y confirmados en la revisión</w:t>
            </w:r>
            <w:r w:rsidDel="00000000" w:rsidR="00000000" w:rsidRPr="00000000">
              <w:rPr>
                <w:rtl w:val="0"/>
              </w:rPr>
            </w:r>
          </w:p>
          <w:p w:rsidR="00000000" w:rsidDel="00000000" w:rsidP="00000000" w:rsidRDefault="00000000" w:rsidRPr="00000000" w14:paraId="000003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de prueba requerido</w:t>
            </w:r>
            <w:r w:rsidDel="00000000" w:rsidR="00000000" w:rsidRPr="00000000">
              <w:rPr>
                <w:rtl w:val="0"/>
              </w:rPr>
            </w:r>
          </w:p>
          <w:p w:rsidR="00000000" w:rsidDel="00000000" w:rsidP="00000000" w:rsidRDefault="00000000" w:rsidRPr="00000000" w14:paraId="000003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3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Donde X es mayor la mejor adecuación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3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viene de plan de pruebas</w:t>
            </w:r>
            <w:r w:rsidDel="00000000" w:rsidR="00000000" w:rsidRPr="00000000">
              <w:rPr>
                <w:rtl w:val="0"/>
              </w:rPr>
            </w:r>
          </w:p>
          <w:p w:rsidR="00000000" w:rsidDel="00000000" w:rsidP="00000000" w:rsidRDefault="00000000" w:rsidRPr="00000000" w14:paraId="000003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requisitos</w:t>
            </w:r>
            <w:r w:rsidDel="00000000" w:rsidR="00000000" w:rsidRPr="00000000">
              <w:rPr>
                <w:rtl w:val="0"/>
              </w:rPr>
            </w:r>
          </w:p>
          <w:p w:rsidR="00000000" w:rsidDel="00000000" w:rsidP="00000000" w:rsidRDefault="00000000" w:rsidRPr="00000000" w14:paraId="000003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QA</w:t>
            </w:r>
            <w:r w:rsidDel="00000000" w:rsidR="00000000" w:rsidRPr="00000000">
              <w:rPr>
                <w:rtl w:val="0"/>
              </w:rPr>
            </w:r>
          </w:p>
          <w:p w:rsidR="00000000" w:rsidDel="00000000" w:rsidP="00000000" w:rsidRDefault="00000000" w:rsidRPr="00000000" w14:paraId="000003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Resolución de problemas</w:t>
            </w:r>
            <w:r w:rsidDel="00000000" w:rsidR="00000000" w:rsidRPr="00000000">
              <w:rPr>
                <w:rtl w:val="0"/>
              </w:rPr>
            </w:r>
          </w:p>
          <w:p w:rsidR="00000000" w:rsidDel="00000000" w:rsidP="00000000" w:rsidRDefault="00000000" w:rsidRPr="00000000" w14:paraId="000003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3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bl>
    <w:p w:rsidR="00000000" w:rsidDel="00000000" w:rsidP="00000000" w:rsidRDefault="00000000" w:rsidRPr="00000000" w14:paraId="00000347">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rvwp1q" w:id="62"/>
      <w:bookmarkEnd w:id="62"/>
      <w:r w:rsidDel="00000000" w:rsidR="00000000" w:rsidRPr="00000000">
        <w:rPr>
          <w:rFonts w:ascii="Arial" w:cs="Arial" w:eastAsia="Arial" w:hAnsi="Arial"/>
          <w:b w:val="1"/>
          <w:color w:val="000000"/>
          <w:sz w:val="20"/>
          <w:szCs w:val="20"/>
          <w:rtl w:val="0"/>
        </w:rPr>
        <w:t xml:space="preserve">Tabla 8.2.2 Falla métricas de tolerancia</w:t>
      </w:r>
      <w:r w:rsidDel="00000000" w:rsidR="00000000" w:rsidRPr="00000000">
        <w:rPr>
          <w:rtl w:val="0"/>
        </w:rPr>
      </w:r>
    </w:p>
    <w:tbl>
      <w:tblPr>
        <w:tblStyle w:val="Table23"/>
        <w:tblW w:w="13348.0" w:type="dxa"/>
        <w:jc w:val="left"/>
        <w:tblLayout w:type="fixed"/>
        <w:tblLook w:val="0400"/>
      </w:tblPr>
      <w:tblGrid>
        <w:gridCol w:w="1253"/>
        <w:gridCol w:w="1565"/>
        <w:gridCol w:w="1916"/>
        <w:gridCol w:w="3070"/>
        <w:gridCol w:w="1079"/>
        <w:gridCol w:w="686"/>
        <w:gridCol w:w="818"/>
        <w:gridCol w:w="991"/>
        <w:gridCol w:w="859"/>
        <w:gridCol w:w="1111"/>
        <w:tblGridChange w:id="0">
          <w:tblGrid>
            <w:gridCol w:w="1253"/>
            <w:gridCol w:w="1565"/>
            <w:gridCol w:w="1916"/>
            <w:gridCol w:w="3070"/>
            <w:gridCol w:w="1079"/>
            <w:gridCol w:w="686"/>
            <w:gridCol w:w="818"/>
            <w:gridCol w:w="991"/>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348">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tolerancia a fallos internos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35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5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5D">
            <w:pPr>
              <w:keepNext w:val="1"/>
              <w:spacing w:after="0" w:lineRule="auto"/>
              <w:jc w:val="both"/>
              <w:rPr>
                <w:rFonts w:ascii="Times New Roman" w:cs="Times New Roman" w:eastAsia="Times New Roman" w:hAnsi="Times New Roman"/>
                <w:b w:val="1"/>
                <w:sz w:val="24"/>
                <w:szCs w:val="24"/>
              </w:rPr>
            </w:pPr>
            <w:bookmarkStart w:colFirst="0" w:colLast="0" w:name="_4bvk7pj" w:id="63"/>
            <w:bookmarkEnd w:id="63"/>
            <w:r w:rsidDel="00000000" w:rsidR="00000000" w:rsidRPr="00000000">
              <w:rPr>
                <w:rFonts w:ascii="Arial" w:cs="Arial" w:eastAsia="Arial" w:hAnsi="Arial"/>
                <w:b w:val="1"/>
                <w:sz w:val="16"/>
                <w:szCs w:val="16"/>
                <w:rtl w:val="0"/>
              </w:rPr>
              <w:t xml:space="preserve">Evitación Fracaso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5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patrones de falla fueron traídos bajo control para evitar fallos críticos y serios?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5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patrones de fallas evitadas y compararlo con el número de patrones de falla para ser considerado</w:t>
            </w:r>
            <w:r w:rsidDel="00000000" w:rsidR="00000000" w:rsidRPr="00000000">
              <w:rPr>
                <w:rtl w:val="0"/>
              </w:rPr>
            </w:r>
          </w:p>
          <w:p w:rsidR="00000000" w:rsidDel="00000000" w:rsidP="00000000" w:rsidRDefault="00000000" w:rsidRPr="00000000" w14:paraId="0000036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6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6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patrones de falla que tiene la evasión en el diseño / código</w:t>
            </w:r>
            <w:r w:rsidDel="00000000" w:rsidR="00000000" w:rsidRPr="00000000">
              <w:rPr>
                <w:rtl w:val="0"/>
              </w:rPr>
            </w:r>
          </w:p>
          <w:p w:rsidR="00000000" w:rsidDel="00000000" w:rsidP="00000000" w:rsidRDefault="00000000" w:rsidRPr="00000000" w14:paraId="0000036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patrones de falla para ser considerado</w:t>
            </w:r>
            <w:r w:rsidDel="00000000" w:rsidR="00000000" w:rsidRPr="00000000">
              <w:rPr>
                <w:rtl w:val="0"/>
              </w:rPr>
            </w:r>
          </w:p>
          <w:p w:rsidR="00000000" w:rsidDel="00000000" w:rsidP="00000000" w:rsidRDefault="00000000" w:rsidRPr="00000000" w14:paraId="0000036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Fallo de patrón ejemplos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 cada rango de datos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punto muerto</w:t>
            </w:r>
            <w:r w:rsidDel="00000000" w:rsidR="00000000" w:rsidRPr="00000000">
              <w:rPr>
                <w:rtl w:val="0"/>
              </w:rPr>
            </w:r>
          </w:p>
          <w:p w:rsidR="00000000" w:rsidDel="00000000" w:rsidP="00000000" w:rsidRDefault="00000000" w:rsidRPr="00000000" w14:paraId="0000036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Fallo técnica de análisis de árbol puede ser utilizado para detectar los patrones de falla.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6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36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Donde X es mayor cuanto mejor evitar el fracaso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6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3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36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viene de informe de revisión</w:t>
            </w:r>
            <w:r w:rsidDel="00000000" w:rsidR="00000000" w:rsidRPr="00000000">
              <w:rPr>
                <w:rtl w:val="0"/>
              </w:rPr>
            </w:r>
          </w:p>
          <w:p w:rsidR="00000000" w:rsidDel="00000000" w:rsidP="00000000" w:rsidRDefault="00000000" w:rsidRPr="00000000" w14:paraId="000003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documento de especificación de requisitos.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6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Validación</w:t>
            </w:r>
            <w:r w:rsidDel="00000000" w:rsidR="00000000" w:rsidRPr="00000000">
              <w:rPr>
                <w:rtl w:val="0"/>
              </w:rPr>
            </w:r>
          </w:p>
          <w:p w:rsidR="00000000" w:rsidDel="00000000" w:rsidP="00000000" w:rsidRDefault="00000000" w:rsidRPr="00000000" w14:paraId="000003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p w:rsidR="00000000" w:rsidDel="00000000" w:rsidP="00000000" w:rsidRDefault="00000000" w:rsidRPr="00000000" w14:paraId="0000037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Resolución de problemas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3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3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375">
            <w:pPr>
              <w:keepNext w:val="1"/>
              <w:spacing w:after="0" w:lineRule="auto"/>
              <w:jc w:val="both"/>
              <w:rPr>
                <w:rFonts w:ascii="Times New Roman" w:cs="Times New Roman" w:eastAsia="Times New Roman" w:hAnsi="Times New Roman"/>
                <w:b w:val="1"/>
                <w:sz w:val="24"/>
                <w:szCs w:val="24"/>
              </w:rPr>
            </w:pPr>
            <w:bookmarkStart w:colFirst="0" w:colLast="0" w:name="_2r0uhxc" w:id="64"/>
            <w:bookmarkEnd w:id="64"/>
            <w:r w:rsidDel="00000000" w:rsidR="00000000" w:rsidRPr="00000000">
              <w:rPr>
                <w:rFonts w:ascii="Arial" w:cs="Arial" w:eastAsia="Arial" w:hAnsi="Arial"/>
                <w:b w:val="1"/>
                <w:sz w:val="16"/>
                <w:szCs w:val="16"/>
                <w:rtl w:val="0"/>
              </w:rPr>
              <w:t xml:space="preserve">Evitar la operación incorrecta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¿Cuántas funciones se implementan con las operaciones de la capacidad de evitación incorrecto?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7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para evitar fallos críticos y graves causadas por operaciones incorrectas y compararlo con el número de patrones de funcionamiento incorrectos para ser considerado.</w:t>
            </w:r>
            <w:r w:rsidDel="00000000" w:rsidR="00000000" w:rsidRPr="00000000">
              <w:rPr>
                <w:rtl w:val="0"/>
              </w:rPr>
            </w:r>
          </w:p>
          <w:p w:rsidR="00000000" w:rsidDel="00000000" w:rsidP="00000000" w:rsidRDefault="00000000" w:rsidRPr="00000000" w14:paraId="000003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También se dañen los datos, además de fallo del sistema.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7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en práctica para evitar los patrones de operación incorrectos.</w:t>
            </w:r>
            <w:r w:rsidDel="00000000" w:rsidR="00000000" w:rsidRPr="00000000">
              <w:rPr>
                <w:rtl w:val="0"/>
              </w:rPr>
            </w:r>
          </w:p>
          <w:p w:rsidR="00000000" w:rsidDel="00000000" w:rsidP="00000000" w:rsidRDefault="00000000" w:rsidRPr="00000000" w14:paraId="0000037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patrones de funcionamiento incorrectos para ser considerado</w:t>
            </w:r>
            <w:r w:rsidDel="00000000" w:rsidR="00000000" w:rsidRPr="00000000">
              <w:rPr>
                <w:rtl w:val="0"/>
              </w:rPr>
            </w:r>
          </w:p>
          <w:p w:rsidR="00000000" w:rsidDel="00000000" w:rsidP="00000000" w:rsidRDefault="00000000" w:rsidRPr="00000000" w14:paraId="0000037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Los patrones de funcionamiento incorrecto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tipos de datos incorrectos como parámetros de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secuencia incorrecta de entrada de datos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 secuencia incorrecta de operación</w:t>
            </w:r>
            <w:r w:rsidDel="00000000" w:rsidR="00000000" w:rsidRPr="00000000">
              <w:rPr>
                <w:rtl w:val="0"/>
              </w:rPr>
            </w:r>
          </w:p>
          <w:p w:rsidR="00000000" w:rsidDel="00000000" w:rsidP="00000000" w:rsidRDefault="00000000" w:rsidRPr="00000000" w14:paraId="000003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Fallo técnica de análisis de árbol puede ser utilizado para detectar los patrones de operación incorrecta.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3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Donde X es mayor evitar mejor funcionamiento incorrecto.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3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3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viene de informe de revisión</w:t>
            </w:r>
            <w:r w:rsidDel="00000000" w:rsidR="00000000" w:rsidRPr="00000000">
              <w:rPr>
                <w:rtl w:val="0"/>
              </w:rPr>
            </w:r>
          </w:p>
          <w:p w:rsidR="00000000" w:rsidDel="00000000" w:rsidP="00000000" w:rsidRDefault="00000000" w:rsidRPr="00000000" w14:paraId="0000038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documento de especificación de requisitos.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8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Validación</w:t>
            </w:r>
            <w:r w:rsidDel="00000000" w:rsidR="00000000" w:rsidRPr="00000000">
              <w:rPr>
                <w:rtl w:val="0"/>
              </w:rPr>
            </w:r>
          </w:p>
          <w:p w:rsidR="00000000" w:rsidDel="00000000" w:rsidP="00000000" w:rsidRDefault="00000000" w:rsidRPr="00000000" w14:paraId="000003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p w:rsidR="00000000" w:rsidDel="00000000" w:rsidP="00000000" w:rsidRDefault="00000000" w:rsidRPr="00000000" w14:paraId="0000038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Resolución de problemas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38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38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bl>
    <w:p w:rsidR="00000000" w:rsidDel="00000000" w:rsidP="00000000" w:rsidRDefault="00000000" w:rsidRPr="00000000" w14:paraId="0000038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8E">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664s55" w:id="65"/>
      <w:bookmarkEnd w:id="65"/>
      <w:r w:rsidDel="00000000" w:rsidR="00000000" w:rsidRPr="00000000">
        <w:rPr>
          <w:rFonts w:ascii="Arial" w:cs="Arial" w:eastAsia="Arial" w:hAnsi="Arial"/>
          <w:b w:val="1"/>
          <w:color w:val="000000"/>
          <w:sz w:val="20"/>
          <w:szCs w:val="20"/>
          <w:rtl w:val="0"/>
        </w:rPr>
        <w:t xml:space="preserve">Tabla 8.2.3 métricas Recuperabilidad</w:t>
      </w:r>
      <w:r w:rsidDel="00000000" w:rsidR="00000000" w:rsidRPr="00000000">
        <w:rPr>
          <w:rtl w:val="0"/>
        </w:rPr>
      </w:r>
    </w:p>
    <w:tbl>
      <w:tblPr>
        <w:tblStyle w:val="Table24"/>
        <w:tblW w:w="13348.0" w:type="dxa"/>
        <w:jc w:val="left"/>
        <w:tblLayout w:type="fixed"/>
        <w:tblLook w:val="0400"/>
      </w:tblPr>
      <w:tblGrid>
        <w:gridCol w:w="1286"/>
        <w:gridCol w:w="1579"/>
        <w:gridCol w:w="1930"/>
        <w:gridCol w:w="3116"/>
        <w:gridCol w:w="1077"/>
        <w:gridCol w:w="689"/>
        <w:gridCol w:w="822"/>
        <w:gridCol w:w="878"/>
        <w:gridCol w:w="860"/>
        <w:gridCol w:w="1111"/>
        <w:tblGridChange w:id="0">
          <w:tblGrid>
            <w:gridCol w:w="1286"/>
            <w:gridCol w:w="1579"/>
            <w:gridCol w:w="1930"/>
            <w:gridCol w:w="3116"/>
            <w:gridCol w:w="1077"/>
            <w:gridCol w:w="689"/>
            <w:gridCol w:w="822"/>
            <w:gridCol w:w="878"/>
            <w:gridCol w:w="860"/>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38F">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recuperabilidad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9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3A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4">
            <w:pPr>
              <w:keepNext w:val="1"/>
              <w:spacing w:after="0" w:lineRule="auto"/>
              <w:jc w:val="both"/>
              <w:rPr>
                <w:rFonts w:ascii="Times New Roman" w:cs="Times New Roman" w:eastAsia="Times New Roman" w:hAnsi="Times New Roman"/>
                <w:b w:val="1"/>
                <w:sz w:val="24"/>
                <w:szCs w:val="24"/>
              </w:rPr>
            </w:pPr>
            <w:bookmarkStart w:colFirst="0" w:colLast="0" w:name="_3q5sasy" w:id="66"/>
            <w:bookmarkEnd w:id="66"/>
            <w:r w:rsidDel="00000000" w:rsidR="00000000" w:rsidRPr="00000000">
              <w:rPr>
                <w:rFonts w:ascii="Arial" w:cs="Arial" w:eastAsia="Arial" w:hAnsi="Arial"/>
                <w:b w:val="1"/>
                <w:sz w:val="16"/>
                <w:szCs w:val="16"/>
                <w:rtl w:val="0"/>
              </w:rPr>
              <w:t xml:space="preserve">Restaurabilidad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capaz es el producto en sí mismo después de la restauración de evento anormal o en la petición?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requisitos de restauración aplicadas y compararlo con el número de requisitos de restauración en las especificaciones.</w:t>
            </w:r>
            <w:r w:rsidDel="00000000" w:rsidR="00000000" w:rsidRPr="00000000">
              <w:rPr>
                <w:rtl w:val="0"/>
              </w:rPr>
            </w:r>
          </w:p>
          <w:p w:rsidR="00000000" w:rsidDel="00000000" w:rsidP="00000000" w:rsidRDefault="00000000" w:rsidRPr="00000000" w14:paraId="000003A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Ejemplos de requisitos Restauración: puesto de control de base de datos, control de transacciones, la función rehacer, la función deshacer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A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requisitos de restauración aplicadas confirmados en la revisión</w:t>
            </w:r>
            <w:r w:rsidDel="00000000" w:rsidR="00000000" w:rsidRPr="00000000">
              <w:rPr>
                <w:rtl w:val="0"/>
              </w:rPr>
            </w:r>
          </w:p>
          <w:p w:rsidR="00000000" w:rsidDel="00000000" w:rsidP="00000000" w:rsidRDefault="00000000" w:rsidRPr="00000000" w14:paraId="000003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requisitos de restauración en las especificaciones.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3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Donde X es mayor, mejor restaurabilidad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A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3A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B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la revisión de documentos</w:t>
            </w:r>
            <w:r w:rsidDel="00000000" w:rsidR="00000000" w:rsidRPr="00000000">
              <w:rPr>
                <w:rtl w:val="0"/>
              </w:rPr>
            </w:r>
          </w:p>
          <w:p w:rsidR="00000000" w:rsidDel="00000000" w:rsidP="00000000" w:rsidRDefault="00000000" w:rsidRPr="00000000" w14:paraId="000003B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requisitos o documento de diseño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B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B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3B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3B6">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Efectividad Restauración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efectiva es la capacidad de la restauración?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requisitos de restauración aplicadas repartiendo el tiempo de restauración de destino (por cálculos o simulaciones) y compararlo con el número de requisitos de restauración con tiempo objetivo especificado.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B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requisitos de restauración aplicadas reuniones objetivo tiempo de restauración</w:t>
            </w:r>
            <w:r w:rsidDel="00000000" w:rsidR="00000000" w:rsidRPr="00000000">
              <w:rPr>
                <w:rtl w:val="0"/>
              </w:rPr>
            </w:r>
          </w:p>
          <w:p w:rsidR="00000000" w:rsidDel="00000000" w:rsidP="00000000" w:rsidRDefault="00000000" w:rsidRPr="00000000" w14:paraId="000003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requisitos de restauración con tiempos objetivo especificados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3B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Donde X es mayor, mejor eficacia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3C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C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la revisión de documentos</w:t>
            </w:r>
            <w:r w:rsidDel="00000000" w:rsidR="00000000" w:rsidRPr="00000000">
              <w:rPr>
                <w:rtl w:val="0"/>
              </w:rPr>
            </w:r>
          </w:p>
          <w:p w:rsidR="00000000" w:rsidDel="00000000" w:rsidP="00000000" w:rsidRDefault="00000000" w:rsidRPr="00000000" w14:paraId="000003C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requisitos o documento de diseño.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C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C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3C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bl>
    <w:p w:rsidR="00000000" w:rsidDel="00000000" w:rsidP="00000000" w:rsidRDefault="00000000" w:rsidRPr="00000000" w14:paraId="000003C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3C8">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5b2l0r" w:id="67"/>
      <w:bookmarkEnd w:id="67"/>
      <w:r w:rsidDel="00000000" w:rsidR="00000000" w:rsidRPr="00000000">
        <w:rPr>
          <w:rFonts w:ascii="Arial" w:cs="Arial" w:eastAsia="Arial" w:hAnsi="Arial"/>
          <w:b w:val="1"/>
          <w:color w:val="000000"/>
          <w:sz w:val="20"/>
          <w:szCs w:val="20"/>
          <w:rtl w:val="0"/>
        </w:rPr>
        <w:t xml:space="preserve">Tabla 8.2.4 Fiabilidad métricas c UMPLIMIENTO</w:t>
      </w:r>
      <w:r w:rsidDel="00000000" w:rsidR="00000000" w:rsidRPr="00000000">
        <w:rPr>
          <w:rtl w:val="0"/>
        </w:rPr>
      </w:r>
    </w:p>
    <w:tbl>
      <w:tblPr>
        <w:tblStyle w:val="Table25"/>
        <w:tblW w:w="13348.000000000002" w:type="dxa"/>
        <w:jc w:val="left"/>
        <w:tblLayout w:type="fixed"/>
        <w:tblLook w:val="0400"/>
      </w:tblPr>
      <w:tblGrid>
        <w:gridCol w:w="1274"/>
        <w:gridCol w:w="1566"/>
        <w:gridCol w:w="1903"/>
        <w:gridCol w:w="3041"/>
        <w:gridCol w:w="1076"/>
        <w:gridCol w:w="687"/>
        <w:gridCol w:w="822"/>
        <w:gridCol w:w="1009"/>
        <w:gridCol w:w="859"/>
        <w:gridCol w:w="1111"/>
        <w:tblGridChange w:id="0">
          <w:tblGrid>
            <w:gridCol w:w="1274"/>
            <w:gridCol w:w="1566"/>
            <w:gridCol w:w="1903"/>
            <w:gridCol w:w="3041"/>
            <w:gridCol w:w="1076"/>
            <w:gridCol w:w="687"/>
            <w:gridCol w:w="822"/>
            <w:gridCol w:w="1009"/>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3C9">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Confiabilidad interna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D">
            <w:pPr>
              <w:keepNext w:val="1"/>
              <w:spacing w:after="0" w:lineRule="auto"/>
              <w:jc w:val="both"/>
              <w:rPr>
                <w:rFonts w:ascii="Times New Roman" w:cs="Times New Roman" w:eastAsia="Times New Roman" w:hAnsi="Times New Roman"/>
                <w:b w:val="1"/>
                <w:sz w:val="24"/>
                <w:szCs w:val="24"/>
              </w:rPr>
            </w:pPr>
            <w:bookmarkStart w:colFirst="0" w:colLast="0" w:name="_kgcv8k" w:id="68"/>
            <w:bookmarkEnd w:id="68"/>
            <w:r w:rsidDel="00000000" w:rsidR="00000000" w:rsidRPr="00000000">
              <w:rPr>
                <w:rFonts w:ascii="Arial" w:cs="Arial" w:eastAsia="Arial" w:hAnsi="Arial"/>
                <w:b w:val="1"/>
                <w:sz w:val="16"/>
                <w:szCs w:val="16"/>
                <w:rtl w:val="0"/>
              </w:rPr>
              <w:t xml:space="preserve">Cumplimiento Confiabilidad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es la fiabilidad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E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 implementado orrectly artículos relacionados con el cumplimiento fiabilidad confirmó en la evaluación</w:t>
            </w:r>
            <w:r w:rsidDel="00000000" w:rsidR="00000000" w:rsidRPr="00000000">
              <w:rPr>
                <w:rtl w:val="0"/>
              </w:rPr>
            </w:r>
          </w:p>
          <w:p w:rsidR="00000000" w:rsidDel="00000000" w:rsidP="00000000" w:rsidRDefault="00000000" w:rsidRPr="00000000" w14:paraId="000003E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artículos de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1.Cuanto más se acerca a 1, el más obediente.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cumplimiento y los estándares relacionados, convenciones o regulaciones.</w:t>
            </w:r>
            <w:r w:rsidDel="00000000" w:rsidR="00000000" w:rsidRPr="00000000">
              <w:rPr>
                <w:rtl w:val="0"/>
              </w:rPr>
            </w:r>
          </w:p>
          <w:p w:rsidR="00000000" w:rsidDel="00000000" w:rsidP="00000000" w:rsidRDefault="00000000" w:rsidRPr="00000000" w14:paraId="000003E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3E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3E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3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3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3E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6"/>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3EF">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3F0">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3F1">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7"/>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3F2">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3F3">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3F4">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3F5">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34g0dwd" w:id="69"/>
      <w:bookmarkEnd w:id="69"/>
      <w:r w:rsidDel="00000000" w:rsidR="00000000" w:rsidRPr="00000000">
        <w:rPr>
          <w:rFonts w:ascii="Arial" w:cs="Arial" w:eastAsia="Arial" w:hAnsi="Arial"/>
          <w:b w:val="1"/>
          <w:color w:val="000000"/>
          <w:rtl w:val="0"/>
        </w:rPr>
        <w:t xml:space="preserve">8.3</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Usabilidad Métricas</w:t>
      </w:r>
      <w:r w:rsidDel="00000000" w:rsidR="00000000" w:rsidRPr="00000000">
        <w:rPr>
          <w:rtl w:val="0"/>
        </w:rPr>
      </w:r>
    </w:p>
    <w:p w:rsidR="00000000" w:rsidDel="00000000" w:rsidP="00000000" w:rsidRDefault="00000000" w:rsidRPr="00000000" w14:paraId="000003F6">
      <w:pPr>
        <w:spacing w:after="220" w:line="240" w:lineRule="auto"/>
        <w:rPr>
          <w:rFonts w:ascii="Times New Roman" w:cs="Times New Roman" w:eastAsia="Times New Roman" w:hAnsi="Times New Roman"/>
          <w:color w:val="000000"/>
          <w:sz w:val="27"/>
          <w:szCs w:val="27"/>
        </w:rPr>
      </w:pPr>
      <w:bookmarkStart w:colFirst="0" w:colLast="0" w:name="_1jlao46" w:id="70"/>
      <w:bookmarkEnd w:id="70"/>
      <w:r w:rsidDel="00000000" w:rsidR="00000000" w:rsidRPr="00000000">
        <w:rPr>
          <w:rFonts w:ascii="Helvetica Neue" w:cs="Helvetica Neue" w:eastAsia="Helvetica Neue" w:hAnsi="Helvetica Neue"/>
          <w:color w:val="000000"/>
          <w:sz w:val="20"/>
          <w:szCs w:val="20"/>
          <w:rtl w:val="0"/>
        </w:rPr>
        <w:t xml:space="preserve">Métricas sability u interna se utilizan para predecir el grado en que el software en cuestión puede ser comprendido, aprendido, operados, atractivo y cumplen con las normas y directrices de usabilidad.</w:t>
      </w:r>
      <w:r w:rsidDel="00000000" w:rsidR="00000000" w:rsidRPr="00000000">
        <w:rPr>
          <w:rtl w:val="0"/>
        </w:rPr>
      </w:r>
    </w:p>
    <w:p w:rsidR="00000000" w:rsidDel="00000000" w:rsidP="00000000" w:rsidRDefault="00000000" w:rsidRPr="00000000" w14:paraId="000003F7">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Debería ser posible para las medidas adoptadas para ser utilizados para establecer los criterios de aceptación o para hacer comparaciones entre productos. Esto significa que las medidas deben contar los elementos de valor conocido. Los resultados deben reportar el valor medio y el error estándar de la media</w:t>
      </w:r>
      <w:r w:rsidDel="00000000" w:rsidR="00000000" w:rsidRPr="00000000">
        <w:rPr>
          <w:rtl w:val="0"/>
        </w:rPr>
      </w:r>
    </w:p>
    <w:p w:rsidR="00000000" w:rsidDel="00000000" w:rsidP="00000000" w:rsidRDefault="00000000" w:rsidRPr="00000000" w14:paraId="000003F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F9">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3ky6rz" w:id="71"/>
      <w:bookmarkEnd w:id="71"/>
      <w:r w:rsidDel="00000000" w:rsidR="00000000" w:rsidRPr="00000000">
        <w:rPr>
          <w:rFonts w:ascii="Arial" w:cs="Arial" w:eastAsia="Arial" w:hAnsi="Arial"/>
          <w:b w:val="1"/>
          <w:color w:val="000000"/>
          <w:sz w:val="20"/>
          <w:szCs w:val="20"/>
          <w:rtl w:val="0"/>
        </w:rPr>
        <w:t xml:space="preserve">8.3.1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Comprensibilidad</w:t>
      </w:r>
      <w:r w:rsidDel="00000000" w:rsidR="00000000" w:rsidRPr="00000000">
        <w:rPr>
          <w:rtl w:val="0"/>
        </w:rPr>
      </w:r>
    </w:p>
    <w:p w:rsidR="00000000" w:rsidDel="00000000" w:rsidP="00000000" w:rsidRDefault="00000000" w:rsidRPr="00000000" w14:paraId="000003FA">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Los usuarios deben ser capaces de seleccionar un producto de software que es adecuado para el uso previsto. Métricas u nderstandability Internos evaluar si los nuevos usuarios puedan entender:</w:t>
      </w:r>
      <w:r w:rsidDel="00000000" w:rsidR="00000000" w:rsidRPr="00000000">
        <w:rPr>
          <w:rtl w:val="0"/>
        </w:rPr>
      </w:r>
    </w:p>
    <w:p w:rsidR="00000000" w:rsidDel="00000000" w:rsidP="00000000" w:rsidRDefault="00000000" w:rsidRPr="00000000" w14:paraId="000003FB">
      <w:pPr>
        <w:numPr>
          <w:ilvl w:val="0"/>
          <w:numId w:val="1"/>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si el software es adecuado</w:t>
      </w:r>
      <w:r w:rsidDel="00000000" w:rsidR="00000000" w:rsidRPr="00000000">
        <w:rPr>
          <w:rtl w:val="0"/>
        </w:rPr>
      </w:r>
    </w:p>
    <w:p w:rsidR="00000000" w:rsidDel="00000000" w:rsidP="00000000" w:rsidRDefault="00000000" w:rsidRPr="00000000" w14:paraId="000003FC">
      <w:pPr>
        <w:numPr>
          <w:ilvl w:val="0"/>
          <w:numId w:val="1"/>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la forma en que se puede utilizar para tareas particulares.</w:t>
      </w:r>
      <w:r w:rsidDel="00000000" w:rsidR="00000000" w:rsidRPr="00000000">
        <w:rPr>
          <w:rtl w:val="0"/>
        </w:rPr>
      </w:r>
    </w:p>
    <w:p w:rsidR="00000000" w:rsidDel="00000000" w:rsidP="00000000" w:rsidRDefault="00000000" w:rsidRPr="00000000" w14:paraId="000003F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iq8gzs" w:id="72"/>
      <w:bookmarkEnd w:id="72"/>
      <w:r w:rsidDel="00000000" w:rsidR="00000000" w:rsidRPr="00000000">
        <w:rPr>
          <w:rFonts w:ascii="Arial" w:cs="Arial" w:eastAsia="Arial" w:hAnsi="Arial"/>
          <w:b w:val="1"/>
          <w:color w:val="000000"/>
          <w:sz w:val="20"/>
          <w:szCs w:val="20"/>
          <w:rtl w:val="0"/>
        </w:rPr>
        <w:t xml:space="preserve">8.3.2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learnability</w:t>
      </w:r>
      <w:r w:rsidDel="00000000" w:rsidR="00000000" w:rsidRPr="00000000">
        <w:rPr>
          <w:rtl w:val="0"/>
        </w:rPr>
      </w:r>
    </w:p>
    <w:p w:rsidR="00000000" w:rsidDel="00000000" w:rsidP="00000000" w:rsidRDefault="00000000" w:rsidRPr="00000000" w14:paraId="000003FE">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L métricas earnability Internos evaluar cuánto tiempo los usuarios tarda en aprender a utilizar determinadas funciones, y el e FICACIA de los sistemas de ayuda y documentación.</w:t>
      </w:r>
      <w:r w:rsidDel="00000000" w:rsidR="00000000" w:rsidRPr="00000000">
        <w:rPr>
          <w:rtl w:val="0"/>
        </w:rPr>
      </w:r>
    </w:p>
    <w:p w:rsidR="00000000" w:rsidDel="00000000" w:rsidP="00000000" w:rsidRDefault="00000000" w:rsidRPr="00000000" w14:paraId="000003FF">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Facilidad de aprendizaje está fuertemente relacionada con la comprensión, y mediciones comprensibilidad puede ser indicadores de la potencial capacidad de aprendizaje del software.</w:t>
      </w:r>
      <w:r w:rsidDel="00000000" w:rsidR="00000000" w:rsidRPr="00000000">
        <w:rPr>
          <w:rtl w:val="0"/>
        </w:rPr>
      </w:r>
    </w:p>
    <w:p w:rsidR="00000000" w:rsidDel="00000000" w:rsidP="00000000" w:rsidRDefault="00000000" w:rsidRPr="00000000" w14:paraId="0000040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401">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xvir7l" w:id="73"/>
      <w:bookmarkEnd w:id="73"/>
      <w:r w:rsidDel="00000000" w:rsidR="00000000" w:rsidRPr="00000000">
        <w:rPr>
          <w:rFonts w:ascii="Arial" w:cs="Arial" w:eastAsia="Arial" w:hAnsi="Arial"/>
          <w:b w:val="1"/>
          <w:color w:val="000000"/>
          <w:sz w:val="20"/>
          <w:szCs w:val="20"/>
          <w:rtl w:val="0"/>
        </w:rPr>
        <w:t xml:space="preserve">8.3.3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operabilidad</w:t>
      </w:r>
      <w:r w:rsidDel="00000000" w:rsidR="00000000" w:rsidRPr="00000000">
        <w:rPr>
          <w:rtl w:val="0"/>
        </w:rPr>
      </w:r>
    </w:p>
    <w:p w:rsidR="00000000" w:rsidDel="00000000" w:rsidP="00000000" w:rsidRDefault="00000000" w:rsidRPr="00000000" w14:paraId="00000402">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perability Ö interior evaluar si los usuarios pueden operar y controlar el software. Métricas de operabilidad se pueden clasificar por t él los principios del diálogo en la norma ISO 9241-10:</w:t>
      </w:r>
      <w:r w:rsidDel="00000000" w:rsidR="00000000" w:rsidRPr="00000000">
        <w:rPr>
          <w:rtl w:val="0"/>
        </w:rPr>
      </w:r>
    </w:p>
    <w:p w:rsidR="00000000" w:rsidDel="00000000" w:rsidP="00000000" w:rsidRDefault="00000000" w:rsidRPr="00000000" w14:paraId="00000403">
      <w:pPr>
        <w:numPr>
          <w:ilvl w:val="0"/>
          <w:numId w:val="2"/>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satisfacción del software para la tarea</w:t>
      </w:r>
      <w:r w:rsidDel="00000000" w:rsidR="00000000" w:rsidRPr="00000000">
        <w:rPr>
          <w:rtl w:val="0"/>
        </w:rPr>
      </w:r>
    </w:p>
    <w:p w:rsidR="00000000" w:rsidDel="00000000" w:rsidP="00000000" w:rsidRDefault="00000000" w:rsidRPr="00000000" w14:paraId="00000404">
      <w:pPr>
        <w:numPr>
          <w:ilvl w:val="0"/>
          <w:numId w:val="2"/>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auto-descriptivo del software</w:t>
      </w:r>
      <w:r w:rsidDel="00000000" w:rsidR="00000000" w:rsidRPr="00000000">
        <w:rPr>
          <w:rtl w:val="0"/>
        </w:rPr>
      </w:r>
    </w:p>
    <w:p w:rsidR="00000000" w:rsidDel="00000000" w:rsidP="00000000" w:rsidRDefault="00000000" w:rsidRPr="00000000" w14:paraId="00000405">
      <w:pPr>
        <w:numPr>
          <w:ilvl w:val="0"/>
          <w:numId w:val="2"/>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controlabilidad del software</w:t>
      </w:r>
      <w:r w:rsidDel="00000000" w:rsidR="00000000" w:rsidRPr="00000000">
        <w:rPr>
          <w:rtl w:val="0"/>
        </w:rPr>
      </w:r>
    </w:p>
    <w:p w:rsidR="00000000" w:rsidDel="00000000" w:rsidP="00000000" w:rsidRDefault="00000000" w:rsidRPr="00000000" w14:paraId="00000406">
      <w:pPr>
        <w:numPr>
          <w:ilvl w:val="0"/>
          <w:numId w:val="2"/>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conformidad del software con las expectativas del usuario</w:t>
      </w:r>
      <w:r w:rsidDel="00000000" w:rsidR="00000000" w:rsidRPr="00000000">
        <w:rPr>
          <w:rtl w:val="0"/>
        </w:rPr>
      </w:r>
    </w:p>
    <w:p w:rsidR="00000000" w:rsidDel="00000000" w:rsidP="00000000" w:rsidRDefault="00000000" w:rsidRPr="00000000" w14:paraId="00000407">
      <w:pPr>
        <w:numPr>
          <w:ilvl w:val="0"/>
          <w:numId w:val="2"/>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tolerancia de error del software</w:t>
      </w:r>
      <w:r w:rsidDel="00000000" w:rsidR="00000000" w:rsidRPr="00000000">
        <w:rPr>
          <w:rtl w:val="0"/>
        </w:rPr>
      </w:r>
    </w:p>
    <w:p w:rsidR="00000000" w:rsidDel="00000000" w:rsidP="00000000" w:rsidRDefault="00000000" w:rsidRPr="00000000" w14:paraId="00000408">
      <w:pPr>
        <w:numPr>
          <w:ilvl w:val="0"/>
          <w:numId w:val="2"/>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adecuación del software para la individualización</w:t>
      </w:r>
      <w:r w:rsidDel="00000000" w:rsidR="00000000" w:rsidRPr="00000000">
        <w:rPr>
          <w:rtl w:val="0"/>
        </w:rPr>
      </w:r>
    </w:p>
    <w:p w:rsidR="00000000" w:rsidDel="00000000" w:rsidP="00000000" w:rsidRDefault="00000000" w:rsidRPr="00000000" w14:paraId="00000409">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La elección de las funciones de prueba será influenciado por la frecuencia esperada de uso de las funciones, la criticidad de las funciones, y cualquier problema de usabilidad esperados.</w:t>
      </w:r>
      <w:r w:rsidDel="00000000" w:rsidR="00000000" w:rsidRPr="00000000">
        <w:rPr>
          <w:rtl w:val="0"/>
        </w:rPr>
      </w:r>
    </w:p>
    <w:p w:rsidR="00000000" w:rsidDel="00000000" w:rsidP="00000000" w:rsidRDefault="00000000" w:rsidRPr="00000000" w14:paraId="0000040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hv69ve" w:id="74"/>
      <w:bookmarkEnd w:id="74"/>
      <w:r w:rsidDel="00000000" w:rsidR="00000000" w:rsidRPr="00000000">
        <w:rPr>
          <w:rFonts w:ascii="Arial" w:cs="Arial" w:eastAsia="Arial" w:hAnsi="Arial"/>
          <w:b w:val="1"/>
          <w:color w:val="000000"/>
          <w:sz w:val="20"/>
          <w:szCs w:val="20"/>
          <w:rtl w:val="0"/>
        </w:rPr>
        <w:t xml:space="preserve">8.3.4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Atractivo</w:t>
      </w:r>
      <w:r w:rsidDel="00000000" w:rsidR="00000000" w:rsidRPr="00000000">
        <w:rPr>
          <w:rtl w:val="0"/>
        </w:rPr>
      </w:r>
    </w:p>
    <w:p w:rsidR="00000000" w:rsidDel="00000000" w:rsidP="00000000" w:rsidRDefault="00000000" w:rsidRPr="00000000" w14:paraId="0000040B">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una ttractiveness Internos evaluar el aspecto del software, y se verá influido por factores como el diseño de la pantalla y el color. Esto es particularmente importante para productos de consumo.</w:t>
      </w:r>
      <w:r w:rsidDel="00000000" w:rsidR="00000000" w:rsidRPr="00000000">
        <w:rPr>
          <w:rtl w:val="0"/>
        </w:rPr>
      </w:r>
    </w:p>
    <w:p w:rsidR="00000000" w:rsidDel="00000000" w:rsidP="00000000" w:rsidRDefault="00000000" w:rsidRPr="00000000" w14:paraId="0000040C">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x0gk37" w:id="75"/>
      <w:bookmarkEnd w:id="75"/>
      <w:r w:rsidDel="00000000" w:rsidR="00000000" w:rsidRPr="00000000">
        <w:rPr>
          <w:rFonts w:ascii="Arial" w:cs="Arial" w:eastAsia="Arial" w:hAnsi="Arial"/>
          <w:b w:val="1"/>
          <w:color w:val="000000"/>
          <w:sz w:val="20"/>
          <w:szCs w:val="20"/>
          <w:rtl w:val="0"/>
        </w:rPr>
        <w:t xml:space="preserve">8.3.5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Usabilidad c UMPLIMIENTO métricas</w:t>
      </w:r>
      <w:r w:rsidDel="00000000" w:rsidR="00000000" w:rsidRPr="00000000">
        <w:rPr>
          <w:rtl w:val="0"/>
        </w:rPr>
      </w:r>
    </w:p>
    <w:p w:rsidR="00000000" w:rsidDel="00000000" w:rsidP="00000000" w:rsidRDefault="00000000" w:rsidRPr="00000000" w14:paraId="0000040D">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cumplimiento interno evaluar la adhesión a normas, convenciones, guías de estilo o reglamentos relacionados con la usabilidad.</w:t>
      </w:r>
      <w:r w:rsidDel="00000000" w:rsidR="00000000" w:rsidRPr="00000000">
        <w:rPr>
          <w:rtl w:val="0"/>
        </w:rPr>
      </w:r>
    </w:p>
    <w:tbl>
      <w:tblPr>
        <w:tblStyle w:val="Table28"/>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40E">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40F">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410">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9"/>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411">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412">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413">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414">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h042r0" w:id="76"/>
      <w:bookmarkEnd w:id="76"/>
      <w:r w:rsidDel="00000000" w:rsidR="00000000" w:rsidRPr="00000000">
        <w:rPr>
          <w:rFonts w:ascii="Arial" w:cs="Arial" w:eastAsia="Arial" w:hAnsi="Arial"/>
          <w:b w:val="1"/>
          <w:color w:val="000000"/>
          <w:sz w:val="20"/>
          <w:szCs w:val="20"/>
          <w:rtl w:val="0"/>
        </w:rPr>
        <w:t xml:space="preserve">Tabla 8.3.1 métricas Comprensibilidad</w:t>
      </w:r>
      <w:r w:rsidDel="00000000" w:rsidR="00000000" w:rsidRPr="00000000">
        <w:rPr>
          <w:rtl w:val="0"/>
        </w:rPr>
      </w:r>
    </w:p>
    <w:tbl>
      <w:tblPr>
        <w:tblStyle w:val="Table30"/>
        <w:tblW w:w="13348.0" w:type="dxa"/>
        <w:jc w:val="left"/>
        <w:tblLayout w:type="fixed"/>
        <w:tblLook w:val="0400"/>
      </w:tblPr>
      <w:tblGrid>
        <w:gridCol w:w="1381"/>
        <w:gridCol w:w="1566"/>
        <w:gridCol w:w="1901"/>
        <w:gridCol w:w="3025"/>
        <w:gridCol w:w="1076"/>
        <w:gridCol w:w="689"/>
        <w:gridCol w:w="814"/>
        <w:gridCol w:w="826"/>
        <w:gridCol w:w="884"/>
        <w:gridCol w:w="1186"/>
        <w:tblGridChange w:id="0">
          <w:tblGrid>
            <w:gridCol w:w="1381"/>
            <w:gridCol w:w="1566"/>
            <w:gridCol w:w="1901"/>
            <w:gridCol w:w="3025"/>
            <w:gridCol w:w="1076"/>
            <w:gridCol w:w="689"/>
            <w:gridCol w:w="814"/>
            <w:gridCol w:w="826"/>
            <w:gridCol w:w="884"/>
            <w:gridCol w:w="1186"/>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415">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comprensibilidad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1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42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A">
            <w:pPr>
              <w:keepNext w:val="1"/>
              <w:spacing w:after="0" w:lineRule="auto"/>
              <w:jc w:val="both"/>
              <w:rPr>
                <w:rFonts w:ascii="Times New Roman" w:cs="Times New Roman" w:eastAsia="Times New Roman" w:hAnsi="Times New Roman"/>
                <w:b w:val="1"/>
                <w:sz w:val="24"/>
                <w:szCs w:val="24"/>
              </w:rPr>
            </w:pPr>
            <w:bookmarkStart w:colFirst="0" w:colLast="0" w:name="_2w5ecyt" w:id="77"/>
            <w:bookmarkEnd w:id="77"/>
            <w:r w:rsidDel="00000000" w:rsidR="00000000" w:rsidRPr="00000000">
              <w:rPr>
                <w:rFonts w:ascii="Arial" w:cs="Arial" w:eastAsia="Arial" w:hAnsi="Arial"/>
                <w:b w:val="1"/>
                <w:sz w:val="16"/>
                <w:szCs w:val="16"/>
                <w:rtl w:val="0"/>
              </w:rPr>
              <w:t xml:space="preserve">Integridad de la descripción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(o tipos de función) se describen en la descripción del producto?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se describen de forma adecuada y se comparan con el número total de funciones en el producto.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2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(o tipos de funciones) se describe en la descripción del producto</w:t>
            </w:r>
            <w:r w:rsidDel="00000000" w:rsidR="00000000" w:rsidRPr="00000000">
              <w:rPr>
                <w:rtl w:val="0"/>
              </w:rPr>
            </w:r>
          </w:p>
          <w:p w:rsidR="00000000" w:rsidDel="00000000" w:rsidP="00000000" w:rsidRDefault="00000000" w:rsidRPr="00000000" w14:paraId="0000042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(o tipos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43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más cercano a 1 la más completa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43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4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4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4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4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4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1 </w:t>
            </w:r>
            <w:r w:rsidDel="00000000" w:rsidR="00000000" w:rsidRPr="00000000">
              <w:rPr>
                <w:rFonts w:ascii="Arial" w:cs="Arial" w:eastAsia="Arial" w:hAnsi="Arial"/>
                <w:i w:val="1"/>
                <w:sz w:val="16"/>
                <w:szCs w:val="16"/>
                <w:rtl w:val="0"/>
              </w:rPr>
              <w:t xml:space="preserve">: Esto indica si los usuarios potenciales entenderán la capacidad del producto después de leer la descripción del producto.</w:t>
            </w:r>
            <w:r w:rsidDel="00000000" w:rsidR="00000000" w:rsidRPr="00000000">
              <w:rPr>
                <w:rtl w:val="0"/>
              </w:rPr>
            </w:r>
          </w:p>
          <w:p w:rsidR="00000000" w:rsidDel="00000000" w:rsidP="00000000" w:rsidRDefault="00000000" w:rsidRPr="00000000" w14:paraId="0000043E">
            <w:pPr>
              <w:spacing w:after="2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2 </w:t>
            </w:r>
            <w:r w:rsidDel="00000000" w:rsidR="00000000" w:rsidRPr="00000000">
              <w:rPr>
                <w:rFonts w:ascii="Arial" w:cs="Arial" w:eastAsia="Arial" w:hAnsi="Arial"/>
                <w:i w:val="1"/>
                <w:sz w:val="16"/>
                <w:szCs w:val="16"/>
                <w:rtl w:val="0"/>
              </w:rPr>
              <w:t xml:space="preserve">: Véase también ISO / IEC 9127 paquete de software del Consumidor.</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48">
            <w:pPr>
              <w:keepNext w:val="1"/>
              <w:spacing w:after="0" w:lineRule="auto"/>
              <w:jc w:val="both"/>
              <w:rPr>
                <w:rFonts w:ascii="Times New Roman" w:cs="Times New Roman" w:eastAsia="Times New Roman" w:hAnsi="Times New Roman"/>
                <w:b w:val="1"/>
                <w:sz w:val="24"/>
                <w:szCs w:val="24"/>
              </w:rPr>
            </w:pPr>
            <w:bookmarkStart w:colFirst="0" w:colLast="0" w:name="_1baon6m" w:id="78"/>
            <w:bookmarkEnd w:id="78"/>
            <w:r w:rsidDel="00000000" w:rsidR="00000000" w:rsidRPr="00000000">
              <w:rPr>
                <w:rFonts w:ascii="Arial" w:cs="Arial" w:eastAsia="Arial" w:hAnsi="Arial"/>
                <w:b w:val="1"/>
                <w:sz w:val="16"/>
                <w:szCs w:val="16"/>
                <w:rtl w:val="0"/>
              </w:rPr>
              <w:t xml:space="preserve">Capablity Demostración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que requieren demostración tienen capacidad de demostración?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4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son adecuadamente demostrable y comparan con el total de las funciones que requieren la capacidad de demostración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4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4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 demostrado y confirmado en la revisión</w:t>
            </w:r>
            <w:r w:rsidDel="00000000" w:rsidR="00000000" w:rsidRPr="00000000">
              <w:rPr>
                <w:rtl w:val="0"/>
              </w:rPr>
            </w:r>
          </w:p>
          <w:p w:rsidR="00000000" w:rsidDel="00000000" w:rsidP="00000000" w:rsidRDefault="00000000" w:rsidRPr="00000000" w14:paraId="0000044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las funciones que requieren la capacidad de demostración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4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44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más cercano a 1 el más capaz.</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5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5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45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45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5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45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4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5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45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5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45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Helvetica Neue" w:cs="Helvetica Neue" w:eastAsia="Helvetica Neue" w:hAnsi="Helvetica Neue"/>
                <w:i w:val="1"/>
                <w:sz w:val="16"/>
                <w:szCs w:val="16"/>
                <w:rtl w:val="0"/>
              </w:rPr>
              <w:t xml:space="preserve">Las demostraciones paso a través del proceso que muestra cómo se utiliza el producto. Esto incluye "asistentes".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5">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Funciones evidentes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del producto son evidentes para el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son evidentes para el usuario y se comparan con el número total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(o tipos de funciones) evidente para el usuario</w:t>
            </w:r>
            <w:r w:rsidDel="00000000" w:rsidR="00000000" w:rsidRPr="00000000">
              <w:rPr>
                <w:rtl w:val="0"/>
              </w:rPr>
            </w:r>
          </w:p>
          <w:p w:rsidR="00000000" w:rsidDel="00000000" w:rsidP="00000000" w:rsidRDefault="00000000" w:rsidRPr="00000000" w14:paraId="000004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(o tipos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4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más cercano a 1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4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4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4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4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47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47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Helvetica Neue" w:cs="Helvetica Neue" w:eastAsia="Helvetica Neue" w:hAnsi="Helvetica Neue"/>
                <w:i w:val="1"/>
                <w:sz w:val="16"/>
                <w:szCs w:val="16"/>
                <w:rtl w:val="0"/>
              </w:rPr>
              <w:t xml:space="preserve">Esto indica si los usuarios podrán localizar funciones mediante la exploración de la interfaz (por ejemplo, mediante la inspección de los menús)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2">
            <w:pPr>
              <w:spacing w:after="220" w:line="240" w:lineRule="auto"/>
              <w:rPr>
                <w:rFonts w:ascii="Times New Roman" w:cs="Times New Roman" w:eastAsia="Times New Roman" w:hAnsi="Times New Roman"/>
                <w:sz w:val="24"/>
                <w:szCs w:val="24"/>
              </w:rPr>
            </w:pPr>
            <w:bookmarkStart w:colFirst="0" w:colLast="0" w:name="_3vac5uf" w:id="79"/>
            <w:bookmarkEnd w:id="79"/>
            <w:r w:rsidDel="00000000" w:rsidR="00000000" w:rsidRPr="00000000">
              <w:rPr>
                <w:rFonts w:ascii="Arial" w:cs="Arial" w:eastAsia="Arial" w:hAnsi="Arial"/>
                <w:b w:val="1"/>
                <w:sz w:val="16"/>
                <w:szCs w:val="16"/>
                <w:rtl w:val="0"/>
              </w:rPr>
              <w:t xml:space="preserve">Función comprensibilidad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del producto será el usuario será capaz de entender correctamente.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4">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Cuente el número de funciones de interfaz de usuario donde propósitos se entienden por el usuario y se comparan con el número de funciones de interfaz de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A / B</w:t>
            </w:r>
            <w:r w:rsidDel="00000000" w:rsidR="00000000" w:rsidRPr="00000000">
              <w:rPr>
                <w:rtl w:val="0"/>
              </w:rPr>
            </w:r>
          </w:p>
          <w:p w:rsidR="00000000" w:rsidDel="00000000" w:rsidP="00000000" w:rsidRDefault="00000000" w:rsidRPr="00000000" w14:paraId="00000486">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Número de funciones de interfaz de usuario que tiene por objeto que se entiende por el usuario</w:t>
            </w:r>
            <w:r w:rsidDel="00000000" w:rsidR="00000000" w:rsidRPr="00000000">
              <w:rPr>
                <w:rtl w:val="0"/>
              </w:rPr>
            </w:r>
          </w:p>
          <w:p w:rsidR="00000000" w:rsidDel="00000000" w:rsidP="00000000" w:rsidRDefault="00000000" w:rsidRPr="00000000" w14:paraId="0000048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Número de funciones de interfaz de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0 &lt;= X &lt;= 1</w:t>
            </w:r>
            <w:r w:rsidDel="00000000" w:rsidR="00000000" w:rsidRPr="00000000">
              <w:rPr>
                <w:rtl w:val="0"/>
              </w:rPr>
            </w:r>
          </w:p>
          <w:p w:rsidR="00000000" w:rsidDel="00000000" w:rsidP="00000000" w:rsidRDefault="00000000" w:rsidRPr="00000000" w14:paraId="00000489">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A">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B">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conteo / conteo</w:t>
            </w:r>
            <w:r w:rsidDel="00000000" w:rsidR="00000000" w:rsidRPr="00000000">
              <w:rPr>
                <w:rtl w:val="0"/>
              </w:rPr>
            </w:r>
          </w:p>
          <w:p w:rsidR="00000000" w:rsidDel="00000000" w:rsidP="00000000" w:rsidRDefault="00000000" w:rsidRPr="00000000" w14:paraId="0000048C">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count</w:t>
            </w:r>
            <w:r w:rsidDel="00000000" w:rsidR="00000000" w:rsidRPr="00000000">
              <w:rPr>
                <w:rtl w:val="0"/>
              </w:rPr>
            </w:r>
          </w:p>
          <w:p w:rsidR="00000000" w:rsidDel="00000000" w:rsidP="00000000" w:rsidRDefault="00000000" w:rsidRPr="00000000" w14:paraId="0000048D">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E">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Spec Req</w:t>
            </w:r>
            <w:r w:rsidDel="00000000" w:rsidR="00000000" w:rsidRPr="00000000">
              <w:rPr>
                <w:rtl w:val="0"/>
              </w:rPr>
            </w:r>
          </w:p>
          <w:p w:rsidR="00000000" w:rsidDel="00000000" w:rsidP="00000000" w:rsidRDefault="00000000" w:rsidRPr="00000000" w14:paraId="0000048F">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El Diseño</w:t>
            </w:r>
            <w:r w:rsidDel="00000000" w:rsidR="00000000" w:rsidRPr="00000000">
              <w:rPr>
                <w:rtl w:val="0"/>
              </w:rPr>
            </w:r>
          </w:p>
          <w:p w:rsidR="00000000" w:rsidDel="00000000" w:rsidP="00000000" w:rsidRDefault="00000000" w:rsidRPr="00000000" w14:paraId="00000490">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91">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Verificación</w:t>
            </w:r>
            <w:r w:rsidDel="00000000" w:rsidR="00000000" w:rsidRPr="00000000">
              <w:rPr>
                <w:rtl w:val="0"/>
              </w:rPr>
            </w:r>
          </w:p>
          <w:p w:rsidR="00000000" w:rsidDel="00000000" w:rsidP="00000000" w:rsidRDefault="00000000" w:rsidRPr="00000000" w14:paraId="00000492">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93">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Requirers</w:t>
            </w:r>
            <w:r w:rsidDel="00000000" w:rsidR="00000000" w:rsidRPr="00000000">
              <w:rPr>
                <w:rtl w:val="0"/>
              </w:rPr>
            </w:r>
          </w:p>
          <w:p w:rsidR="00000000" w:rsidDel="00000000" w:rsidP="00000000" w:rsidRDefault="00000000" w:rsidRPr="00000000" w14:paraId="00000494">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Desarrolladores</w:t>
            </w:r>
            <w:r w:rsidDel="00000000" w:rsidR="00000000" w:rsidRPr="00000000">
              <w:rPr>
                <w:rtl w:val="0"/>
              </w:rPr>
            </w:r>
          </w:p>
        </w:tc>
      </w:tr>
    </w:tbl>
    <w:p w:rsidR="00000000" w:rsidDel="00000000" w:rsidP="00000000" w:rsidRDefault="00000000" w:rsidRPr="00000000" w14:paraId="00000495">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afmg28" w:id="80"/>
      <w:bookmarkEnd w:id="80"/>
      <w:r w:rsidDel="00000000" w:rsidR="00000000" w:rsidRPr="00000000">
        <w:rPr>
          <w:rFonts w:ascii="Arial" w:cs="Arial" w:eastAsia="Arial" w:hAnsi="Arial"/>
          <w:b w:val="1"/>
          <w:color w:val="000000"/>
          <w:sz w:val="20"/>
          <w:szCs w:val="20"/>
          <w:rtl w:val="0"/>
        </w:rPr>
        <w:t xml:space="preserve">Tabla 8.3.2 métricas learnability</w:t>
      </w:r>
      <w:r w:rsidDel="00000000" w:rsidR="00000000" w:rsidRPr="00000000">
        <w:rPr>
          <w:rtl w:val="0"/>
        </w:rPr>
      </w:r>
    </w:p>
    <w:tbl>
      <w:tblPr>
        <w:tblStyle w:val="Table31"/>
        <w:tblW w:w="13348.0" w:type="dxa"/>
        <w:jc w:val="left"/>
        <w:tblLayout w:type="fixed"/>
        <w:tblLook w:val="0400"/>
      </w:tblPr>
      <w:tblGrid>
        <w:gridCol w:w="1281"/>
        <w:gridCol w:w="1539"/>
        <w:gridCol w:w="1845"/>
        <w:gridCol w:w="2883"/>
        <w:gridCol w:w="1073"/>
        <w:gridCol w:w="1134"/>
        <w:gridCol w:w="811"/>
        <w:gridCol w:w="814"/>
        <w:gridCol w:w="857"/>
        <w:gridCol w:w="1111"/>
        <w:tblGridChange w:id="0">
          <w:tblGrid>
            <w:gridCol w:w="1281"/>
            <w:gridCol w:w="1539"/>
            <w:gridCol w:w="1845"/>
            <w:gridCol w:w="2883"/>
            <w:gridCol w:w="1073"/>
            <w:gridCol w:w="1134"/>
            <w:gridCol w:w="811"/>
            <w:gridCol w:w="814"/>
            <w:gridCol w:w="857"/>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496">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Interna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sz w:val="16"/>
                <w:szCs w:val="16"/>
                <w:rtl w:val="0"/>
              </w:rPr>
              <w:t xml:space="preserve">métricas l earnability</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2">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4A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B">
            <w:pPr>
              <w:spacing w:after="220" w:line="240" w:lineRule="auto"/>
              <w:rPr>
                <w:rFonts w:ascii="Times New Roman" w:cs="Times New Roman" w:eastAsia="Times New Roman" w:hAnsi="Times New Roman"/>
                <w:sz w:val="24"/>
                <w:szCs w:val="24"/>
              </w:rPr>
            </w:pPr>
            <w:bookmarkStart w:colFirst="0" w:colLast="0" w:name="_pkwqa1" w:id="81"/>
            <w:bookmarkEnd w:id="81"/>
            <w:r w:rsidDel="00000000" w:rsidR="00000000" w:rsidRPr="00000000">
              <w:rPr>
                <w:rFonts w:ascii="Arial" w:cs="Arial" w:eastAsia="Arial" w:hAnsi="Arial"/>
                <w:b w:val="1"/>
                <w:sz w:val="16"/>
                <w:szCs w:val="16"/>
                <w:rtl w:val="0"/>
              </w:rPr>
              <w:t xml:space="preserve">Integridad de la documentación de usuario y / o centro de ayuda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se describen en la documentación de usuario y / o centro de ayuda?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con función de ayuda y / o documentación y comparar con el número total de funciones de producto.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A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UNA B</w:t>
            </w:r>
            <w:r w:rsidDel="00000000" w:rsidR="00000000" w:rsidRPr="00000000">
              <w:rPr>
                <w:rtl w:val="0"/>
              </w:rPr>
            </w:r>
          </w:p>
          <w:p w:rsidR="00000000" w:rsidDel="00000000" w:rsidP="00000000" w:rsidRDefault="00000000" w:rsidRPr="00000000" w14:paraId="000004A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funciones descrita</w:t>
            </w:r>
            <w:r w:rsidDel="00000000" w:rsidR="00000000" w:rsidRPr="00000000">
              <w:rPr>
                <w:rtl w:val="0"/>
              </w:rPr>
            </w:r>
          </w:p>
          <w:p w:rsidR="00000000" w:rsidDel="00000000" w:rsidP="00000000" w:rsidRDefault="00000000" w:rsidRPr="00000000" w14:paraId="000004B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proporcionó total de número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B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4B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B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4B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B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4B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4B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B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4B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4B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Mar>
              <w:top w:w="0.0" w:type="dxa"/>
              <w:left w:w="28.0" w:type="dxa"/>
              <w:bottom w:w="0.0" w:type="dxa"/>
              <w:right w:w="28.0" w:type="dxa"/>
            </w:tcMar>
          </w:tcPr>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Helvetica Neue" w:cs="Helvetica Neue" w:eastAsia="Helvetica Neue" w:hAnsi="Helvetica Neue"/>
                <w:b w:val="1"/>
                <w:i w:val="1"/>
                <w:sz w:val="16"/>
                <w:szCs w:val="16"/>
                <w:rtl w:val="0"/>
              </w:rPr>
              <w:t xml:space="preserve">: </w:t>
            </w:r>
            <w:r w:rsidDel="00000000" w:rsidR="00000000" w:rsidRPr="00000000">
              <w:rPr>
                <w:rFonts w:ascii="Helvetica Neue" w:cs="Helvetica Neue" w:eastAsia="Helvetica Neue" w:hAnsi="Helvetica Neue"/>
                <w:i w:val="1"/>
                <w:sz w:val="16"/>
                <w:szCs w:val="16"/>
                <w:rtl w:val="0"/>
              </w:rPr>
              <w:t xml:space="preserve">Tres métricas son posibles: la documentación está completa, la integridad de la función informativa o integridad de la ayuda y la documentación utilizada en combinación.</w:t>
            </w:r>
            <w:r w:rsidDel="00000000" w:rsidR="00000000" w:rsidRPr="00000000">
              <w:rPr>
                <w:rtl w:val="0"/>
              </w:rPr>
            </w:r>
          </w:p>
        </w:tc>
      </w:tr>
    </w:tbl>
    <w:p w:rsidR="00000000" w:rsidDel="00000000" w:rsidP="00000000" w:rsidRDefault="00000000" w:rsidRPr="00000000" w14:paraId="000004C7">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9kk8xu" w:id="82"/>
      <w:bookmarkEnd w:id="82"/>
      <w:r w:rsidDel="00000000" w:rsidR="00000000" w:rsidRPr="00000000">
        <w:rPr>
          <w:rFonts w:ascii="Arial" w:cs="Arial" w:eastAsia="Arial" w:hAnsi="Arial"/>
          <w:b w:val="1"/>
          <w:color w:val="000000"/>
          <w:sz w:val="20"/>
          <w:szCs w:val="20"/>
          <w:rtl w:val="0"/>
        </w:rPr>
        <w:t xml:space="preserve">Tabla 8.3.3 métricas operabilidad</w:t>
      </w:r>
      <w:r w:rsidDel="00000000" w:rsidR="00000000" w:rsidRPr="00000000">
        <w:rPr>
          <w:rtl w:val="0"/>
        </w:rPr>
      </w:r>
    </w:p>
    <w:tbl>
      <w:tblPr>
        <w:tblStyle w:val="Table32"/>
        <w:tblW w:w="13348.0" w:type="dxa"/>
        <w:jc w:val="left"/>
        <w:tblLayout w:type="fixed"/>
        <w:tblLook w:val="0400"/>
      </w:tblPr>
      <w:tblGrid>
        <w:gridCol w:w="1301"/>
        <w:gridCol w:w="1576"/>
        <w:gridCol w:w="1910"/>
        <w:gridCol w:w="3064"/>
        <w:gridCol w:w="1093"/>
        <w:gridCol w:w="689"/>
        <w:gridCol w:w="816"/>
        <w:gridCol w:w="829"/>
        <w:gridCol w:w="884"/>
        <w:gridCol w:w="1186"/>
        <w:tblGridChange w:id="0">
          <w:tblGrid>
            <w:gridCol w:w="1301"/>
            <w:gridCol w:w="1576"/>
            <w:gridCol w:w="1910"/>
            <w:gridCol w:w="3064"/>
            <w:gridCol w:w="1093"/>
            <w:gridCol w:w="689"/>
            <w:gridCol w:w="816"/>
            <w:gridCol w:w="829"/>
            <w:gridCol w:w="884"/>
            <w:gridCol w:w="1186"/>
          </w:tblGrid>
        </w:tblGridChange>
      </w:tblGrid>
      <w:tr>
        <w:trPr>
          <w:cantSplit w:val="0"/>
          <w:tblHeader w:val="1"/>
        </w:trPr>
        <w:tc>
          <w:tcPr>
            <w:gridSpan w:val="10"/>
            <w:tcBorders>
              <w:top w:color="808080" w:space="0" w:sz="12" w:val="single"/>
              <w:bottom w:color="808080" w:space="0" w:sz="6" w:val="single"/>
            </w:tcBorders>
            <w:tcMar>
              <w:top w:w="0.0" w:type="dxa"/>
              <w:left w:w="28.0" w:type="dxa"/>
              <w:bottom w:w="0.0" w:type="dxa"/>
              <w:right w:w="28.0" w:type="dxa"/>
            </w:tcMar>
          </w:tcPr>
          <w:p w:rsidR="00000000" w:rsidDel="00000000" w:rsidP="00000000" w:rsidRDefault="00000000" w:rsidRPr="00000000" w14:paraId="000004C8">
            <w:pPr>
              <w:keepNext w:val="1"/>
              <w:spacing w:after="0" w:lineRule="auto"/>
              <w:jc w:val="both"/>
              <w:rPr>
                <w:rFonts w:ascii="Times New Roman" w:cs="Times New Roman" w:eastAsia="Times New Roman" w:hAnsi="Times New Roman"/>
                <w:b w:val="1"/>
                <w:sz w:val="24"/>
                <w:szCs w:val="24"/>
              </w:rPr>
            </w:pPr>
            <w:bookmarkStart w:colFirst="0" w:colLast="0" w:name="_1opuj5n" w:id="83"/>
            <w:bookmarkEnd w:id="83"/>
            <w:r w:rsidDel="00000000" w:rsidR="00000000" w:rsidRPr="00000000">
              <w:rPr>
                <w:rFonts w:ascii="Arial" w:cs="Arial" w:eastAsia="Arial" w:hAnsi="Arial"/>
                <w:b w:val="1"/>
                <w:sz w:val="16"/>
                <w:szCs w:val="16"/>
                <w:rtl w:val="0"/>
              </w:rPr>
              <w:t xml:space="preserve">Métricas de operabilidad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4">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4D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D">
            <w:pPr>
              <w:spacing w:after="220" w:line="240" w:lineRule="auto"/>
              <w:rPr>
                <w:rFonts w:ascii="Times New Roman" w:cs="Times New Roman" w:eastAsia="Times New Roman" w:hAnsi="Times New Roman"/>
                <w:sz w:val="24"/>
                <w:szCs w:val="24"/>
              </w:rPr>
            </w:pPr>
            <w:bookmarkStart w:colFirst="0" w:colLast="0" w:name="_48pi1tg" w:id="84"/>
            <w:bookmarkEnd w:id="84"/>
            <w:r w:rsidDel="00000000" w:rsidR="00000000" w:rsidRPr="00000000">
              <w:rPr>
                <w:rFonts w:ascii="Arial" w:cs="Arial" w:eastAsia="Arial" w:hAnsi="Arial"/>
                <w:b w:val="1"/>
                <w:sz w:val="16"/>
                <w:szCs w:val="16"/>
                <w:rtl w:val="0"/>
              </w:rPr>
              <w:t xml:space="preserve">Comprobación de la validez de entrada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elementos de entrada de verificación para proporcionar datos válidos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de entrada, que comprueban los datos válidos y comparan con el número de elementos de entrada, lo que podría verificar si hay datos válidos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E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elementos de entrada que comprobar si hay datos válidos</w:t>
            </w:r>
            <w:r w:rsidDel="00000000" w:rsidR="00000000" w:rsidRPr="00000000">
              <w:rPr>
                <w:rtl w:val="0"/>
              </w:rPr>
            </w:r>
          </w:p>
          <w:p w:rsidR="00000000" w:rsidDel="00000000" w:rsidP="00000000" w:rsidRDefault="00000000" w:rsidRPr="00000000" w14:paraId="000004E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elementos de entrada que podría comprobar si hay datos válidos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4E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4E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4E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4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4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4E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4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1">
            <w:pPr>
              <w:spacing w:after="220" w:line="240" w:lineRule="auto"/>
              <w:rPr>
                <w:rFonts w:ascii="Times New Roman" w:cs="Times New Roman" w:eastAsia="Times New Roman" w:hAnsi="Times New Roman"/>
                <w:sz w:val="24"/>
                <w:szCs w:val="24"/>
              </w:rPr>
            </w:pPr>
            <w:bookmarkStart w:colFirst="0" w:colLast="0" w:name="_2nusc19" w:id="85"/>
            <w:bookmarkEnd w:id="85"/>
            <w:r w:rsidDel="00000000" w:rsidR="00000000" w:rsidRPr="00000000">
              <w:rPr>
                <w:rFonts w:ascii="Arial" w:cs="Arial" w:eastAsia="Arial" w:hAnsi="Arial"/>
                <w:b w:val="1"/>
                <w:sz w:val="16"/>
                <w:szCs w:val="16"/>
                <w:rtl w:val="0"/>
              </w:rPr>
              <w:t xml:space="preserve">Operación cancellability usuario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se puede cancelar antes de terminar?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las cuales pueden ser canceladas por el usuario antes de la finalización y compararlo con el número de funciones que requiere la capacidad de cancelación anticipada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implementadas que pueden ser canceladas por el usuario</w:t>
            </w:r>
            <w:r w:rsidDel="00000000" w:rsidR="00000000" w:rsidRPr="00000000">
              <w:rPr>
                <w:rtl w:val="0"/>
              </w:rPr>
            </w:r>
          </w:p>
          <w:p w:rsidR="00000000" w:rsidDel="00000000" w:rsidP="00000000" w:rsidRDefault="00000000" w:rsidRPr="00000000" w14:paraId="000004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que requiere la capacidad de cancelación anticipada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4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mejor cancellability</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4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4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4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4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0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5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0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5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5">
            <w:pPr>
              <w:spacing w:after="220" w:line="240" w:lineRule="auto"/>
              <w:rPr>
                <w:rFonts w:ascii="Times New Roman" w:cs="Times New Roman" w:eastAsia="Times New Roman" w:hAnsi="Times New Roman"/>
                <w:sz w:val="24"/>
                <w:szCs w:val="24"/>
              </w:rPr>
            </w:pPr>
            <w:bookmarkStart w:colFirst="0" w:colLast="0" w:name="_1302m92" w:id="86"/>
            <w:bookmarkEnd w:id="86"/>
            <w:r w:rsidDel="00000000" w:rsidR="00000000" w:rsidRPr="00000000">
              <w:rPr>
                <w:rFonts w:ascii="Arial" w:cs="Arial" w:eastAsia="Arial" w:hAnsi="Arial"/>
                <w:b w:val="1"/>
                <w:sz w:val="16"/>
                <w:szCs w:val="16"/>
                <w:rtl w:val="0"/>
              </w:rPr>
              <w:t xml:space="preserve">Operación Undoability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se puede deshacer?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las cuales se pueden deshacer por el usuario después de la finalización y compararlo con el número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implementadas que puede ser deshecho por el usuario</w:t>
            </w:r>
            <w:r w:rsidDel="00000000" w:rsidR="00000000" w:rsidRPr="00000000">
              <w:rPr>
                <w:rtl w:val="0"/>
              </w:rPr>
            </w:r>
          </w:p>
          <w:p w:rsidR="00000000" w:rsidDel="00000000" w:rsidP="00000000" w:rsidRDefault="00000000" w:rsidRPr="00000000" w14:paraId="000005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w:t>
            </w:r>
            <w:r w:rsidDel="00000000" w:rsidR="00000000" w:rsidRPr="00000000">
              <w:rPr>
                <w:rFonts w:ascii="Arial" w:cs="Arial" w:eastAsia="Arial" w:hAnsi="Arial"/>
                <w:i w:val="1"/>
                <w:sz w:val="16"/>
                <w:szCs w:val="16"/>
                <w:rtl w:val="0"/>
              </w:rPr>
              <w:t xml:space="preserv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mejor undoability</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5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5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5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5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5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5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5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b w:val="1"/>
                <w:i w:val="1"/>
                <w:sz w:val="16"/>
                <w:szCs w:val="16"/>
                <w:rtl w:val="0"/>
              </w:rPr>
              <w:t xml:space="preserve">: </w:t>
            </w:r>
            <w:r w:rsidDel="00000000" w:rsidR="00000000" w:rsidRPr="00000000">
              <w:rPr>
                <w:rFonts w:ascii="Arial" w:cs="Arial" w:eastAsia="Arial" w:hAnsi="Arial"/>
                <w:i w:val="1"/>
                <w:sz w:val="16"/>
                <w:szCs w:val="16"/>
                <w:rtl w:val="0"/>
              </w:rPr>
              <w:t xml:space="preserve">O undoability simple o múltiple undoability después de varias acciones posteriores se pueden evaluar</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3">
            <w:pPr>
              <w:spacing w:after="220" w:line="240" w:lineRule="auto"/>
              <w:rPr>
                <w:rFonts w:ascii="Times New Roman" w:cs="Times New Roman" w:eastAsia="Times New Roman" w:hAnsi="Times New Roman"/>
                <w:sz w:val="24"/>
                <w:szCs w:val="24"/>
              </w:rPr>
            </w:pPr>
            <w:bookmarkStart w:colFirst="0" w:colLast="0" w:name="_3mzq4wv" w:id="87"/>
            <w:bookmarkEnd w:id="87"/>
            <w:r w:rsidDel="00000000" w:rsidR="00000000" w:rsidRPr="00000000">
              <w:rPr>
                <w:rFonts w:ascii="Arial" w:cs="Arial" w:eastAsia="Arial" w:hAnsi="Arial"/>
                <w:b w:val="1"/>
                <w:sz w:val="16"/>
                <w:szCs w:val="16"/>
                <w:rtl w:val="0"/>
              </w:rPr>
              <w:t xml:space="preserve">Customisability</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se pueden personalizar durante la operación?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las cuales pueden ser personalizados por el usuario durante el funcionamiento y compararlo con el número de funciones que requiere la capacidad de personalización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2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que pueden ser personalizados durante la operación</w:t>
            </w:r>
            <w:r w:rsidDel="00000000" w:rsidR="00000000" w:rsidRPr="00000000">
              <w:rPr>
                <w:rtl w:val="0"/>
              </w:rPr>
            </w:r>
          </w:p>
          <w:p w:rsidR="00000000" w:rsidDel="00000000" w:rsidP="00000000" w:rsidRDefault="00000000" w:rsidRPr="00000000" w14:paraId="0000052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que requiere la capacidad de personalización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2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mejor de personalización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52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52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2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53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53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3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53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53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5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6">
            <w:pPr>
              <w:spacing w:after="220" w:line="240" w:lineRule="auto"/>
              <w:rPr>
                <w:rFonts w:ascii="Times New Roman" w:cs="Times New Roman" w:eastAsia="Times New Roman" w:hAnsi="Times New Roman"/>
                <w:sz w:val="24"/>
                <w:szCs w:val="24"/>
              </w:rPr>
            </w:pPr>
            <w:bookmarkStart w:colFirst="0" w:colLast="0" w:name="_2250f4o" w:id="88"/>
            <w:bookmarkEnd w:id="88"/>
            <w:r w:rsidDel="00000000" w:rsidR="00000000" w:rsidRPr="00000000">
              <w:rPr>
                <w:rFonts w:ascii="Arial" w:cs="Arial" w:eastAsia="Arial" w:hAnsi="Arial"/>
                <w:b w:val="1"/>
                <w:sz w:val="16"/>
                <w:szCs w:val="16"/>
                <w:rtl w:val="0"/>
              </w:rPr>
              <w:t xml:space="preserve">La accesibilidad física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se puede personalizar para el acceso de los usuarios con discapacidades físicas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puede ser Customi s ed y compararlo con el número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que se pueden personalizar</w:t>
            </w:r>
            <w:r w:rsidDel="00000000" w:rsidR="00000000" w:rsidRPr="00000000">
              <w:rPr>
                <w:rtl w:val="0"/>
              </w:rPr>
            </w:r>
          </w:p>
          <w:p w:rsidR="00000000" w:rsidDel="00000000" w:rsidP="00000000" w:rsidRDefault="00000000" w:rsidRPr="00000000" w14:paraId="000005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 accesibilidad física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5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5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5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5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5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54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gridSpan w:val="10"/>
            <w:tcMar>
              <w:top w:w="0.0" w:type="dxa"/>
              <w:left w:w="28.0" w:type="dxa"/>
              <w:bottom w:w="0.0" w:type="dxa"/>
              <w:right w:w="28.0" w:type="dxa"/>
            </w:tcMar>
          </w:tcPr>
          <w:p w:rsidR="00000000" w:rsidDel="00000000" w:rsidP="00000000" w:rsidRDefault="00000000" w:rsidRPr="00000000" w14:paraId="000005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Los ejemplos de accesibilidad física son la imposibilidad de usar un ratón y ceguera</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3">
            <w:pPr>
              <w:spacing w:after="220" w:line="240" w:lineRule="auto"/>
              <w:rPr>
                <w:rFonts w:ascii="Times New Roman" w:cs="Times New Roman" w:eastAsia="Times New Roman" w:hAnsi="Times New Roman"/>
                <w:sz w:val="24"/>
                <w:szCs w:val="24"/>
              </w:rPr>
            </w:pPr>
            <w:bookmarkStart w:colFirst="0" w:colLast="0" w:name="_haapch" w:id="89"/>
            <w:bookmarkEnd w:id="89"/>
            <w:r w:rsidDel="00000000" w:rsidR="00000000" w:rsidRPr="00000000">
              <w:rPr>
                <w:rFonts w:ascii="Arial" w:cs="Arial" w:eastAsia="Arial" w:hAnsi="Arial"/>
                <w:b w:val="1"/>
                <w:sz w:val="16"/>
                <w:szCs w:val="16"/>
                <w:rtl w:val="0"/>
              </w:rPr>
              <w:t xml:space="preserve">Operación capacidad de supervisión del estado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tienen la capacidad de supervisión del estado de las operaciones?</w:t>
            </w:r>
            <w:r w:rsidDel="00000000" w:rsidR="00000000" w:rsidRPr="00000000">
              <w:rPr>
                <w:rtl w:val="0"/>
              </w:rPr>
            </w:r>
          </w:p>
          <w:p w:rsidR="00000000" w:rsidDel="00000000" w:rsidP="00000000" w:rsidRDefault="00000000" w:rsidRPr="00000000" w14:paraId="0000055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el estado pueden ser monitoreados y compararlo con el número de funciones que requieren la capacidad de observación.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5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que tienen la capacidad de supervisión del estado</w:t>
            </w:r>
            <w:r w:rsidDel="00000000" w:rsidR="00000000" w:rsidRPr="00000000">
              <w:rPr>
                <w:rtl w:val="0"/>
              </w:rPr>
            </w:r>
          </w:p>
          <w:p w:rsidR="00000000" w:rsidDel="00000000" w:rsidP="00000000" w:rsidRDefault="00000000" w:rsidRPr="00000000" w14:paraId="0000055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que están obligados a tener la capacidad de supervisión.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5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mejor capacidad de monitoreo más cercano a 1</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55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55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6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56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56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6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56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6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56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gridSpan w:val="10"/>
            <w:tcMar>
              <w:top w:w="0.0" w:type="dxa"/>
              <w:left w:w="28.0" w:type="dxa"/>
              <w:bottom w:w="0.0" w:type="dxa"/>
              <w:right w:w="28.0" w:type="dxa"/>
            </w:tcMar>
          </w:tcPr>
          <w:p w:rsidR="00000000" w:rsidDel="00000000" w:rsidP="00000000" w:rsidRDefault="00000000" w:rsidRPr="00000000" w14:paraId="0000056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b w:val="1"/>
                <w:i w:val="1"/>
                <w:sz w:val="16"/>
                <w:szCs w:val="16"/>
                <w:rtl w:val="0"/>
              </w:rPr>
              <w:t xml:space="preserve">: </w:t>
            </w:r>
            <w:r w:rsidDel="00000000" w:rsidR="00000000" w:rsidRPr="00000000">
              <w:rPr>
                <w:rFonts w:ascii="Arial" w:cs="Arial" w:eastAsia="Arial" w:hAnsi="Arial"/>
                <w:i w:val="1"/>
                <w:sz w:val="16"/>
                <w:szCs w:val="16"/>
                <w:rtl w:val="0"/>
              </w:rPr>
              <w:t xml:space="preserve">estado incluye el monitoreo del progreso.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1">
            <w:pPr>
              <w:spacing w:after="220" w:line="240" w:lineRule="auto"/>
              <w:rPr>
                <w:rFonts w:ascii="Times New Roman" w:cs="Times New Roman" w:eastAsia="Times New Roman" w:hAnsi="Times New Roman"/>
                <w:sz w:val="24"/>
                <w:szCs w:val="24"/>
              </w:rPr>
            </w:pPr>
            <w:bookmarkStart w:colFirst="0" w:colLast="0" w:name="_319y80a" w:id="90"/>
            <w:bookmarkEnd w:id="90"/>
            <w:r w:rsidDel="00000000" w:rsidR="00000000" w:rsidRPr="00000000">
              <w:rPr>
                <w:rFonts w:ascii="Arial" w:cs="Arial" w:eastAsia="Arial" w:hAnsi="Arial"/>
                <w:b w:val="1"/>
                <w:sz w:val="16"/>
                <w:szCs w:val="16"/>
                <w:rtl w:val="0"/>
              </w:rPr>
              <w:t xml:space="preserve">Consistencia operacional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operaciones se comportan de la misma manera a las operaciones similares en otras partes del sistema?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de operaciones con un comportamiento incoherente y compararlo con el número total de operaciones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57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de operaciones con un comportamiento incoherente</w:t>
            </w:r>
            <w:r w:rsidDel="00000000" w:rsidR="00000000" w:rsidRPr="00000000">
              <w:rPr>
                <w:rtl w:val="0"/>
              </w:rPr>
            </w:r>
          </w:p>
          <w:p w:rsidR="00000000" w:rsidDel="00000000" w:rsidP="00000000" w:rsidRDefault="00000000" w:rsidRPr="00000000" w14:paraId="000005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operaciones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consistente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57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57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5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5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58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5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4">
            <w:pPr>
              <w:spacing w:after="220" w:line="240" w:lineRule="auto"/>
              <w:rPr>
                <w:rFonts w:ascii="Times New Roman" w:cs="Times New Roman" w:eastAsia="Times New Roman" w:hAnsi="Times New Roman"/>
                <w:sz w:val="24"/>
                <w:szCs w:val="24"/>
              </w:rPr>
            </w:pPr>
            <w:bookmarkStart w:colFirst="0" w:colLast="0" w:name="_1gf8i83" w:id="91"/>
            <w:bookmarkEnd w:id="91"/>
            <w:r w:rsidDel="00000000" w:rsidR="00000000" w:rsidRPr="00000000">
              <w:rPr>
                <w:rFonts w:ascii="Arial" w:cs="Arial" w:eastAsia="Arial" w:hAnsi="Arial"/>
                <w:b w:val="1"/>
                <w:sz w:val="16"/>
                <w:szCs w:val="16"/>
                <w:rtl w:val="0"/>
              </w:rPr>
              <w:t xml:space="preserve">M ensaje Claridad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¿Qué proporción de los mensajes son fáciles de entender?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6">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Cuente el número de mensajes que implementan con explicaciones claras y compararlo con el número total de mensajes que implementan.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A / B</w:t>
            </w:r>
            <w:r w:rsidDel="00000000" w:rsidR="00000000" w:rsidRPr="00000000">
              <w:rPr>
                <w:rtl w:val="0"/>
              </w:rPr>
            </w:r>
          </w:p>
          <w:p w:rsidR="00000000" w:rsidDel="00000000" w:rsidP="00000000" w:rsidRDefault="00000000" w:rsidRPr="00000000" w14:paraId="0000058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Número de mensajes implementados con explicaciones claras. .</w:t>
            </w:r>
            <w:r w:rsidDel="00000000" w:rsidR="00000000" w:rsidRPr="00000000">
              <w:rPr>
                <w:rtl w:val="0"/>
              </w:rPr>
            </w:r>
          </w:p>
          <w:p w:rsidR="00000000" w:rsidDel="00000000" w:rsidP="00000000" w:rsidRDefault="00000000" w:rsidRPr="00000000" w14:paraId="00000589">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Número de mensajes implementado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A">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0 &lt;= X &lt;= 1</w:t>
            </w:r>
            <w:r w:rsidDel="00000000" w:rsidR="00000000" w:rsidRPr="00000000">
              <w:rPr>
                <w:rtl w:val="0"/>
              </w:rPr>
            </w:r>
          </w:p>
          <w:p w:rsidR="00000000" w:rsidDel="00000000" w:rsidP="00000000" w:rsidRDefault="00000000" w:rsidRPr="00000000" w14:paraId="0000058B">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Cuanto más se acerca a 1, la más clara.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C">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D">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conteo / conteo</w:t>
            </w:r>
            <w:r w:rsidDel="00000000" w:rsidR="00000000" w:rsidRPr="00000000">
              <w:rPr>
                <w:rtl w:val="0"/>
              </w:rPr>
            </w:r>
          </w:p>
          <w:p w:rsidR="00000000" w:rsidDel="00000000" w:rsidP="00000000" w:rsidRDefault="00000000" w:rsidRPr="00000000" w14:paraId="0000058E">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count</w:t>
            </w:r>
            <w:r w:rsidDel="00000000" w:rsidR="00000000" w:rsidRPr="00000000">
              <w:rPr>
                <w:rtl w:val="0"/>
              </w:rPr>
            </w:r>
          </w:p>
          <w:p w:rsidR="00000000" w:rsidDel="00000000" w:rsidP="00000000" w:rsidRDefault="00000000" w:rsidRPr="00000000" w14:paraId="0000058F">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90">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Spec Req</w:t>
            </w:r>
            <w:r w:rsidDel="00000000" w:rsidR="00000000" w:rsidRPr="00000000">
              <w:rPr>
                <w:rtl w:val="0"/>
              </w:rPr>
            </w:r>
          </w:p>
          <w:p w:rsidR="00000000" w:rsidDel="00000000" w:rsidP="00000000" w:rsidRDefault="00000000" w:rsidRPr="00000000" w14:paraId="00000591">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El Diseño</w:t>
            </w:r>
            <w:r w:rsidDel="00000000" w:rsidR="00000000" w:rsidRPr="00000000">
              <w:rPr>
                <w:rtl w:val="0"/>
              </w:rPr>
            </w:r>
          </w:p>
          <w:p w:rsidR="00000000" w:rsidDel="00000000" w:rsidP="00000000" w:rsidRDefault="00000000" w:rsidRPr="00000000" w14:paraId="00000592">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93">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Verificación</w:t>
            </w:r>
            <w:r w:rsidDel="00000000" w:rsidR="00000000" w:rsidRPr="00000000">
              <w:rPr>
                <w:rtl w:val="0"/>
              </w:rPr>
            </w:r>
          </w:p>
          <w:p w:rsidR="00000000" w:rsidDel="00000000" w:rsidP="00000000" w:rsidRDefault="00000000" w:rsidRPr="00000000" w14:paraId="00000594">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95">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Desarrolladores</w:t>
            </w:r>
            <w:r w:rsidDel="00000000" w:rsidR="00000000" w:rsidRPr="00000000">
              <w:rPr>
                <w:rtl w:val="0"/>
              </w:rPr>
            </w:r>
          </w:p>
          <w:p w:rsidR="00000000" w:rsidDel="00000000" w:rsidP="00000000" w:rsidRDefault="00000000" w:rsidRPr="00000000" w14:paraId="00000596">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Requirers</w:t>
            </w:r>
            <w:r w:rsidDel="00000000" w:rsidR="00000000" w:rsidRPr="00000000">
              <w:rPr>
                <w:rtl w:val="0"/>
              </w:rPr>
            </w:r>
          </w:p>
        </w:tc>
      </w:tr>
      <w:tr>
        <w:trPr>
          <w:cantSplit w:val="0"/>
          <w:tblHeader w:val="1"/>
        </w:trPr>
        <w:tc>
          <w:tcPr>
            <w:gridSpan w:val="10"/>
            <w:tcMar>
              <w:top w:w="0.0" w:type="dxa"/>
              <w:left w:w="28.0" w:type="dxa"/>
              <w:bottom w:w="0.0" w:type="dxa"/>
              <w:right w:w="28.0" w:type="dxa"/>
            </w:tcMar>
          </w:tcPr>
          <w:p w:rsidR="00000000" w:rsidDel="00000000" w:rsidP="00000000" w:rsidRDefault="00000000" w:rsidRPr="00000000" w14:paraId="000005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b w:val="1"/>
                <w:i w:val="1"/>
                <w:sz w:val="16"/>
                <w:szCs w:val="16"/>
                <w:rtl w:val="0"/>
              </w:rPr>
              <w:t xml:space="preserve">: </w:t>
            </w:r>
            <w:r w:rsidDel="00000000" w:rsidR="00000000" w:rsidRPr="00000000">
              <w:rPr>
                <w:rFonts w:ascii="Arial" w:cs="Arial" w:eastAsia="Arial" w:hAnsi="Arial"/>
                <w:i w:val="1"/>
                <w:sz w:val="16"/>
                <w:szCs w:val="16"/>
                <w:rtl w:val="0"/>
              </w:rPr>
              <w:t xml:space="preserve">mensajes de error claros explican al usuario qué acción tomar para recuperarse del error</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1">
            <w:pPr>
              <w:spacing w:after="220" w:line="240" w:lineRule="auto"/>
              <w:rPr>
                <w:rFonts w:ascii="Times New Roman" w:cs="Times New Roman" w:eastAsia="Times New Roman" w:hAnsi="Times New Roman"/>
                <w:sz w:val="24"/>
                <w:szCs w:val="24"/>
              </w:rPr>
            </w:pPr>
            <w:bookmarkStart w:colFirst="0" w:colLast="0" w:name="_40ew0vw" w:id="92"/>
            <w:bookmarkEnd w:id="92"/>
            <w:r w:rsidDel="00000000" w:rsidR="00000000" w:rsidRPr="00000000">
              <w:rPr>
                <w:rFonts w:ascii="Arial" w:cs="Arial" w:eastAsia="Arial" w:hAnsi="Arial"/>
                <w:b w:val="1"/>
                <w:sz w:val="16"/>
                <w:szCs w:val="16"/>
                <w:rtl w:val="0"/>
              </w:rPr>
              <w:t xml:space="preserve">Elemento claridad Interface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2">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¿Qué proporción de elementos de la interfaz son fáciles de entender?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3">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Contar el número de elementos de la interfaz que se explica por sí mismo y compararlo con el número total de elementos de la interfaz</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4">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A / B</w:t>
            </w:r>
            <w:r w:rsidDel="00000000" w:rsidR="00000000" w:rsidRPr="00000000">
              <w:rPr>
                <w:rtl w:val="0"/>
              </w:rPr>
            </w:r>
          </w:p>
          <w:p w:rsidR="00000000" w:rsidDel="00000000" w:rsidP="00000000" w:rsidRDefault="00000000" w:rsidRPr="00000000" w14:paraId="000005A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Número de elementos de la interfaz que son fáciles de entender.</w:t>
            </w:r>
            <w:r w:rsidDel="00000000" w:rsidR="00000000" w:rsidRPr="00000000">
              <w:rPr>
                <w:rtl w:val="0"/>
              </w:rPr>
            </w:r>
          </w:p>
          <w:p w:rsidR="00000000" w:rsidDel="00000000" w:rsidP="00000000" w:rsidRDefault="00000000" w:rsidRPr="00000000" w14:paraId="000005A6">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número total de elementos de la interfaz</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0 &lt;= X &lt;= 1</w:t>
            </w:r>
            <w:r w:rsidDel="00000000" w:rsidR="00000000" w:rsidRPr="00000000">
              <w:rPr>
                <w:rtl w:val="0"/>
              </w:rPr>
            </w:r>
          </w:p>
          <w:p w:rsidR="00000000" w:rsidDel="00000000" w:rsidP="00000000" w:rsidRDefault="00000000" w:rsidRPr="00000000" w14:paraId="000005A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Cuanto más se acerca a 1, la más clara.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9">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A">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conteo / conteo</w:t>
            </w:r>
            <w:r w:rsidDel="00000000" w:rsidR="00000000" w:rsidRPr="00000000">
              <w:rPr>
                <w:rtl w:val="0"/>
              </w:rPr>
            </w:r>
          </w:p>
          <w:p w:rsidR="00000000" w:rsidDel="00000000" w:rsidP="00000000" w:rsidRDefault="00000000" w:rsidRPr="00000000" w14:paraId="000005AB">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count</w:t>
            </w:r>
            <w:r w:rsidDel="00000000" w:rsidR="00000000" w:rsidRPr="00000000">
              <w:rPr>
                <w:rtl w:val="0"/>
              </w:rPr>
            </w:r>
          </w:p>
          <w:p w:rsidR="00000000" w:rsidDel="00000000" w:rsidP="00000000" w:rsidRDefault="00000000" w:rsidRPr="00000000" w14:paraId="000005AC">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AD">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Spec Req</w:t>
            </w:r>
            <w:r w:rsidDel="00000000" w:rsidR="00000000" w:rsidRPr="00000000">
              <w:rPr>
                <w:rtl w:val="0"/>
              </w:rPr>
            </w:r>
          </w:p>
          <w:p w:rsidR="00000000" w:rsidDel="00000000" w:rsidP="00000000" w:rsidRDefault="00000000" w:rsidRPr="00000000" w14:paraId="000005AE">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El Diseño</w:t>
            </w:r>
            <w:r w:rsidDel="00000000" w:rsidR="00000000" w:rsidRPr="00000000">
              <w:rPr>
                <w:rtl w:val="0"/>
              </w:rPr>
            </w:r>
          </w:p>
          <w:p w:rsidR="00000000" w:rsidDel="00000000" w:rsidP="00000000" w:rsidRDefault="00000000" w:rsidRPr="00000000" w14:paraId="000005AF">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0">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Verificación</w:t>
            </w:r>
            <w:r w:rsidDel="00000000" w:rsidR="00000000" w:rsidRPr="00000000">
              <w:rPr>
                <w:rtl w:val="0"/>
              </w:rPr>
            </w:r>
          </w:p>
          <w:p w:rsidR="00000000" w:rsidDel="00000000" w:rsidP="00000000" w:rsidRDefault="00000000" w:rsidRPr="00000000" w14:paraId="000005B1">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2">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Desarrolladores</w:t>
            </w:r>
            <w:r w:rsidDel="00000000" w:rsidR="00000000" w:rsidRPr="00000000">
              <w:rPr>
                <w:rtl w:val="0"/>
              </w:rPr>
            </w:r>
          </w:p>
          <w:p w:rsidR="00000000" w:rsidDel="00000000" w:rsidP="00000000" w:rsidRDefault="00000000" w:rsidRPr="00000000" w14:paraId="000005B3">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Requirers</w:t>
            </w:r>
            <w:r w:rsidDel="00000000" w:rsidR="00000000" w:rsidRPr="00000000">
              <w:rPr>
                <w:rtl w:val="0"/>
              </w:rPr>
            </w:r>
          </w:p>
        </w:tc>
      </w:tr>
      <w:tr>
        <w:trPr>
          <w:cantSplit w:val="0"/>
          <w:tblHeader w:val="1"/>
        </w:trPr>
        <w:tc>
          <w:tcPr>
            <w:gridSpan w:val="10"/>
            <w:tcMar>
              <w:top w:w="0.0" w:type="dxa"/>
              <w:left w:w="28.0" w:type="dxa"/>
              <w:bottom w:w="0.0" w:type="dxa"/>
              <w:right w:w="28.0" w:type="dxa"/>
            </w:tcMar>
          </w:tcPr>
          <w:p w:rsidR="00000000" w:rsidDel="00000000" w:rsidP="00000000" w:rsidRDefault="00000000" w:rsidRPr="00000000" w14:paraId="000005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b w:val="1"/>
                <w:i w:val="1"/>
                <w:sz w:val="16"/>
                <w:szCs w:val="16"/>
                <w:rtl w:val="0"/>
              </w:rPr>
              <w:t xml:space="preserve">: </w:t>
            </w:r>
            <w:r w:rsidDel="00000000" w:rsidR="00000000" w:rsidRPr="00000000">
              <w:rPr>
                <w:rFonts w:ascii="Arial" w:cs="Arial" w:eastAsia="Arial" w:hAnsi="Arial"/>
                <w:i w:val="1"/>
                <w:sz w:val="16"/>
                <w:szCs w:val="16"/>
                <w:rtl w:val="0"/>
              </w:rPr>
              <w:t xml:space="preserve">Los elementos son explica por sí mismo cuando utilizan texto plano o proporcionan "asomar-help" o "información sobre herramientas"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Recuperabilidad error operacional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F">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¿Qué proporción de funciones pueden tolerar errores de los usuarios?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0">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Cuente el número de funciones implementadas con tolerancia de errores de usuario y compararlo con el número total de las funciones que requiere la capacidad de tolerancia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1">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A / B</w:t>
            </w:r>
            <w:r w:rsidDel="00000000" w:rsidR="00000000" w:rsidRPr="00000000">
              <w:rPr>
                <w:rtl w:val="0"/>
              </w:rPr>
            </w:r>
          </w:p>
          <w:p w:rsidR="00000000" w:rsidDel="00000000" w:rsidP="00000000" w:rsidRDefault="00000000" w:rsidRPr="00000000" w14:paraId="000005C2">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Número de funciones implementado con tolerancia a errores del usuario</w:t>
            </w:r>
            <w:r w:rsidDel="00000000" w:rsidR="00000000" w:rsidRPr="00000000">
              <w:rPr>
                <w:rtl w:val="0"/>
              </w:rPr>
            </w:r>
          </w:p>
          <w:p w:rsidR="00000000" w:rsidDel="00000000" w:rsidP="00000000" w:rsidRDefault="00000000" w:rsidRPr="00000000" w14:paraId="000005C3">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Número total de funciones que requiere la capacidad de tolerancia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4">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0 &lt;= X &lt;= 1</w:t>
            </w:r>
            <w:r w:rsidDel="00000000" w:rsidR="00000000" w:rsidRPr="00000000">
              <w:rPr>
                <w:rtl w:val="0"/>
              </w:rPr>
            </w:r>
          </w:p>
          <w:p w:rsidR="00000000" w:rsidDel="00000000" w:rsidP="00000000" w:rsidRDefault="00000000" w:rsidRPr="00000000" w14:paraId="000005C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Cuanto más se acerca a 1, el más recuperable.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6">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 = conteo / conteo</w:t>
            </w:r>
            <w:r w:rsidDel="00000000" w:rsidR="00000000" w:rsidRPr="00000000">
              <w:rPr>
                <w:rtl w:val="0"/>
              </w:rPr>
            </w:r>
          </w:p>
          <w:p w:rsidR="00000000" w:rsidDel="00000000" w:rsidP="00000000" w:rsidRDefault="00000000" w:rsidRPr="00000000" w14:paraId="000005C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A = count</w:t>
            </w:r>
            <w:r w:rsidDel="00000000" w:rsidR="00000000" w:rsidRPr="00000000">
              <w:rPr>
                <w:rtl w:val="0"/>
              </w:rPr>
            </w:r>
          </w:p>
          <w:p w:rsidR="00000000" w:rsidDel="00000000" w:rsidP="00000000" w:rsidRDefault="00000000" w:rsidRPr="00000000" w14:paraId="000005C9">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A">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Spec Req</w:t>
            </w:r>
            <w:r w:rsidDel="00000000" w:rsidR="00000000" w:rsidRPr="00000000">
              <w:rPr>
                <w:rtl w:val="0"/>
              </w:rPr>
            </w:r>
          </w:p>
          <w:p w:rsidR="00000000" w:rsidDel="00000000" w:rsidP="00000000" w:rsidRDefault="00000000" w:rsidRPr="00000000" w14:paraId="000005CB">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El Diseño</w:t>
            </w:r>
            <w:r w:rsidDel="00000000" w:rsidR="00000000" w:rsidRPr="00000000">
              <w:rPr>
                <w:rtl w:val="0"/>
              </w:rPr>
            </w:r>
          </w:p>
          <w:p w:rsidR="00000000" w:rsidDel="00000000" w:rsidP="00000000" w:rsidRDefault="00000000" w:rsidRPr="00000000" w14:paraId="000005CC">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D">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Verificación</w:t>
            </w:r>
            <w:r w:rsidDel="00000000" w:rsidR="00000000" w:rsidRPr="00000000">
              <w:rPr>
                <w:rtl w:val="0"/>
              </w:rPr>
            </w:r>
          </w:p>
          <w:p w:rsidR="00000000" w:rsidDel="00000000" w:rsidP="00000000" w:rsidRDefault="00000000" w:rsidRPr="00000000" w14:paraId="000005CE">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F">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Desarrolladores</w:t>
            </w:r>
            <w:r w:rsidDel="00000000" w:rsidR="00000000" w:rsidRPr="00000000">
              <w:rPr>
                <w:rtl w:val="0"/>
              </w:rPr>
            </w:r>
          </w:p>
          <w:p w:rsidR="00000000" w:rsidDel="00000000" w:rsidP="00000000" w:rsidRDefault="00000000" w:rsidRPr="00000000" w14:paraId="000005D0">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Requirers</w:t>
            </w:r>
            <w:r w:rsidDel="00000000" w:rsidR="00000000" w:rsidRPr="00000000">
              <w:rPr>
                <w:rtl w:val="0"/>
              </w:rPr>
            </w:r>
          </w:p>
        </w:tc>
      </w:tr>
    </w:tbl>
    <w:p w:rsidR="00000000" w:rsidDel="00000000" w:rsidP="00000000" w:rsidRDefault="00000000" w:rsidRPr="00000000" w14:paraId="000005D1">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fk6b3p" w:id="93"/>
      <w:bookmarkEnd w:id="93"/>
      <w:r w:rsidDel="00000000" w:rsidR="00000000" w:rsidRPr="00000000">
        <w:rPr>
          <w:rFonts w:ascii="Arial" w:cs="Arial" w:eastAsia="Arial" w:hAnsi="Arial"/>
          <w:b w:val="1"/>
          <w:color w:val="000000"/>
          <w:sz w:val="20"/>
          <w:szCs w:val="20"/>
          <w:rtl w:val="0"/>
        </w:rPr>
        <w:t xml:space="preserve">Tabla 8.3.4 métricas Atractivo</w:t>
      </w:r>
      <w:r w:rsidDel="00000000" w:rsidR="00000000" w:rsidRPr="00000000">
        <w:rPr>
          <w:rtl w:val="0"/>
        </w:rPr>
      </w:r>
    </w:p>
    <w:tbl>
      <w:tblPr>
        <w:tblStyle w:val="Table33"/>
        <w:tblW w:w="13348.0" w:type="dxa"/>
        <w:jc w:val="left"/>
        <w:tblLayout w:type="fixed"/>
        <w:tblLook w:val="0400"/>
      </w:tblPr>
      <w:tblGrid>
        <w:gridCol w:w="1286"/>
        <w:gridCol w:w="1585"/>
        <w:gridCol w:w="1930"/>
        <w:gridCol w:w="3143"/>
        <w:gridCol w:w="1078"/>
        <w:gridCol w:w="690"/>
        <w:gridCol w:w="827"/>
        <w:gridCol w:w="837"/>
        <w:gridCol w:w="861"/>
        <w:gridCol w:w="1111"/>
        <w:tblGridChange w:id="0">
          <w:tblGrid>
            <w:gridCol w:w="1286"/>
            <w:gridCol w:w="1585"/>
            <w:gridCol w:w="1930"/>
            <w:gridCol w:w="3143"/>
            <w:gridCol w:w="1078"/>
            <w:gridCol w:w="690"/>
            <w:gridCol w:w="827"/>
            <w:gridCol w:w="837"/>
            <w:gridCol w:w="861"/>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5D2">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atractivo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D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D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D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D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5E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7">
            <w:pPr>
              <w:spacing w:after="220" w:line="240" w:lineRule="auto"/>
              <w:rPr>
                <w:rFonts w:ascii="Times New Roman" w:cs="Times New Roman" w:eastAsia="Times New Roman" w:hAnsi="Times New Roman"/>
                <w:sz w:val="24"/>
                <w:szCs w:val="24"/>
              </w:rPr>
            </w:pPr>
            <w:bookmarkStart w:colFirst="0" w:colLast="0" w:name="_upglbi" w:id="94"/>
            <w:bookmarkEnd w:id="94"/>
            <w:r w:rsidDel="00000000" w:rsidR="00000000" w:rsidRPr="00000000">
              <w:rPr>
                <w:rFonts w:ascii="Arial" w:cs="Arial" w:eastAsia="Arial" w:hAnsi="Arial"/>
                <w:b w:val="1"/>
                <w:sz w:val="16"/>
                <w:szCs w:val="16"/>
                <w:rtl w:val="0"/>
              </w:rPr>
              <w:t xml:space="preserve">Interacción atractiva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atractivo es la interfaz para el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Cuestionario para los usuarios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Cuestionario a un ss Ess el atractivo de la interfaz para los usuarios, teniendo en cuenta los atributos como el color y el diseño gráfico.</w:t>
            </w:r>
            <w:r w:rsidDel="00000000" w:rsidR="00000000" w:rsidRPr="00000000">
              <w:rPr>
                <w:rtl w:val="0"/>
              </w:rPr>
            </w:r>
          </w:p>
          <w:p w:rsidR="00000000" w:rsidDel="00000000" w:rsidP="00000000" w:rsidRDefault="00000000" w:rsidRPr="00000000" w14:paraId="000005EB">
            <w:pPr>
              <w:spacing w:after="22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NOTAS: Las cuestiones que potencialmente contribuyen al atractivo incluyen: Alineación de objetos (vertical y horizontal), agrupamiento El uso de colores apropiados y gráficos de tamaño razonable, uso de espacios en blanco / separadores / fronteras, animación, de la tipografía, y la interfaz 3D.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Clasificación de Evaluación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Ordinal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(Conteo es un puntaje)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E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Diseño spec Req</w:t>
            </w:r>
            <w:r w:rsidDel="00000000" w:rsidR="00000000" w:rsidRPr="00000000">
              <w:rPr>
                <w:rtl w:val="0"/>
              </w:rPr>
            </w:r>
          </w:p>
          <w:p w:rsidR="00000000" w:rsidDel="00000000" w:rsidP="00000000" w:rsidRDefault="00000000" w:rsidRPr="00000000" w14:paraId="000005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F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 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i w:val="1"/>
                <w:sz w:val="16"/>
                <w:szCs w:val="16"/>
                <w:rtl w:val="0"/>
              </w:rPr>
              <w:t xml:space="preserve">NOTA: </w:t>
            </w:r>
            <w:r w:rsidDel="00000000" w:rsidR="00000000" w:rsidRPr="00000000">
              <w:rPr>
                <w:rFonts w:ascii="Helvetica Neue" w:cs="Helvetica Neue" w:eastAsia="Helvetica Neue" w:hAnsi="Helvetica Neue"/>
                <w:i w:val="1"/>
                <w:sz w:val="16"/>
                <w:szCs w:val="16"/>
                <w:rtl w:val="0"/>
              </w:rPr>
              <w:t xml:space="preserve">Este podría estar basado en bocetos de pantalla o maquetas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5FD">
            <w:pPr>
              <w:spacing w:after="220" w:line="240" w:lineRule="auto"/>
              <w:rPr>
                <w:rFonts w:ascii="Times New Roman" w:cs="Times New Roman" w:eastAsia="Times New Roman" w:hAnsi="Times New Roman"/>
                <w:sz w:val="24"/>
                <w:szCs w:val="24"/>
              </w:rPr>
            </w:pPr>
            <w:bookmarkStart w:colFirst="0" w:colLast="0" w:name="_3ep43zb" w:id="95"/>
            <w:bookmarkEnd w:id="95"/>
            <w:r w:rsidDel="00000000" w:rsidR="00000000" w:rsidRPr="00000000">
              <w:rPr>
                <w:rFonts w:ascii="Arial" w:cs="Arial" w:eastAsia="Arial" w:hAnsi="Arial"/>
                <w:b w:val="1"/>
                <w:sz w:val="16"/>
                <w:szCs w:val="16"/>
                <w:rtl w:val="0"/>
              </w:rPr>
              <w:t xml:space="preserve">Interfaz de usuario aparición de personalización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elementos de la interfaz de usuario se puede personalizar en apariencia.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Inspección (por experto)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60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tipos de elementos de la interfaz que se pueden personalizar.</w:t>
            </w:r>
            <w:r w:rsidDel="00000000" w:rsidR="00000000" w:rsidRPr="00000000">
              <w:rPr>
                <w:rtl w:val="0"/>
              </w:rPr>
            </w:r>
          </w:p>
          <w:p w:rsidR="00000000" w:rsidDel="00000000" w:rsidP="00000000" w:rsidRDefault="00000000" w:rsidRPr="00000000" w14:paraId="000006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tipos de elementos de la interfaz.</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6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6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6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6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6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6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6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bl>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4"/>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1B">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1C">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61D">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35"/>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1E">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1F">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620">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621">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tuee74" w:id="96"/>
      <w:bookmarkEnd w:id="96"/>
      <w:r w:rsidDel="00000000" w:rsidR="00000000" w:rsidRPr="00000000">
        <w:rPr>
          <w:rFonts w:ascii="Arial" w:cs="Arial" w:eastAsia="Arial" w:hAnsi="Arial"/>
          <w:b w:val="1"/>
          <w:color w:val="000000"/>
          <w:sz w:val="20"/>
          <w:szCs w:val="20"/>
          <w:rtl w:val="0"/>
        </w:rPr>
        <w:t xml:space="preserve">Tabla 8.3.5 Usabilidad métricas c UMPLIMIENTO</w:t>
      </w:r>
      <w:r w:rsidDel="00000000" w:rsidR="00000000" w:rsidRPr="00000000">
        <w:rPr>
          <w:rtl w:val="0"/>
        </w:rPr>
      </w:r>
    </w:p>
    <w:p w:rsidR="00000000" w:rsidDel="00000000" w:rsidP="00000000" w:rsidRDefault="00000000" w:rsidRPr="00000000" w14:paraId="0000062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36"/>
        <w:tblW w:w="13348.000000000002" w:type="dxa"/>
        <w:jc w:val="left"/>
        <w:tblLayout w:type="fixed"/>
        <w:tblLook w:val="0400"/>
      </w:tblPr>
      <w:tblGrid>
        <w:gridCol w:w="1273"/>
        <w:gridCol w:w="1564"/>
        <w:gridCol w:w="1904"/>
        <w:gridCol w:w="3044"/>
        <w:gridCol w:w="1076"/>
        <w:gridCol w:w="686"/>
        <w:gridCol w:w="822"/>
        <w:gridCol w:w="1009"/>
        <w:gridCol w:w="859"/>
        <w:gridCol w:w="1111"/>
        <w:tblGridChange w:id="0">
          <w:tblGrid>
            <w:gridCol w:w="1273"/>
            <w:gridCol w:w="1564"/>
            <w:gridCol w:w="1904"/>
            <w:gridCol w:w="3044"/>
            <w:gridCol w:w="1076"/>
            <w:gridCol w:w="686"/>
            <w:gridCol w:w="822"/>
            <w:gridCol w:w="1009"/>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623">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Usabilidad Interna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Finalidad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7">
            <w:pPr>
              <w:keepNext w:val="1"/>
              <w:spacing w:after="0" w:lineRule="auto"/>
              <w:jc w:val="both"/>
              <w:rPr>
                <w:rFonts w:ascii="Times New Roman" w:cs="Times New Roman" w:eastAsia="Times New Roman" w:hAnsi="Times New Roman"/>
                <w:b w:val="1"/>
                <w:sz w:val="24"/>
                <w:szCs w:val="24"/>
              </w:rPr>
            </w:pPr>
            <w:bookmarkStart w:colFirst="0" w:colLast="0" w:name="_4du1wux" w:id="97"/>
            <w:bookmarkEnd w:id="97"/>
            <w:r w:rsidDel="00000000" w:rsidR="00000000" w:rsidRPr="00000000">
              <w:rPr>
                <w:rFonts w:ascii="Arial" w:cs="Arial" w:eastAsia="Arial" w:hAnsi="Arial"/>
                <w:b w:val="1"/>
                <w:sz w:val="16"/>
                <w:szCs w:val="16"/>
                <w:rtl w:val="0"/>
              </w:rPr>
              <w:t xml:space="preserve">Cumplimiento Usabilidad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el producto cumple con la normativa aplicable, las normas y convenciones de usabilidad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6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 implementado orrectly artículos relacionados con el cumplimiento usabilidad confirmó en la evaluación</w:t>
            </w:r>
            <w:r w:rsidDel="00000000" w:rsidR="00000000" w:rsidRPr="00000000">
              <w:rPr>
                <w:rtl w:val="0"/>
              </w:rPr>
            </w:r>
          </w:p>
          <w:p w:rsidR="00000000" w:rsidDel="00000000" w:rsidP="00000000" w:rsidRDefault="00000000" w:rsidRPr="00000000" w14:paraId="000006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artículos de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el más obediente.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cumplimiento y los estándares relacionados, convenciones o regulaciones.</w:t>
            </w:r>
            <w:r w:rsidDel="00000000" w:rsidR="00000000" w:rsidRPr="00000000">
              <w:rPr>
                <w:rtl w:val="0"/>
              </w:rPr>
            </w:r>
          </w:p>
          <w:p w:rsidR="00000000" w:rsidDel="00000000" w:rsidP="00000000" w:rsidRDefault="00000000" w:rsidRPr="00000000" w14:paraId="000006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6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6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6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6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bl>
    <w:p w:rsidR="00000000" w:rsidDel="00000000" w:rsidP="00000000" w:rsidRDefault="00000000" w:rsidRPr="00000000" w14:paraId="0000065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5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65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5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bl>
      <w:tblPr>
        <w:tblStyle w:val="Table37"/>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56">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57">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658">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8"/>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5A">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5B">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65C">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65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tbl>
      <w:tblPr>
        <w:tblStyle w:val="Table39"/>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5E">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5F">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660">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0"/>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61">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62">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663">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66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665">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2szc72q" w:id="98"/>
      <w:bookmarkEnd w:id="98"/>
      <w:r w:rsidDel="00000000" w:rsidR="00000000" w:rsidRPr="00000000">
        <w:rPr>
          <w:rFonts w:ascii="Arial" w:cs="Arial" w:eastAsia="Arial" w:hAnsi="Arial"/>
          <w:b w:val="1"/>
          <w:color w:val="000000"/>
          <w:rtl w:val="0"/>
        </w:rPr>
        <w:t xml:space="preserve">8.4</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eficiencia</w:t>
      </w:r>
      <w:r w:rsidDel="00000000" w:rsidR="00000000" w:rsidRPr="00000000">
        <w:rPr>
          <w:rtl w:val="0"/>
        </w:rPr>
      </w:r>
    </w:p>
    <w:p w:rsidR="00000000" w:rsidDel="00000000" w:rsidP="00000000" w:rsidRDefault="00000000" w:rsidRPr="00000000" w14:paraId="00000666">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eficiencia internos se utilizan para predecir la eficiencia de comportamiento del producto de software durante la prueba o en funcionamiento. Para medir la eficiencia, las condiciones indicadas deben ser definidos, es decir, la configuración de hardware y la configuración de software de un entorno de referencia (que tiene que ser definidos en las especificaciones del software) debe ser definido. Al citar los valores de comportamiento de tiempo medidos el entorno de referencia debe ser referido.</w:t>
      </w:r>
      <w:r w:rsidDel="00000000" w:rsidR="00000000" w:rsidRPr="00000000">
        <w:rPr>
          <w:rtl w:val="0"/>
        </w:rPr>
      </w:r>
    </w:p>
    <w:p w:rsidR="00000000" w:rsidDel="00000000" w:rsidP="00000000" w:rsidRDefault="00000000" w:rsidRPr="00000000" w14:paraId="00000667">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68">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84mhaj" w:id="99"/>
      <w:bookmarkEnd w:id="99"/>
      <w:r w:rsidDel="00000000" w:rsidR="00000000" w:rsidRPr="00000000">
        <w:rPr>
          <w:rFonts w:ascii="Arial" w:cs="Arial" w:eastAsia="Arial" w:hAnsi="Arial"/>
          <w:b w:val="1"/>
          <w:color w:val="000000"/>
          <w:sz w:val="20"/>
          <w:szCs w:val="20"/>
          <w:rtl w:val="0"/>
        </w:rPr>
        <w:t xml:space="preserve">8.4.1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comportamiento en el tiempo</w:t>
      </w:r>
      <w:r w:rsidDel="00000000" w:rsidR="00000000" w:rsidRPr="00000000">
        <w:rPr>
          <w:rtl w:val="0"/>
        </w:rPr>
      </w:r>
    </w:p>
    <w:p w:rsidR="00000000" w:rsidDel="00000000" w:rsidP="00000000" w:rsidRDefault="00000000" w:rsidRPr="00000000" w14:paraId="00000669">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comportamiento de tiempo internos indican un conjunto de atributos para predecir el comportamiento de tiempo del sistema de ordenador que incluye el producto de software durante la prueba o en funcionamiento.</w:t>
      </w:r>
      <w:r w:rsidDel="00000000" w:rsidR="00000000" w:rsidRPr="00000000">
        <w:rPr>
          <w:rtl w:val="0"/>
        </w:rPr>
      </w:r>
    </w:p>
    <w:p w:rsidR="00000000" w:rsidDel="00000000" w:rsidP="00000000" w:rsidRDefault="00000000" w:rsidRPr="00000000" w14:paraId="0000066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6B">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s49zyc" w:id="100"/>
      <w:bookmarkEnd w:id="100"/>
      <w:r w:rsidDel="00000000" w:rsidR="00000000" w:rsidRPr="00000000">
        <w:rPr>
          <w:rFonts w:ascii="Arial" w:cs="Arial" w:eastAsia="Arial" w:hAnsi="Arial"/>
          <w:b w:val="1"/>
          <w:color w:val="000000"/>
          <w:sz w:val="20"/>
          <w:szCs w:val="20"/>
          <w:rtl w:val="0"/>
        </w:rPr>
        <w:t xml:space="preserve">8.4.2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ación utili Recursos s</w:t>
      </w:r>
      <w:r w:rsidDel="00000000" w:rsidR="00000000" w:rsidRPr="00000000">
        <w:rPr>
          <w:rtl w:val="0"/>
        </w:rPr>
      </w:r>
    </w:p>
    <w:p w:rsidR="00000000" w:rsidDel="00000000" w:rsidP="00000000" w:rsidRDefault="00000000" w:rsidRPr="00000000" w14:paraId="0000066C">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utilización de recursos internos indican un conjunto de atributos para predecir la utilización de los recursos de hardware del sistema informático que incluye el producto de software durante las pruebas o en funcionamiento.</w:t>
      </w:r>
      <w:r w:rsidDel="00000000" w:rsidR="00000000" w:rsidRPr="00000000">
        <w:rPr>
          <w:rtl w:val="0"/>
        </w:rPr>
      </w:r>
    </w:p>
    <w:p w:rsidR="00000000" w:rsidDel="00000000" w:rsidP="00000000" w:rsidRDefault="00000000" w:rsidRPr="00000000" w14:paraId="0000066D">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6E">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79ka65" w:id="101"/>
      <w:bookmarkEnd w:id="101"/>
      <w:r w:rsidDel="00000000" w:rsidR="00000000" w:rsidRPr="00000000">
        <w:rPr>
          <w:rFonts w:ascii="Arial" w:cs="Arial" w:eastAsia="Arial" w:hAnsi="Arial"/>
          <w:b w:val="1"/>
          <w:color w:val="000000"/>
          <w:sz w:val="20"/>
          <w:szCs w:val="20"/>
          <w:rtl w:val="0"/>
        </w:rPr>
        <w:t xml:space="preserve">8.4.3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Eficiencia c UMPLIMIENTO métricas</w:t>
      </w:r>
      <w:r w:rsidDel="00000000" w:rsidR="00000000" w:rsidRPr="00000000">
        <w:rPr>
          <w:rtl w:val="0"/>
        </w:rPr>
      </w:r>
    </w:p>
    <w:p w:rsidR="00000000" w:rsidDel="00000000" w:rsidP="00000000" w:rsidRDefault="00000000" w:rsidRPr="00000000" w14:paraId="0000066F">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internas de cumplimiento relacionados con la eficiencia indican un conjunto de atributos para evaluar ing la capacidad del producto de software para cumplir con los artículos tales como normas, convenciones o regulaciones de la organización de usuarios en relación con la eficiencia</w:t>
      </w:r>
      <w:r w:rsidDel="00000000" w:rsidR="00000000" w:rsidRPr="00000000">
        <w:rPr>
          <w:rtl w:val="0"/>
        </w:rPr>
      </w:r>
    </w:p>
    <w:p w:rsidR="00000000" w:rsidDel="00000000" w:rsidP="00000000" w:rsidRDefault="00000000" w:rsidRPr="00000000" w14:paraId="0000067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41"/>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71">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72">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673">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2"/>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74">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75">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676">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677">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meukdy" w:id="102"/>
      <w:bookmarkEnd w:id="102"/>
      <w:r w:rsidDel="00000000" w:rsidR="00000000" w:rsidRPr="00000000">
        <w:rPr>
          <w:rFonts w:ascii="Arial" w:cs="Arial" w:eastAsia="Arial" w:hAnsi="Arial"/>
          <w:b w:val="1"/>
          <w:color w:val="000000"/>
          <w:sz w:val="20"/>
          <w:szCs w:val="20"/>
          <w:rtl w:val="0"/>
        </w:rPr>
        <w:t xml:space="preserve">Tabla 8.4.1 Tiempo métricas de comportamiento</w:t>
      </w:r>
      <w:r w:rsidDel="00000000" w:rsidR="00000000" w:rsidRPr="00000000">
        <w:rPr>
          <w:rtl w:val="0"/>
        </w:rPr>
      </w:r>
    </w:p>
    <w:tbl>
      <w:tblPr>
        <w:tblStyle w:val="Table43"/>
        <w:tblW w:w="13348.0" w:type="dxa"/>
        <w:jc w:val="left"/>
        <w:tblLayout w:type="fixed"/>
        <w:tblLook w:val="0400"/>
      </w:tblPr>
      <w:tblGrid>
        <w:gridCol w:w="1282"/>
        <w:gridCol w:w="1574"/>
        <w:gridCol w:w="1937"/>
        <w:gridCol w:w="3084"/>
        <w:gridCol w:w="1077"/>
        <w:gridCol w:w="763"/>
        <w:gridCol w:w="822"/>
        <w:gridCol w:w="838"/>
        <w:gridCol w:w="860"/>
        <w:gridCol w:w="1111"/>
        <w:tblGridChange w:id="0">
          <w:tblGrid>
            <w:gridCol w:w="1282"/>
            <w:gridCol w:w="1574"/>
            <w:gridCol w:w="1937"/>
            <w:gridCol w:w="3084"/>
            <w:gridCol w:w="1077"/>
            <w:gridCol w:w="763"/>
            <w:gridCol w:w="822"/>
            <w:gridCol w:w="838"/>
            <w:gridCol w:w="860"/>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678">
            <w:pPr>
              <w:keepNext w:val="1"/>
              <w:spacing w:after="0" w:lineRule="auto"/>
              <w:jc w:val="both"/>
              <w:rPr>
                <w:rFonts w:ascii="Times New Roman" w:cs="Times New Roman" w:eastAsia="Times New Roman" w:hAnsi="Times New Roman"/>
                <w:b w:val="1"/>
                <w:sz w:val="24"/>
                <w:szCs w:val="24"/>
              </w:rPr>
            </w:pPr>
            <w:bookmarkStart w:colFirst="0" w:colLast="0" w:name="_36ei31r" w:id="103"/>
            <w:bookmarkEnd w:id="103"/>
            <w:r w:rsidDel="00000000" w:rsidR="00000000" w:rsidRPr="00000000">
              <w:rPr>
                <w:rFonts w:ascii="Arial" w:cs="Arial" w:eastAsia="Arial" w:hAnsi="Arial"/>
                <w:b w:val="1"/>
                <w:sz w:val="16"/>
                <w:szCs w:val="16"/>
                <w:rtl w:val="0"/>
              </w:rPr>
              <w:t xml:space="preserve">Métricas de comportamiento de tiempo interna</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68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8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68D">
            <w:pPr>
              <w:keepNext w:val="1"/>
              <w:spacing w:after="0" w:line="240" w:lineRule="auto"/>
              <w:jc w:val="both"/>
              <w:rPr>
                <w:rFonts w:ascii="Times New Roman" w:cs="Times New Roman" w:eastAsia="Times New Roman" w:hAnsi="Times New Roman"/>
                <w:b w:val="1"/>
                <w:sz w:val="24"/>
                <w:szCs w:val="24"/>
              </w:rPr>
            </w:pPr>
            <w:bookmarkStart w:colFirst="0" w:colLast="0" w:name="_1ljsd9k" w:id="104"/>
            <w:bookmarkEnd w:id="104"/>
            <w:r w:rsidDel="00000000" w:rsidR="00000000" w:rsidRPr="00000000">
              <w:rPr>
                <w:rFonts w:ascii="Arial" w:cs="Arial" w:eastAsia="Arial" w:hAnsi="Arial"/>
                <w:b w:val="1"/>
                <w:sz w:val="16"/>
                <w:szCs w:val="16"/>
                <w:rtl w:val="0"/>
              </w:rPr>
              <w:t xml:space="preserve">Tiempo de respuesta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8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estimado para completar una tarea específica?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8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Evaluar la eficiencia del sistema operativo y las llamadas al sistema de aplicación. Estimar el tiempo de respuesta en base a esto.</w:t>
            </w:r>
            <w:r w:rsidDel="00000000" w:rsidR="00000000" w:rsidRPr="00000000">
              <w:rPr>
                <w:rtl w:val="0"/>
              </w:rPr>
            </w:r>
          </w:p>
          <w:p w:rsidR="00000000" w:rsidDel="00000000" w:rsidP="00000000" w:rsidRDefault="00000000" w:rsidRPr="00000000" w14:paraId="0000069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 siguiente puede ser medido,</w:t>
            </w:r>
            <w:r w:rsidDel="00000000" w:rsidR="00000000" w:rsidRPr="00000000">
              <w:rPr>
                <w:rtl w:val="0"/>
              </w:rPr>
            </w:r>
          </w:p>
          <w:p w:rsidR="00000000" w:rsidDel="00000000" w:rsidP="00000000" w:rsidRDefault="00000000" w:rsidRPr="00000000" w14:paraId="0000069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-todos o partes de las especificaciones de diseño</w:t>
            </w:r>
            <w:r w:rsidDel="00000000" w:rsidR="00000000" w:rsidRPr="00000000">
              <w:rPr>
                <w:rtl w:val="0"/>
              </w:rPr>
            </w:r>
          </w:p>
          <w:p w:rsidR="00000000" w:rsidDel="00000000" w:rsidP="00000000" w:rsidRDefault="00000000" w:rsidRPr="00000000" w14:paraId="0000069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-test ruta de transacción completa</w:t>
            </w:r>
            <w:r w:rsidDel="00000000" w:rsidR="00000000" w:rsidRPr="00000000">
              <w:rPr>
                <w:rtl w:val="0"/>
              </w:rPr>
            </w:r>
          </w:p>
          <w:p w:rsidR="00000000" w:rsidDel="00000000" w:rsidP="00000000" w:rsidRDefault="00000000" w:rsidRPr="00000000" w14:paraId="0000069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alltests módulos completos / partes del producto de software</w:t>
            </w:r>
            <w:r w:rsidDel="00000000" w:rsidR="00000000" w:rsidRPr="00000000">
              <w:rPr>
                <w:rtl w:val="0"/>
              </w:rPr>
            </w:r>
          </w:p>
          <w:p w:rsidR="00000000" w:rsidDel="00000000" w:rsidP="00000000" w:rsidRDefault="00000000" w:rsidRPr="00000000" w14:paraId="0000069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producto de software -completo durante la fase de prueba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(calculado o simulado)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menor sea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operativo conocido.</w:t>
            </w:r>
            <w:r w:rsidDel="00000000" w:rsidR="00000000" w:rsidRPr="00000000">
              <w:rPr>
                <w:rtl w:val="0"/>
              </w:rPr>
            </w:r>
          </w:p>
          <w:p w:rsidR="00000000" w:rsidDel="00000000" w:rsidP="00000000" w:rsidRDefault="00000000" w:rsidRPr="00000000" w14:paraId="0000069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estimado de llamadas al sistema.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6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69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69F">
            <w:pPr>
              <w:spacing w:after="220" w:line="240" w:lineRule="auto"/>
              <w:rPr>
                <w:rFonts w:ascii="Times New Roman" w:cs="Times New Roman" w:eastAsia="Times New Roman" w:hAnsi="Times New Roman"/>
                <w:sz w:val="24"/>
                <w:szCs w:val="24"/>
              </w:rPr>
            </w:pPr>
            <w:bookmarkStart w:colFirst="0" w:colLast="0" w:name="_45jfvxd" w:id="105"/>
            <w:bookmarkEnd w:id="105"/>
            <w:r w:rsidDel="00000000" w:rsidR="00000000" w:rsidRPr="00000000">
              <w:rPr>
                <w:rFonts w:ascii="Arial" w:cs="Arial" w:eastAsia="Arial" w:hAnsi="Arial"/>
                <w:b w:val="1"/>
                <w:sz w:val="16"/>
                <w:szCs w:val="16"/>
                <w:rtl w:val="0"/>
              </w:rPr>
              <w:t xml:space="preserve">Tiempo de procesamiento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número estimado de tareas que se pueden realizar a través de una unidad de tiempo?</w:t>
            </w:r>
            <w:r w:rsidDel="00000000" w:rsidR="00000000" w:rsidRPr="00000000">
              <w:rPr>
                <w:rtl w:val="0"/>
              </w:rPr>
            </w:r>
          </w:p>
          <w:p w:rsidR="00000000" w:rsidDel="00000000" w:rsidP="00000000" w:rsidRDefault="00000000" w:rsidRPr="00000000" w14:paraId="000006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Evaluar la eficiencia de manejo de los recursos en el sistema. Hacer un factor basado en las llamadas de aplicación en el sistema de manejo de los recursos.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No de tareas por unidad de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mayor sea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operativo conocido.</w:t>
            </w:r>
            <w:r w:rsidDel="00000000" w:rsidR="00000000" w:rsidRPr="00000000">
              <w:rPr>
                <w:rtl w:val="0"/>
              </w:rPr>
            </w:r>
          </w:p>
          <w:p w:rsidR="00000000" w:rsidDel="00000000" w:rsidP="00000000" w:rsidRDefault="00000000" w:rsidRPr="00000000" w14:paraId="000006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estimado de llamadas al sistema.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6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6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6AD">
            <w:pPr>
              <w:spacing w:after="220" w:line="240" w:lineRule="auto"/>
              <w:rPr>
                <w:rFonts w:ascii="Times New Roman" w:cs="Times New Roman" w:eastAsia="Times New Roman" w:hAnsi="Times New Roman"/>
                <w:sz w:val="24"/>
                <w:szCs w:val="24"/>
              </w:rPr>
            </w:pPr>
            <w:bookmarkStart w:colFirst="0" w:colLast="0" w:name="_2koq656" w:id="106"/>
            <w:bookmarkEnd w:id="106"/>
            <w:r w:rsidDel="00000000" w:rsidR="00000000" w:rsidRPr="00000000">
              <w:rPr>
                <w:rFonts w:ascii="Arial" w:cs="Arial" w:eastAsia="Arial" w:hAnsi="Arial"/>
                <w:b w:val="1"/>
                <w:sz w:val="16"/>
                <w:szCs w:val="16"/>
                <w:rtl w:val="0"/>
              </w:rPr>
              <w:t xml:space="preserve">El tiempo de vuelta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estimado para completar un grupo de tareas relacionadas como mucho trabajo?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A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Evaluar la eficiencia del sistema operativo y las llamadas al sistema de aplicación. Estimar el tiempo de respuesta para completar un grupo de tareas relacionadas en base a esto.</w:t>
            </w:r>
            <w:r w:rsidDel="00000000" w:rsidR="00000000" w:rsidRPr="00000000">
              <w:rPr>
                <w:rtl w:val="0"/>
              </w:rPr>
            </w:r>
          </w:p>
          <w:p w:rsidR="00000000" w:rsidDel="00000000" w:rsidP="00000000" w:rsidRDefault="00000000" w:rsidRPr="00000000" w14:paraId="000006B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 siguiente puede ser medido,</w:t>
            </w:r>
            <w:r w:rsidDel="00000000" w:rsidR="00000000" w:rsidRPr="00000000">
              <w:rPr>
                <w:rtl w:val="0"/>
              </w:rPr>
            </w:r>
          </w:p>
          <w:p w:rsidR="00000000" w:rsidDel="00000000" w:rsidP="00000000" w:rsidRDefault="00000000" w:rsidRPr="00000000" w14:paraId="000006B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-todos o partes de las especificaciones de diseño</w:t>
            </w:r>
            <w:r w:rsidDel="00000000" w:rsidR="00000000" w:rsidRPr="00000000">
              <w:rPr>
                <w:rtl w:val="0"/>
              </w:rPr>
            </w:r>
          </w:p>
          <w:p w:rsidR="00000000" w:rsidDel="00000000" w:rsidP="00000000" w:rsidRDefault="00000000" w:rsidRPr="00000000" w14:paraId="000006B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-test ruta de transacción completa</w:t>
            </w:r>
            <w:r w:rsidDel="00000000" w:rsidR="00000000" w:rsidRPr="00000000">
              <w:rPr>
                <w:rtl w:val="0"/>
              </w:rPr>
            </w:r>
          </w:p>
          <w:p w:rsidR="00000000" w:rsidDel="00000000" w:rsidP="00000000" w:rsidRDefault="00000000" w:rsidRPr="00000000" w14:paraId="000006B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alltests módulos completos / partes del producto de software</w:t>
            </w:r>
            <w:r w:rsidDel="00000000" w:rsidR="00000000" w:rsidRPr="00000000">
              <w:rPr>
                <w:rtl w:val="0"/>
              </w:rPr>
            </w:r>
          </w:p>
          <w:p w:rsidR="00000000" w:rsidDel="00000000" w:rsidP="00000000" w:rsidRDefault="00000000" w:rsidRPr="00000000" w14:paraId="000006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producto de software -completo durante la fase de prueba.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(calculado o simulado)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menor sea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operativo conocido.</w:t>
            </w:r>
            <w:r w:rsidDel="00000000" w:rsidR="00000000" w:rsidRPr="00000000">
              <w:rPr>
                <w:rtl w:val="0"/>
              </w:rPr>
            </w:r>
          </w:p>
          <w:p w:rsidR="00000000" w:rsidDel="00000000" w:rsidP="00000000" w:rsidRDefault="00000000" w:rsidRPr="00000000" w14:paraId="000006B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estimado de llamadas al sistema.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6B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B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6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6D3">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zu0gcz" w:id="107"/>
      <w:bookmarkEnd w:id="107"/>
      <w:r w:rsidDel="00000000" w:rsidR="00000000" w:rsidRPr="00000000">
        <w:rPr>
          <w:rFonts w:ascii="Arial" w:cs="Arial" w:eastAsia="Arial" w:hAnsi="Arial"/>
          <w:b w:val="1"/>
          <w:color w:val="000000"/>
          <w:sz w:val="20"/>
          <w:szCs w:val="20"/>
          <w:rtl w:val="0"/>
        </w:rPr>
        <w:t xml:space="preserve">Tabla 8.4.2 Recursos mediciones de utilización</w:t>
      </w:r>
      <w:r w:rsidDel="00000000" w:rsidR="00000000" w:rsidRPr="00000000">
        <w:rPr>
          <w:rtl w:val="0"/>
        </w:rPr>
      </w:r>
    </w:p>
    <w:tbl>
      <w:tblPr>
        <w:tblStyle w:val="Table44"/>
        <w:tblW w:w="13319.999999999998" w:type="dxa"/>
        <w:jc w:val="left"/>
        <w:tblLayout w:type="fixed"/>
        <w:tblLook w:val="0400"/>
      </w:tblPr>
      <w:tblGrid>
        <w:gridCol w:w="1488"/>
        <w:gridCol w:w="1538"/>
        <w:gridCol w:w="1855"/>
        <w:gridCol w:w="2981"/>
        <w:gridCol w:w="1075"/>
        <w:gridCol w:w="763"/>
        <w:gridCol w:w="816"/>
        <w:gridCol w:w="831"/>
        <w:gridCol w:w="38"/>
        <w:gridCol w:w="824"/>
        <w:gridCol w:w="1111"/>
        <w:tblGridChange w:id="0">
          <w:tblGrid>
            <w:gridCol w:w="1488"/>
            <w:gridCol w:w="1538"/>
            <w:gridCol w:w="1855"/>
            <w:gridCol w:w="2981"/>
            <w:gridCol w:w="1075"/>
            <w:gridCol w:w="763"/>
            <w:gridCol w:w="816"/>
            <w:gridCol w:w="831"/>
            <w:gridCol w:w="38"/>
            <w:gridCol w:w="824"/>
            <w:gridCol w:w="1111"/>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6D4">
            <w:pPr>
              <w:keepNext w:val="1"/>
              <w:spacing w:after="0" w:lineRule="auto"/>
              <w:jc w:val="both"/>
              <w:rPr>
                <w:rFonts w:ascii="Times New Roman" w:cs="Times New Roman" w:eastAsia="Times New Roman" w:hAnsi="Times New Roman"/>
                <w:b w:val="1"/>
                <w:sz w:val="24"/>
                <w:szCs w:val="24"/>
              </w:rPr>
            </w:pPr>
            <w:bookmarkStart w:colFirst="0" w:colLast="0" w:name="_3jtnz0s" w:id="108"/>
            <w:bookmarkEnd w:id="108"/>
            <w:r w:rsidDel="00000000" w:rsidR="00000000" w:rsidRPr="00000000">
              <w:rPr>
                <w:rFonts w:ascii="Arial" w:cs="Arial" w:eastAsia="Arial" w:hAnsi="Arial"/>
                <w:b w:val="1"/>
                <w:sz w:val="16"/>
                <w:szCs w:val="16"/>
                <w:rtl w:val="0"/>
              </w:rPr>
              <w:t xml:space="preserve">Métricas de utilización de recursos internos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D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6E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6E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6EB">
            <w:pPr>
              <w:spacing w:after="220" w:line="240" w:lineRule="auto"/>
              <w:rPr>
                <w:rFonts w:ascii="Times New Roman" w:cs="Times New Roman" w:eastAsia="Times New Roman" w:hAnsi="Times New Roman"/>
                <w:sz w:val="24"/>
                <w:szCs w:val="24"/>
              </w:rPr>
            </w:pPr>
            <w:bookmarkStart w:colFirst="0" w:colLast="0" w:name="_1yyy98l" w:id="109"/>
            <w:bookmarkEnd w:id="109"/>
            <w:r w:rsidDel="00000000" w:rsidR="00000000" w:rsidRPr="00000000">
              <w:rPr>
                <w:rFonts w:ascii="Arial" w:cs="Arial" w:eastAsia="Arial" w:hAnsi="Arial"/>
                <w:b w:val="1"/>
                <w:sz w:val="16"/>
                <w:szCs w:val="16"/>
                <w:rtl w:val="0"/>
              </w:rPr>
              <w:t xml:space="preserve">I O la utilización /</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es la utilización de E / S estimado para completar una tarea específica?</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Estimar la necesidad de utilización de E / S para la aplicación.</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E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número de buffers (calculada o simulado)</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E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menor sea la mejor.</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F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tamaño</w:t>
            </w:r>
            <w:r w:rsidDel="00000000" w:rsidR="00000000" w:rsidRPr="00000000">
              <w:rPr>
                <w:rtl w:val="0"/>
              </w:rPr>
            </w:r>
          </w:p>
        </w:tc>
        <w:tc>
          <w:tcPr>
            <w:gridSpan w:val="2"/>
            <w:tcBorders>
              <w:bottom w:color="000000" w:space="0" w:sz="8" w:val="single"/>
            </w:tcBorders>
            <w:tcMar>
              <w:top w:w="0.0" w:type="dxa"/>
              <w:left w:w="28.0" w:type="dxa"/>
              <w:bottom w:w="0.0" w:type="dxa"/>
              <w:right w:w="28.0" w:type="dxa"/>
            </w:tcMar>
          </w:tcPr>
          <w:p w:rsidR="00000000" w:rsidDel="00000000" w:rsidP="00000000" w:rsidRDefault="00000000" w:rsidRPr="00000000" w14:paraId="000006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F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bottom w:color="000000" w:space="0" w:sz="8" w:val="single"/>
            </w:tcBorders>
            <w:tcMar>
              <w:top w:w="0.0" w:type="dxa"/>
              <w:left w:w="28.0" w:type="dxa"/>
              <w:bottom w:w="0.0" w:type="dxa"/>
              <w:right w:w="28.0" w:type="dxa"/>
            </w:tcMar>
          </w:tcPr>
          <w:p w:rsidR="00000000" w:rsidDel="00000000" w:rsidP="00000000" w:rsidRDefault="00000000" w:rsidRPr="00000000" w14:paraId="000006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6">
            <w:pPr>
              <w:spacing w:after="220" w:line="240" w:lineRule="auto"/>
              <w:rPr>
                <w:rFonts w:ascii="Times New Roman" w:cs="Times New Roman" w:eastAsia="Times New Roman" w:hAnsi="Times New Roman"/>
                <w:sz w:val="24"/>
                <w:szCs w:val="24"/>
              </w:rPr>
            </w:pPr>
            <w:bookmarkStart w:colFirst="0" w:colLast="0" w:name="_4iylrwe" w:id="110"/>
            <w:bookmarkEnd w:id="110"/>
            <w:r w:rsidDel="00000000" w:rsidR="00000000" w:rsidRPr="00000000">
              <w:rPr>
                <w:rFonts w:ascii="Arial" w:cs="Arial" w:eastAsia="Arial" w:hAnsi="Arial"/>
                <w:b w:val="1"/>
                <w:sz w:val="16"/>
                <w:szCs w:val="16"/>
                <w:rtl w:val="0"/>
              </w:rPr>
              <w:t xml:space="preserve">I / O UtilizaciónMensaje Densidad</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la densidad de los mensajes relacionados con la utilización de E / S en las líneas de código responsables en la toma de las llamadas al sistema.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errores relacionados con el fracaso de E / S y las advertencias y compararlo con el número d e Stimate de líneas de código responsable de las llamadas al sistema ..</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6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mensajes de E / S de error relacionado I.</w:t>
            </w:r>
            <w:r w:rsidDel="00000000" w:rsidR="00000000" w:rsidRPr="00000000">
              <w:rPr>
                <w:rtl w:val="0"/>
              </w:rPr>
            </w:r>
          </w:p>
          <w:p w:rsidR="00000000" w:rsidDel="00000000" w:rsidP="00000000" w:rsidRDefault="00000000" w:rsidRPr="00000000" w14:paraId="000006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líneas de código directamente relacionados con las llamadas al sistema.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mayor sea la mejor.</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6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tc>
        <w:tc>
          <w:tcPr>
            <w:gridSpan w:val="2"/>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3">
            <w:pPr>
              <w:spacing w:after="220" w:line="240" w:lineRule="auto"/>
              <w:rPr>
                <w:rFonts w:ascii="Times New Roman" w:cs="Times New Roman" w:eastAsia="Times New Roman" w:hAnsi="Times New Roman"/>
                <w:sz w:val="24"/>
                <w:szCs w:val="24"/>
              </w:rPr>
            </w:pPr>
            <w:bookmarkStart w:colFirst="0" w:colLast="0" w:name="_2y3w247" w:id="111"/>
            <w:bookmarkEnd w:id="111"/>
            <w:r w:rsidDel="00000000" w:rsidR="00000000" w:rsidRPr="00000000">
              <w:rPr>
                <w:rFonts w:ascii="Arial" w:cs="Arial" w:eastAsia="Arial" w:hAnsi="Arial"/>
                <w:b w:val="1"/>
                <w:sz w:val="16"/>
                <w:szCs w:val="16"/>
                <w:rtl w:val="0"/>
              </w:rPr>
              <w:t xml:space="preserve">Utilización de la memoria             </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tamaño de la memoria se estima que el producto va a ocupar para completar una tarea específica?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Estimar la demanda de memoria.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tamaño en bytes (calculado o simulada)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menor, mejor.</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tamaño</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Tamaño estimado de utilización de la memoria.</w:t>
            </w:r>
            <w:r w:rsidDel="00000000" w:rsidR="00000000" w:rsidRPr="00000000">
              <w:rPr>
                <w:rtl w:val="0"/>
              </w:rPr>
            </w:r>
          </w:p>
        </w:tc>
        <w:tc>
          <w:tcPr>
            <w:gridSpan w:val="2"/>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E">
            <w:pPr>
              <w:spacing w:after="220" w:line="240" w:lineRule="auto"/>
              <w:rPr>
                <w:rFonts w:ascii="Times New Roman" w:cs="Times New Roman" w:eastAsia="Times New Roman" w:hAnsi="Times New Roman"/>
                <w:sz w:val="24"/>
                <w:szCs w:val="24"/>
              </w:rPr>
            </w:pPr>
            <w:bookmarkStart w:colFirst="0" w:colLast="0" w:name="_1d96cc0" w:id="112"/>
            <w:bookmarkEnd w:id="112"/>
            <w:r w:rsidDel="00000000" w:rsidR="00000000" w:rsidRPr="00000000">
              <w:rPr>
                <w:rFonts w:ascii="Arial" w:cs="Arial" w:eastAsia="Arial" w:hAnsi="Arial"/>
                <w:b w:val="1"/>
                <w:sz w:val="16"/>
                <w:szCs w:val="16"/>
                <w:rtl w:val="0"/>
              </w:rPr>
              <w:t xml:space="preserve">Memoria de densidad de mensaje de utilización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la densidad de los mensajes relacionados con la utilización de memoria en las líneas de código responsables en la toma de las llamadas al sistema?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mensajes de error relacionados con el fracaso de la memoria y advertencias, y compararlo con el número d e Stimate de líneas de código responsable de las llamadas al sistema.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mensajes de error de memoria relacionados. B = Número de líneas de código directamente relacionados con las llamadas al sistema.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mayor sea la mejor.</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tc>
        <w:tc>
          <w:tcPr>
            <w:gridSpan w:val="2"/>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A">
            <w:pPr>
              <w:spacing w:after="220" w:line="240" w:lineRule="auto"/>
              <w:rPr>
                <w:rFonts w:ascii="Times New Roman" w:cs="Times New Roman" w:eastAsia="Times New Roman" w:hAnsi="Times New Roman"/>
                <w:sz w:val="24"/>
                <w:szCs w:val="24"/>
              </w:rPr>
            </w:pPr>
            <w:bookmarkStart w:colFirst="0" w:colLast="0" w:name="_3x8tuzt" w:id="113"/>
            <w:bookmarkEnd w:id="113"/>
            <w:r w:rsidDel="00000000" w:rsidR="00000000" w:rsidRPr="00000000">
              <w:rPr>
                <w:rFonts w:ascii="Arial" w:cs="Arial" w:eastAsia="Arial" w:hAnsi="Arial"/>
                <w:b w:val="1"/>
                <w:sz w:val="16"/>
                <w:szCs w:val="16"/>
                <w:rtl w:val="0"/>
              </w:rPr>
              <w:t xml:space="preserve">Utilización Trans misión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importe estimado de la utilización de recursos de transmisión?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Estimar los requisitos de utilización de recursos de transmisión mediante la estimación de los volúmenes de transmisión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bits / tiempo (calculado o simulado)</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menor, mejor.</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1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2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2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operativo conocido.</w:t>
            </w:r>
            <w:r w:rsidDel="00000000" w:rsidR="00000000" w:rsidRPr="00000000">
              <w:rPr>
                <w:rtl w:val="0"/>
              </w:rPr>
            </w:r>
          </w:p>
          <w:p w:rsidR="00000000" w:rsidDel="00000000" w:rsidP="00000000" w:rsidRDefault="00000000" w:rsidRPr="00000000" w14:paraId="0000072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estimado de llamadas al sistema.</w:t>
            </w:r>
            <w:r w:rsidDel="00000000" w:rsidR="00000000" w:rsidRPr="00000000">
              <w:rPr>
                <w:rtl w:val="0"/>
              </w:rPr>
            </w:r>
          </w:p>
        </w:tc>
        <w:tc>
          <w:tcPr>
            <w:gridSpan w:val="2"/>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2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000000" w:space="0" w:sz="8" w:val="single"/>
              <w:bottom w:color="000000" w:space="0" w:sz="8" w:val="single"/>
            </w:tcBorders>
            <w:tcMar>
              <w:top w:w="0.0" w:type="dxa"/>
              <w:left w:w="28.0" w:type="dxa"/>
              <w:bottom w:w="0.0" w:type="dxa"/>
              <w:right w:w="28.0" w:type="dxa"/>
            </w:tcMar>
          </w:tcPr>
          <w:p w:rsidR="00000000" w:rsidDel="00000000" w:rsidP="00000000" w:rsidRDefault="00000000" w:rsidRPr="00000000" w14:paraId="0000072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726">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ce457m" w:id="114"/>
      <w:bookmarkEnd w:id="114"/>
      <w:r w:rsidDel="00000000" w:rsidR="00000000" w:rsidRPr="00000000">
        <w:rPr>
          <w:rFonts w:ascii="Arial" w:cs="Arial" w:eastAsia="Arial" w:hAnsi="Arial"/>
          <w:b w:val="1"/>
          <w:color w:val="000000"/>
          <w:sz w:val="20"/>
          <w:szCs w:val="20"/>
          <w:rtl w:val="0"/>
        </w:rPr>
        <w:t xml:space="preserve">Tabla 8.4.3 Eficiencia métricas c UMPLIMIENTO</w:t>
      </w:r>
      <w:r w:rsidDel="00000000" w:rsidR="00000000" w:rsidRPr="00000000">
        <w:rPr>
          <w:rtl w:val="0"/>
        </w:rPr>
      </w:r>
    </w:p>
    <w:tbl>
      <w:tblPr>
        <w:tblStyle w:val="Table45"/>
        <w:tblW w:w="13348.000000000002" w:type="dxa"/>
        <w:jc w:val="left"/>
        <w:tblLayout w:type="fixed"/>
        <w:tblLook w:val="0400"/>
      </w:tblPr>
      <w:tblGrid>
        <w:gridCol w:w="1274"/>
        <w:gridCol w:w="1566"/>
        <w:gridCol w:w="1903"/>
        <w:gridCol w:w="3042"/>
        <w:gridCol w:w="1076"/>
        <w:gridCol w:w="686"/>
        <w:gridCol w:w="822"/>
        <w:gridCol w:w="1009"/>
        <w:gridCol w:w="859"/>
        <w:gridCol w:w="1111"/>
        <w:tblGridChange w:id="0">
          <w:tblGrid>
            <w:gridCol w:w="1274"/>
            <w:gridCol w:w="1566"/>
            <w:gridCol w:w="1903"/>
            <w:gridCol w:w="3042"/>
            <w:gridCol w:w="1076"/>
            <w:gridCol w:w="686"/>
            <w:gridCol w:w="822"/>
            <w:gridCol w:w="1009"/>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727">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Eficiencia Interna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Finalidad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de las métricas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3B">
            <w:pPr>
              <w:keepNext w:val="1"/>
              <w:spacing w:after="0" w:line="240" w:lineRule="auto"/>
              <w:jc w:val="both"/>
              <w:rPr>
                <w:rFonts w:ascii="Times New Roman" w:cs="Times New Roman" w:eastAsia="Times New Roman" w:hAnsi="Times New Roman"/>
                <w:b w:val="1"/>
                <w:sz w:val="24"/>
                <w:szCs w:val="24"/>
              </w:rPr>
            </w:pPr>
            <w:bookmarkStart w:colFirst="0" w:colLast="0" w:name="_rjefff" w:id="115"/>
            <w:bookmarkEnd w:id="115"/>
            <w:r w:rsidDel="00000000" w:rsidR="00000000" w:rsidRPr="00000000">
              <w:rPr>
                <w:rFonts w:ascii="Arial" w:cs="Arial" w:eastAsia="Arial" w:hAnsi="Arial"/>
                <w:b w:val="1"/>
                <w:sz w:val="16"/>
                <w:szCs w:val="16"/>
                <w:rtl w:val="0"/>
              </w:rPr>
              <w:t xml:space="preserve">Cumplimiento Eficiencia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compatible con la eficacia del producto a los reglamentos, normas y convenciones.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 implementado orrectly artículos relacionados con el cumplimiento eficiencia confirmó en la evaluación</w:t>
            </w:r>
            <w:r w:rsidDel="00000000" w:rsidR="00000000" w:rsidRPr="00000000">
              <w:rPr>
                <w:rtl w:val="0"/>
              </w:rPr>
            </w:r>
          </w:p>
          <w:p w:rsidR="00000000" w:rsidDel="00000000" w:rsidP="00000000" w:rsidRDefault="00000000" w:rsidRPr="00000000" w14:paraId="000007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artículos de cumplimiento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el más obediente.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cumplimiento y los estándares relacionados, convenciones o regulaciones.</w:t>
            </w:r>
            <w:r w:rsidDel="00000000" w:rsidR="00000000" w:rsidRPr="00000000">
              <w:rPr>
                <w:rtl w:val="0"/>
              </w:rPr>
            </w:r>
          </w:p>
          <w:p w:rsidR="00000000" w:rsidDel="00000000" w:rsidP="00000000" w:rsidRDefault="00000000" w:rsidRPr="00000000" w14:paraId="000007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7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7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4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7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4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74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bl>
    <w:p w:rsidR="00000000" w:rsidDel="00000000" w:rsidP="00000000" w:rsidRDefault="00000000" w:rsidRPr="00000000" w14:paraId="0000074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4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4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4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46"/>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750">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751">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752">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7"/>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753">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754">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755">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756">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3bj1y38" w:id="116"/>
      <w:bookmarkEnd w:id="116"/>
      <w:r w:rsidDel="00000000" w:rsidR="00000000" w:rsidRPr="00000000">
        <w:rPr>
          <w:rFonts w:ascii="Arial" w:cs="Arial" w:eastAsia="Arial" w:hAnsi="Arial"/>
          <w:b w:val="1"/>
          <w:color w:val="000000"/>
          <w:rtl w:val="0"/>
        </w:rPr>
        <w:t xml:space="preserve">8.5</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mantenibilidad</w:t>
      </w:r>
      <w:r w:rsidDel="00000000" w:rsidR="00000000" w:rsidRPr="00000000">
        <w:rPr>
          <w:rtl w:val="0"/>
        </w:rPr>
      </w:r>
    </w:p>
    <w:p w:rsidR="00000000" w:rsidDel="00000000" w:rsidP="00000000" w:rsidRDefault="00000000" w:rsidRPr="00000000" w14:paraId="00000757">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mantenibilidad internos se utilizan para predecir ing el nivel de esfuerzo requerido para la modificación del producto de software.</w:t>
      </w:r>
      <w:r w:rsidDel="00000000" w:rsidR="00000000" w:rsidRPr="00000000">
        <w:rPr>
          <w:rtl w:val="0"/>
        </w:rPr>
      </w:r>
    </w:p>
    <w:p w:rsidR="00000000" w:rsidDel="00000000" w:rsidP="00000000" w:rsidRDefault="00000000" w:rsidRPr="00000000" w14:paraId="0000075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5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5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qoc8b1" w:id="117"/>
      <w:bookmarkEnd w:id="117"/>
      <w:r w:rsidDel="00000000" w:rsidR="00000000" w:rsidRPr="00000000">
        <w:rPr>
          <w:rFonts w:ascii="Arial" w:cs="Arial" w:eastAsia="Arial" w:hAnsi="Arial"/>
          <w:b w:val="1"/>
          <w:color w:val="000000"/>
          <w:sz w:val="20"/>
          <w:szCs w:val="20"/>
          <w:rtl w:val="0"/>
        </w:rPr>
        <w:t xml:space="preserve">8.5.1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capacidad de Analy s</w:t>
      </w:r>
      <w:r w:rsidDel="00000000" w:rsidR="00000000" w:rsidRPr="00000000">
        <w:rPr>
          <w:rtl w:val="0"/>
        </w:rPr>
      </w:r>
    </w:p>
    <w:p w:rsidR="00000000" w:rsidDel="00000000" w:rsidP="00000000" w:rsidRDefault="00000000" w:rsidRPr="00000000" w14:paraId="0000075B">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analizabilidad internos indican un conjunto de atributos para predecir el mantenedor 's o usuario "esfuerzo gastado s o recursos que se gastan en tratar de diagnosticar las deficiencias o causa s del fracaso, o para identificar las partes a ser modificados en el producto de software.</w:t>
      </w:r>
      <w:r w:rsidDel="00000000" w:rsidR="00000000" w:rsidRPr="00000000">
        <w:rPr>
          <w:rtl w:val="0"/>
        </w:rPr>
      </w:r>
    </w:p>
    <w:p w:rsidR="00000000" w:rsidDel="00000000" w:rsidP="00000000" w:rsidRDefault="00000000" w:rsidRPr="00000000" w14:paraId="0000075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5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anzqyu" w:id="118"/>
      <w:bookmarkEnd w:id="118"/>
      <w:r w:rsidDel="00000000" w:rsidR="00000000" w:rsidRPr="00000000">
        <w:rPr>
          <w:rFonts w:ascii="Arial" w:cs="Arial" w:eastAsia="Arial" w:hAnsi="Arial"/>
          <w:b w:val="1"/>
          <w:color w:val="000000"/>
          <w:sz w:val="20"/>
          <w:szCs w:val="20"/>
          <w:rtl w:val="0"/>
        </w:rPr>
        <w:t xml:space="preserve">8.5.2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mutabilidad</w:t>
      </w:r>
      <w:r w:rsidDel="00000000" w:rsidR="00000000" w:rsidRPr="00000000">
        <w:rPr>
          <w:rtl w:val="0"/>
        </w:rPr>
      </w:r>
    </w:p>
    <w:p w:rsidR="00000000" w:rsidDel="00000000" w:rsidP="00000000" w:rsidRDefault="00000000" w:rsidRPr="00000000" w14:paraId="0000075E">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variabilidad interna indican un conjunto de atributos para predecir ing mantenedor 's o usuario' s pasaron esfuerzo cuando se trata de aplicar una modificación especifica en el producto de software </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75F">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60">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pta16n" w:id="119"/>
      <w:bookmarkEnd w:id="119"/>
      <w:r w:rsidDel="00000000" w:rsidR="00000000" w:rsidRPr="00000000">
        <w:rPr>
          <w:rFonts w:ascii="Arial" w:cs="Arial" w:eastAsia="Arial" w:hAnsi="Arial"/>
          <w:b w:val="1"/>
          <w:color w:val="000000"/>
          <w:sz w:val="20"/>
          <w:szCs w:val="20"/>
          <w:rtl w:val="0"/>
        </w:rPr>
        <w:t xml:space="preserve">8.5.3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estabilidad</w:t>
      </w:r>
      <w:r w:rsidDel="00000000" w:rsidR="00000000" w:rsidRPr="00000000">
        <w:rPr>
          <w:rtl w:val="0"/>
        </w:rPr>
      </w:r>
    </w:p>
    <w:p w:rsidR="00000000" w:rsidDel="00000000" w:rsidP="00000000" w:rsidRDefault="00000000" w:rsidRPr="00000000" w14:paraId="00000761">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estabilidad interna indican un conjunto de atributos para predecir cómo ing estable el producto de software sería después de cualquier modificación.</w:t>
      </w:r>
      <w:r w:rsidDel="00000000" w:rsidR="00000000" w:rsidRPr="00000000">
        <w:rPr>
          <w:rtl w:val="0"/>
        </w:rPr>
      </w:r>
    </w:p>
    <w:p w:rsidR="00000000" w:rsidDel="00000000" w:rsidP="00000000" w:rsidRDefault="00000000" w:rsidRPr="00000000" w14:paraId="0000076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63">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4ykbeg" w:id="120"/>
      <w:bookmarkEnd w:id="120"/>
      <w:r w:rsidDel="00000000" w:rsidR="00000000" w:rsidRPr="00000000">
        <w:rPr>
          <w:rFonts w:ascii="Arial" w:cs="Arial" w:eastAsia="Arial" w:hAnsi="Arial"/>
          <w:b w:val="1"/>
          <w:color w:val="000000"/>
          <w:sz w:val="20"/>
          <w:szCs w:val="20"/>
          <w:rtl w:val="0"/>
        </w:rPr>
        <w:t xml:space="preserve">8.5.4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capacidad de prueba</w:t>
      </w:r>
      <w:r w:rsidDel="00000000" w:rsidR="00000000" w:rsidRPr="00000000">
        <w:rPr>
          <w:rtl w:val="0"/>
        </w:rPr>
      </w:r>
    </w:p>
    <w:p w:rsidR="00000000" w:rsidDel="00000000" w:rsidP="00000000" w:rsidRDefault="00000000" w:rsidRPr="00000000" w14:paraId="00000764">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capacidad de prueba internos indican un conjunto de atributos para predecir ing la cantidad de funciones que ayudan a prueba autónomas diseñadas e implementadas presente en el producto de software</w:t>
      </w:r>
      <w:r w:rsidDel="00000000" w:rsidR="00000000" w:rsidRPr="00000000">
        <w:rPr>
          <w:rtl w:val="0"/>
        </w:rPr>
      </w:r>
    </w:p>
    <w:p w:rsidR="00000000" w:rsidDel="00000000" w:rsidP="00000000" w:rsidRDefault="00000000" w:rsidRPr="00000000" w14:paraId="0000076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66">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oy7u29" w:id="121"/>
      <w:bookmarkEnd w:id="121"/>
      <w:r w:rsidDel="00000000" w:rsidR="00000000" w:rsidRPr="00000000">
        <w:rPr>
          <w:rFonts w:ascii="Arial" w:cs="Arial" w:eastAsia="Arial" w:hAnsi="Arial"/>
          <w:b w:val="1"/>
          <w:color w:val="000000"/>
          <w:sz w:val="20"/>
          <w:szCs w:val="20"/>
          <w:rtl w:val="0"/>
        </w:rPr>
        <w:t xml:space="preserve">8.5.5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Principales sosteni- c UMPLIMIENTO métricas</w:t>
      </w:r>
      <w:r w:rsidDel="00000000" w:rsidR="00000000" w:rsidRPr="00000000">
        <w:rPr>
          <w:rtl w:val="0"/>
        </w:rPr>
      </w:r>
    </w:p>
    <w:p w:rsidR="00000000" w:rsidDel="00000000" w:rsidP="00000000" w:rsidRDefault="00000000" w:rsidRPr="00000000" w14:paraId="00000767">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cumplimiento interno relativas a la mantenibilidad indican un conjunto de atributos para evaluar la capacidad del producto de software para cumplir con los artículos tales como normas, convenciones o reglamentos de la organización de usuarios en relación con la mantenibilidad del software </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76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76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48"/>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76A">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76B">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76C">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9"/>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76D">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76E">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76F">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770">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43i4a2" w:id="122"/>
      <w:bookmarkEnd w:id="122"/>
      <w:r w:rsidDel="00000000" w:rsidR="00000000" w:rsidRPr="00000000">
        <w:rPr>
          <w:rFonts w:ascii="Arial" w:cs="Arial" w:eastAsia="Arial" w:hAnsi="Arial"/>
          <w:b w:val="1"/>
          <w:color w:val="000000"/>
          <w:sz w:val="20"/>
          <w:szCs w:val="20"/>
          <w:rtl w:val="0"/>
        </w:rPr>
        <w:t xml:space="preserve">Tabla 8.5.1 métricas analizabilidad</w:t>
      </w:r>
      <w:r w:rsidDel="00000000" w:rsidR="00000000" w:rsidRPr="00000000">
        <w:rPr>
          <w:rtl w:val="0"/>
        </w:rPr>
      </w:r>
    </w:p>
    <w:tbl>
      <w:tblPr>
        <w:tblStyle w:val="Table50"/>
        <w:tblW w:w="13348.000000000002" w:type="dxa"/>
        <w:jc w:val="left"/>
        <w:tblLayout w:type="fixed"/>
        <w:tblLook w:val="0400"/>
      </w:tblPr>
      <w:tblGrid>
        <w:gridCol w:w="1257"/>
        <w:gridCol w:w="1539"/>
        <w:gridCol w:w="1902"/>
        <w:gridCol w:w="3033"/>
        <w:gridCol w:w="1089"/>
        <w:gridCol w:w="687"/>
        <w:gridCol w:w="813"/>
        <w:gridCol w:w="1150"/>
        <w:gridCol w:w="859"/>
        <w:gridCol w:w="1019"/>
        <w:tblGridChange w:id="0">
          <w:tblGrid>
            <w:gridCol w:w="1257"/>
            <w:gridCol w:w="1539"/>
            <w:gridCol w:w="1902"/>
            <w:gridCol w:w="3033"/>
            <w:gridCol w:w="1089"/>
            <w:gridCol w:w="687"/>
            <w:gridCol w:w="813"/>
            <w:gridCol w:w="1150"/>
            <w:gridCol w:w="859"/>
            <w:gridCol w:w="1019"/>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771">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analizabilidad Internos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7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7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7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7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7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8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8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8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8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78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8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6">
            <w:pPr>
              <w:spacing w:after="220" w:line="240" w:lineRule="auto"/>
              <w:rPr>
                <w:rFonts w:ascii="Times New Roman" w:cs="Times New Roman" w:eastAsia="Times New Roman" w:hAnsi="Times New Roman"/>
                <w:sz w:val="24"/>
                <w:szCs w:val="24"/>
              </w:rPr>
            </w:pPr>
            <w:bookmarkStart w:colFirst="0" w:colLast="0" w:name="_j8sehv" w:id="123"/>
            <w:bookmarkEnd w:id="123"/>
            <w:r w:rsidDel="00000000" w:rsidR="00000000" w:rsidRPr="00000000">
              <w:rPr>
                <w:rFonts w:ascii="Arial" w:cs="Arial" w:eastAsia="Arial" w:hAnsi="Arial"/>
                <w:b w:val="1"/>
                <w:sz w:val="16"/>
                <w:szCs w:val="16"/>
                <w:rtl w:val="0"/>
              </w:rPr>
              <w:t xml:space="preserve">Grabación de Actividad</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minuciosa es la grabación del estado del sistema.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artículos registrados en el registro de la actividad como se especifica y compararlo con el número de elementos necesarios para estar conectado.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8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objetos de acceso de datos implementado como especificado confirmado en revisión</w:t>
            </w:r>
            <w:r w:rsidDel="00000000" w:rsidR="00000000" w:rsidRPr="00000000">
              <w:rPr>
                <w:rtl w:val="0"/>
              </w:rPr>
            </w:r>
          </w:p>
          <w:p w:rsidR="00000000" w:rsidDel="00000000" w:rsidP="00000000" w:rsidRDefault="00000000" w:rsidRPr="00000000" w14:paraId="0000078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elementos de datos que se registre se define en las especificaciones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más los datos proporcionados al estado del sistema de registros.</w:t>
            </w:r>
            <w:r w:rsidDel="00000000" w:rsidR="00000000" w:rsidRPr="00000000">
              <w:rPr>
                <w:rtl w:val="0"/>
              </w:rPr>
            </w:r>
          </w:p>
          <w:p w:rsidR="00000000" w:rsidDel="00000000" w:rsidP="00000000" w:rsidRDefault="00000000" w:rsidRPr="00000000" w14:paraId="0000078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1.It es necesario convertir este valor a la &lt;0,1&gt; intervalo si hacer el resumen de las características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8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79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9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viene de informe de revisión.</w:t>
            </w:r>
            <w:r w:rsidDel="00000000" w:rsidR="00000000" w:rsidRPr="00000000">
              <w:rPr>
                <w:rtl w:val="0"/>
              </w:rPr>
            </w:r>
          </w:p>
          <w:p w:rsidR="00000000" w:rsidDel="00000000" w:rsidP="00000000" w:rsidRDefault="00000000" w:rsidRPr="00000000" w14:paraId="0000079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especificaciones de requisitos.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9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79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79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79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97">
            <w:pPr>
              <w:spacing w:after="220" w:line="240" w:lineRule="auto"/>
              <w:rPr>
                <w:rFonts w:ascii="Times New Roman" w:cs="Times New Roman" w:eastAsia="Times New Roman" w:hAnsi="Times New Roman"/>
                <w:sz w:val="24"/>
                <w:szCs w:val="24"/>
              </w:rPr>
            </w:pPr>
            <w:bookmarkStart w:colFirst="0" w:colLast="0" w:name="_338fx5o" w:id="124"/>
            <w:bookmarkEnd w:id="124"/>
            <w:r w:rsidDel="00000000" w:rsidR="00000000" w:rsidRPr="00000000">
              <w:rPr>
                <w:rFonts w:ascii="Arial" w:cs="Arial" w:eastAsia="Arial" w:hAnsi="Arial"/>
                <w:b w:val="1"/>
                <w:sz w:val="16"/>
                <w:szCs w:val="16"/>
                <w:rtl w:val="0"/>
              </w:rPr>
              <w:t xml:space="preserve">Preparación de la función de diagnóstico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9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minuciosa es la provisión de la función de diagnóstico 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9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de diagnóstico implementadas según lo especificado y compararlo con el número de funciones de diagnóstico requeridas en las especificaciones.</w:t>
            </w:r>
            <w:r w:rsidDel="00000000" w:rsidR="00000000" w:rsidRPr="00000000">
              <w:rPr>
                <w:rtl w:val="0"/>
              </w:rPr>
            </w:r>
          </w:p>
          <w:p w:rsidR="00000000" w:rsidDel="00000000" w:rsidP="00000000" w:rsidRDefault="00000000" w:rsidRPr="00000000" w14:paraId="0000079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Esta métrica también se utiliza para medir la capacidad de análisis de fallas y capacidad de análisis causal.</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de diagnóstico implementadas como especificado confirmado en revisión</w:t>
            </w:r>
            <w:r w:rsidDel="00000000" w:rsidR="00000000" w:rsidRPr="00000000">
              <w:rPr>
                <w:rtl w:val="0"/>
              </w:rPr>
            </w:r>
          </w:p>
          <w:p w:rsidR="00000000" w:rsidDel="00000000" w:rsidP="00000000" w:rsidRDefault="00000000" w:rsidRPr="00000000" w14:paraId="000007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 diagnóstico requiere</w:t>
            </w:r>
            <w:r w:rsidDel="00000000" w:rsidR="00000000" w:rsidRPr="00000000">
              <w:rPr>
                <w:rtl w:val="0"/>
              </w:rPr>
            </w:r>
          </w:p>
          <w:p w:rsidR="00000000" w:rsidDel="00000000" w:rsidP="00000000" w:rsidRDefault="00000000" w:rsidRPr="00000000" w14:paraId="0000079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9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7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la mejor aplicación de las funciones de diagnóstico.</w:t>
            </w:r>
            <w:r w:rsidDel="00000000" w:rsidR="00000000" w:rsidRPr="00000000">
              <w:rPr>
                <w:rtl w:val="0"/>
              </w:rPr>
            </w:r>
          </w:p>
          <w:p w:rsidR="00000000" w:rsidDel="00000000" w:rsidP="00000000" w:rsidRDefault="00000000" w:rsidRPr="00000000" w14:paraId="000007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1.It es necesario convertir este valor a la &lt;0,1&gt; intervalo si hacer el resumen de características.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7A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Un viene de informe de revisión.</w:t>
            </w:r>
            <w:r w:rsidDel="00000000" w:rsidR="00000000" w:rsidRPr="00000000">
              <w:rPr>
                <w:rtl w:val="0"/>
              </w:rPr>
            </w:r>
          </w:p>
          <w:p w:rsidR="00000000" w:rsidDel="00000000" w:rsidP="00000000" w:rsidRDefault="00000000" w:rsidRPr="00000000" w14:paraId="000007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Valor B viene de especificaciones de requisitos.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A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7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A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7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Usuarios</w:t>
            </w:r>
            <w:r w:rsidDel="00000000" w:rsidR="00000000" w:rsidRPr="00000000">
              <w:rPr>
                <w:rtl w:val="0"/>
              </w:rPr>
            </w:r>
          </w:p>
        </w:tc>
      </w:tr>
    </w:tbl>
    <w:p w:rsidR="00000000" w:rsidDel="00000000" w:rsidP="00000000" w:rsidRDefault="00000000" w:rsidRPr="00000000" w14:paraId="000007AB">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idq7dh" w:id="125"/>
      <w:bookmarkEnd w:id="125"/>
      <w:r w:rsidDel="00000000" w:rsidR="00000000" w:rsidRPr="00000000">
        <w:rPr>
          <w:rFonts w:ascii="Arial" w:cs="Arial" w:eastAsia="Arial" w:hAnsi="Arial"/>
          <w:b w:val="1"/>
          <w:color w:val="000000"/>
          <w:sz w:val="20"/>
          <w:szCs w:val="20"/>
          <w:rtl w:val="0"/>
        </w:rPr>
        <w:t xml:space="preserve">Tabla 8.5.2 métricas mutabilidad</w:t>
      </w:r>
      <w:r w:rsidDel="00000000" w:rsidR="00000000" w:rsidRPr="00000000">
        <w:rPr>
          <w:rtl w:val="0"/>
        </w:rPr>
      </w:r>
    </w:p>
    <w:tbl>
      <w:tblPr>
        <w:tblStyle w:val="Table51"/>
        <w:tblW w:w="13347.999999999996" w:type="dxa"/>
        <w:jc w:val="left"/>
        <w:tblLayout w:type="fixed"/>
        <w:tblLook w:val="0400"/>
      </w:tblPr>
      <w:tblGrid>
        <w:gridCol w:w="1272"/>
        <w:gridCol w:w="1565"/>
        <w:gridCol w:w="1845"/>
        <w:gridCol w:w="2962"/>
        <w:gridCol w:w="1075"/>
        <w:gridCol w:w="684"/>
        <w:gridCol w:w="808"/>
        <w:gridCol w:w="1168"/>
        <w:gridCol w:w="858"/>
        <w:gridCol w:w="1111"/>
        <w:tblGridChange w:id="0">
          <w:tblGrid>
            <w:gridCol w:w="1272"/>
            <w:gridCol w:w="1565"/>
            <w:gridCol w:w="1845"/>
            <w:gridCol w:w="2962"/>
            <w:gridCol w:w="1075"/>
            <w:gridCol w:w="684"/>
            <w:gridCol w:w="808"/>
            <w:gridCol w:w="1168"/>
            <w:gridCol w:w="858"/>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7AC">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 Interna hangeability métricas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7B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7C1">
            <w:pPr>
              <w:spacing w:after="220" w:line="240" w:lineRule="auto"/>
              <w:rPr>
                <w:rFonts w:ascii="Times New Roman" w:cs="Times New Roman" w:eastAsia="Times New Roman" w:hAnsi="Times New Roman"/>
                <w:sz w:val="24"/>
                <w:szCs w:val="24"/>
              </w:rPr>
            </w:pPr>
            <w:bookmarkStart w:colFirst="0" w:colLast="0" w:name="_42ddq1a" w:id="126"/>
            <w:bookmarkEnd w:id="126"/>
            <w:r w:rsidDel="00000000" w:rsidR="00000000" w:rsidRPr="00000000">
              <w:rPr>
                <w:rFonts w:ascii="Arial" w:cs="Arial" w:eastAsia="Arial" w:hAnsi="Arial"/>
                <w:b w:val="1"/>
                <w:sz w:val="16"/>
                <w:szCs w:val="16"/>
                <w:rtl w:val="0"/>
              </w:rPr>
              <w:t xml:space="preserve">Cambio registrabilidad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¿Los cambios en las especificaciones y los módulos de programas grabados de manera adecuada en el código con las líneas de comentarios?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Relación de Registro de información de cambio de módulo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C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cambios en las funciones / módulos haber cambio comentarios confirma en opinión</w:t>
            </w:r>
            <w:r w:rsidDel="00000000" w:rsidR="00000000" w:rsidRPr="00000000">
              <w:rPr>
                <w:rtl w:val="0"/>
              </w:rPr>
            </w:r>
          </w:p>
          <w:p w:rsidR="00000000" w:rsidDel="00000000" w:rsidP="00000000" w:rsidRDefault="00000000" w:rsidRPr="00000000" w14:paraId="000007C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 módulos cambió de código original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el mo re grabable.</w:t>
            </w:r>
            <w:r w:rsidDel="00000000" w:rsidR="00000000" w:rsidRPr="00000000">
              <w:rPr>
                <w:rtl w:val="0"/>
              </w:rPr>
            </w:r>
          </w:p>
          <w:p w:rsidR="00000000" w:rsidDel="00000000" w:rsidP="00000000" w:rsidRDefault="00000000" w:rsidRPr="00000000" w14:paraId="000007C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control de cambio 0 indica un mal control de cambio o pequeños cambios, alta estabilidad.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cuenta / cuenta A = count</w:t>
            </w:r>
            <w:r w:rsidDel="00000000" w:rsidR="00000000" w:rsidRPr="00000000">
              <w:rPr>
                <w:rtl w:val="0"/>
              </w:rPr>
            </w:r>
          </w:p>
          <w:p w:rsidR="00000000" w:rsidDel="00000000" w:rsidP="00000000" w:rsidRDefault="00000000" w:rsidRPr="00000000" w14:paraId="000007C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de control de configuración</w:t>
            </w:r>
            <w:r w:rsidDel="00000000" w:rsidR="00000000" w:rsidRPr="00000000">
              <w:rPr>
                <w:rtl w:val="0"/>
              </w:rPr>
            </w:r>
          </w:p>
          <w:p w:rsidR="00000000" w:rsidDel="00000000" w:rsidP="00000000" w:rsidRDefault="00000000" w:rsidRPr="00000000" w14:paraId="000007C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Registros Versión</w:t>
            </w:r>
            <w:r w:rsidDel="00000000" w:rsidR="00000000" w:rsidRPr="00000000">
              <w:rPr>
                <w:rtl w:val="0"/>
              </w:rPr>
            </w:r>
          </w:p>
          <w:p w:rsidR="00000000" w:rsidDel="00000000" w:rsidP="00000000" w:rsidRDefault="00000000" w:rsidRPr="00000000" w14:paraId="000007C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C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7D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D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7D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7D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7D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7DE">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hio093" w:id="127"/>
      <w:bookmarkEnd w:id="127"/>
      <w:r w:rsidDel="00000000" w:rsidR="00000000" w:rsidRPr="00000000">
        <w:rPr>
          <w:rFonts w:ascii="Arial" w:cs="Arial" w:eastAsia="Arial" w:hAnsi="Arial"/>
          <w:b w:val="1"/>
          <w:color w:val="000000"/>
          <w:sz w:val="20"/>
          <w:szCs w:val="20"/>
          <w:rtl w:val="0"/>
        </w:rPr>
        <w:t xml:space="preserve">Tabla 8.5.3 métricas de estabilidad</w:t>
      </w:r>
      <w:r w:rsidDel="00000000" w:rsidR="00000000" w:rsidRPr="00000000">
        <w:rPr>
          <w:rtl w:val="0"/>
        </w:rPr>
      </w:r>
    </w:p>
    <w:tbl>
      <w:tblPr>
        <w:tblStyle w:val="Table52"/>
        <w:tblW w:w="13347.999999999996" w:type="dxa"/>
        <w:jc w:val="left"/>
        <w:tblLayout w:type="fixed"/>
        <w:tblLook w:val="0400"/>
      </w:tblPr>
      <w:tblGrid>
        <w:gridCol w:w="1277"/>
        <w:gridCol w:w="1590"/>
        <w:gridCol w:w="1938"/>
        <w:gridCol w:w="3140"/>
        <w:gridCol w:w="1078"/>
        <w:gridCol w:w="689"/>
        <w:gridCol w:w="826"/>
        <w:gridCol w:w="838"/>
        <w:gridCol w:w="861"/>
        <w:gridCol w:w="1111"/>
        <w:tblGridChange w:id="0">
          <w:tblGrid>
            <w:gridCol w:w="1277"/>
            <w:gridCol w:w="1590"/>
            <w:gridCol w:w="1938"/>
            <w:gridCol w:w="3140"/>
            <w:gridCol w:w="1078"/>
            <w:gridCol w:w="689"/>
            <w:gridCol w:w="826"/>
            <w:gridCol w:w="838"/>
            <w:gridCol w:w="861"/>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7DF">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estabilidad interna</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E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7F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4">
            <w:pPr>
              <w:spacing w:after="220" w:line="240" w:lineRule="auto"/>
              <w:rPr>
                <w:rFonts w:ascii="Times New Roman" w:cs="Times New Roman" w:eastAsia="Times New Roman" w:hAnsi="Times New Roman"/>
                <w:sz w:val="24"/>
                <w:szCs w:val="24"/>
              </w:rPr>
            </w:pPr>
            <w:bookmarkStart w:colFirst="0" w:colLast="0" w:name="_wnyagw" w:id="128"/>
            <w:bookmarkEnd w:id="128"/>
            <w:r w:rsidDel="00000000" w:rsidR="00000000" w:rsidRPr="00000000">
              <w:rPr>
                <w:rFonts w:ascii="Arial" w:cs="Arial" w:eastAsia="Arial" w:hAnsi="Arial"/>
                <w:b w:val="1"/>
                <w:sz w:val="16"/>
                <w:szCs w:val="16"/>
                <w:rtl w:val="0"/>
              </w:rPr>
              <w:t xml:space="preserve">Cambio impacto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la frecuencia de efectos adversos después de la modificación?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efectos adversos detectados después de la modificación y compararlo con el número de modificaciones realizadas.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1-A / B</w:t>
            </w:r>
            <w:r w:rsidDel="00000000" w:rsidR="00000000" w:rsidRPr="00000000">
              <w:rPr>
                <w:rtl w:val="0"/>
              </w:rPr>
            </w:r>
          </w:p>
          <w:p w:rsidR="00000000" w:rsidDel="00000000" w:rsidP="00000000" w:rsidRDefault="00000000" w:rsidRPr="00000000" w14:paraId="000007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impactos adversos detectados después modificaciones</w:t>
            </w:r>
            <w:r w:rsidDel="00000000" w:rsidR="00000000" w:rsidRPr="00000000">
              <w:rPr>
                <w:rtl w:val="0"/>
              </w:rPr>
            </w:r>
          </w:p>
          <w:p w:rsidR="00000000" w:rsidDel="00000000" w:rsidP="00000000" w:rsidRDefault="00000000" w:rsidRPr="00000000" w14:paraId="000007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modificaciones hace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7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7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7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7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informe de revisión</w:t>
            </w:r>
            <w:r w:rsidDel="00000000" w:rsidR="00000000" w:rsidRPr="00000000">
              <w:rPr>
                <w:rtl w:val="0"/>
              </w:rPr>
            </w:r>
          </w:p>
          <w:p w:rsidR="00000000" w:rsidDel="00000000" w:rsidP="00000000" w:rsidRDefault="00000000" w:rsidRPr="00000000" w14:paraId="0000080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informe de revisión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p w:rsidR="00000000" w:rsidDel="00000000" w:rsidP="00000000" w:rsidRDefault="00000000" w:rsidRPr="00000000" w14:paraId="0000080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8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8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07">
            <w:pPr>
              <w:spacing w:after="220" w:line="240" w:lineRule="auto"/>
              <w:rPr>
                <w:rFonts w:ascii="Times New Roman" w:cs="Times New Roman" w:eastAsia="Times New Roman" w:hAnsi="Times New Roman"/>
                <w:sz w:val="24"/>
                <w:szCs w:val="24"/>
              </w:rPr>
            </w:pPr>
            <w:bookmarkStart w:colFirst="0" w:colLast="0" w:name="_3gnlt4p" w:id="129"/>
            <w:bookmarkEnd w:id="129"/>
            <w:r w:rsidDel="00000000" w:rsidR="00000000" w:rsidRPr="00000000">
              <w:rPr>
                <w:rFonts w:ascii="Arial" w:cs="Arial" w:eastAsia="Arial" w:hAnsi="Arial"/>
                <w:b w:val="1"/>
                <w:sz w:val="16"/>
                <w:szCs w:val="16"/>
                <w:rtl w:val="0"/>
              </w:rPr>
              <w:t xml:space="preserve">La modificación de impacto de localización</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grande es el impacto de la modificación en el producto de software?</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variables afectadas de una modificación y compararlo con el número total de variables en el producto.</w:t>
            </w:r>
            <w:r w:rsidDel="00000000" w:rsidR="00000000" w:rsidRPr="00000000">
              <w:rPr>
                <w:rtl w:val="0"/>
              </w:rPr>
            </w:r>
          </w:p>
          <w:p w:rsidR="00000000" w:rsidDel="00000000" w:rsidP="00000000" w:rsidRDefault="00000000" w:rsidRPr="00000000" w14:paraId="000008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tl w:val="0"/>
              </w:rPr>
            </w:r>
          </w:p>
          <w:p w:rsidR="00000000" w:rsidDel="00000000" w:rsidP="00000000" w:rsidRDefault="00000000" w:rsidRPr="00000000" w14:paraId="000008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Variables 1.Impacted es a) todas las variables en la instrucción que fue cambiado</w:t>
            </w:r>
            <w:r w:rsidDel="00000000" w:rsidR="00000000" w:rsidRPr="00000000">
              <w:rPr>
                <w:rtl w:val="0"/>
              </w:rPr>
            </w:r>
          </w:p>
          <w:p w:rsidR="00000000" w:rsidDel="00000000" w:rsidP="00000000" w:rsidRDefault="00000000" w:rsidRPr="00000000" w14:paraId="000008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b) Variable que está en la misma instrucción con la variable definida por (a).</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datos variables afectadas por la modificación, confirmados en la revisión</w:t>
            </w:r>
            <w:r w:rsidDel="00000000" w:rsidR="00000000" w:rsidRPr="00000000">
              <w:rPr>
                <w:rtl w:val="0"/>
              </w:rPr>
            </w:r>
          </w:p>
          <w:p w:rsidR="00000000" w:rsidDel="00000000" w:rsidP="00000000" w:rsidRDefault="00000000" w:rsidRPr="00000000" w14:paraId="000008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variables</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 de 0, el menor impacto de la modificación.</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8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8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informe de revisión</w:t>
            </w:r>
            <w:r w:rsidDel="00000000" w:rsidR="00000000" w:rsidRPr="00000000">
              <w:rPr>
                <w:rtl w:val="0"/>
              </w:rPr>
            </w:r>
          </w:p>
          <w:p w:rsidR="00000000" w:rsidDel="00000000" w:rsidP="00000000" w:rsidRDefault="00000000" w:rsidRPr="00000000" w14:paraId="000008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informe de revisión</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p w:rsidR="00000000" w:rsidDel="00000000" w:rsidP="00000000" w:rsidRDefault="00000000" w:rsidRPr="00000000" w14:paraId="000008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tc>
        <w:tc>
          <w:tcPr>
            <w:tcBorders>
              <w:top w:color="808080" w:space="0" w:sz="12" w:val="single"/>
              <w:bottom w:color="000000" w:space="0" w:sz="8" w:val="single"/>
            </w:tcBorders>
            <w:tcMar>
              <w:top w:w="0.0" w:type="dxa"/>
              <w:left w:w="28.0" w:type="dxa"/>
              <w:bottom w:w="0.0" w:type="dxa"/>
              <w:right w:w="28.0" w:type="dxa"/>
            </w:tcMar>
          </w:tcPr>
          <w:p w:rsidR="00000000" w:rsidDel="00000000" w:rsidP="00000000" w:rsidRDefault="00000000" w:rsidRPr="00000000" w14:paraId="000008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8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8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bl>
    <w:p w:rsidR="00000000" w:rsidDel="00000000" w:rsidP="00000000" w:rsidRDefault="00000000" w:rsidRPr="00000000" w14:paraId="0000081D">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vsw3ci" w:id="130"/>
      <w:bookmarkEnd w:id="130"/>
      <w:r w:rsidDel="00000000" w:rsidR="00000000" w:rsidRPr="00000000">
        <w:rPr>
          <w:rFonts w:ascii="Arial" w:cs="Arial" w:eastAsia="Arial" w:hAnsi="Arial"/>
          <w:b w:val="1"/>
          <w:color w:val="000000"/>
          <w:sz w:val="20"/>
          <w:szCs w:val="20"/>
          <w:rtl w:val="0"/>
        </w:rPr>
        <w:t xml:space="preserve">Tabla 8.5.4 métricas capacidad de prueba</w:t>
      </w:r>
      <w:r w:rsidDel="00000000" w:rsidR="00000000" w:rsidRPr="00000000">
        <w:rPr>
          <w:rtl w:val="0"/>
        </w:rPr>
      </w:r>
    </w:p>
    <w:tbl>
      <w:tblPr>
        <w:tblStyle w:val="Table53"/>
        <w:tblW w:w="13348.0" w:type="dxa"/>
        <w:jc w:val="left"/>
        <w:tblLayout w:type="fixed"/>
        <w:tblLook w:val="0400"/>
      </w:tblPr>
      <w:tblGrid>
        <w:gridCol w:w="1283"/>
        <w:gridCol w:w="1584"/>
        <w:gridCol w:w="1928"/>
        <w:gridCol w:w="3116"/>
        <w:gridCol w:w="1077"/>
        <w:gridCol w:w="688"/>
        <w:gridCol w:w="823"/>
        <w:gridCol w:w="878"/>
        <w:gridCol w:w="860"/>
        <w:gridCol w:w="1111"/>
        <w:tblGridChange w:id="0">
          <w:tblGrid>
            <w:gridCol w:w="1283"/>
            <w:gridCol w:w="1584"/>
            <w:gridCol w:w="1928"/>
            <w:gridCol w:w="3116"/>
            <w:gridCol w:w="1077"/>
            <w:gridCol w:w="688"/>
            <w:gridCol w:w="823"/>
            <w:gridCol w:w="878"/>
            <w:gridCol w:w="860"/>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81E">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T métricas de capacidad interna est</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2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3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83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3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83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Integridad de la función de prueba incorporada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se completa la construcción - en capacidad de prueba.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ejecutados funciones de prueba integradas según lo especificado y compararlo con el número de funciones integradas de prueba en los requisitos.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función de prueba integrado implementado como especificado confirmado en revisión</w:t>
            </w:r>
            <w:r w:rsidDel="00000000" w:rsidR="00000000" w:rsidRPr="00000000">
              <w:rPr>
                <w:rtl w:val="0"/>
              </w:rPr>
            </w:r>
          </w:p>
          <w:p w:rsidR="00000000" w:rsidDel="00000000" w:rsidP="00000000" w:rsidRDefault="00000000" w:rsidRPr="00000000" w14:paraId="000008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función de prueba incorporada requiere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completo.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8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8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la revisión de documentos</w:t>
            </w:r>
            <w:r w:rsidDel="00000000" w:rsidR="00000000" w:rsidRPr="00000000">
              <w:rPr>
                <w:rtl w:val="0"/>
              </w:rPr>
            </w:r>
          </w:p>
          <w:p w:rsidR="00000000" w:rsidDel="00000000" w:rsidP="00000000" w:rsidRDefault="00000000" w:rsidRPr="00000000" w14:paraId="000008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requisitos o documento de diseño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8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8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8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4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Autonomía de la capacidad de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puede el software de forma independiente a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dependencias de otros sistemas de pruebas que se han simulado con talones y compararlo con el número total de las dependencias de las pruebas en otros sistemas.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5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dependencias de otros sistemas de pruebas que se han simulado con talones</w:t>
            </w:r>
            <w:r w:rsidDel="00000000" w:rsidR="00000000" w:rsidRPr="00000000">
              <w:rPr>
                <w:rtl w:val="0"/>
              </w:rPr>
            </w:r>
          </w:p>
          <w:p w:rsidR="00000000" w:rsidDel="00000000" w:rsidP="00000000" w:rsidRDefault="00000000" w:rsidRPr="00000000" w14:paraId="0000085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las dependencias de la prueba en otros sistemas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5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85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85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la revisión de documentos</w:t>
            </w:r>
            <w:r w:rsidDel="00000000" w:rsidR="00000000" w:rsidRPr="00000000">
              <w:rPr>
                <w:rtl w:val="0"/>
              </w:rPr>
            </w:r>
          </w:p>
          <w:p w:rsidR="00000000" w:rsidDel="00000000" w:rsidP="00000000" w:rsidRDefault="00000000" w:rsidRPr="00000000" w14:paraId="0000085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requisitos o documento de diseño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85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86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86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6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NOTA: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6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Progreso Prueba observabilidad</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6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se completa el construido en el resultado de la prueba se muestra durante la prueba?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puestos de control implementadas como se especifica y compararlo con los puestos de control de número especificado requeridos por diseño.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7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puntos de control implementadas como se especifica confirma en opinión</w:t>
            </w:r>
            <w:r w:rsidDel="00000000" w:rsidR="00000000" w:rsidRPr="00000000">
              <w:rPr>
                <w:rtl w:val="0"/>
              </w:rPr>
            </w:r>
          </w:p>
          <w:p w:rsidR="00000000" w:rsidDel="00000000" w:rsidP="00000000" w:rsidRDefault="00000000" w:rsidRPr="00000000" w14:paraId="000008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puntos de control diseñados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87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8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proviene de la revisión de documentos</w:t>
            </w:r>
            <w:r w:rsidDel="00000000" w:rsidR="00000000" w:rsidRPr="00000000">
              <w:rPr>
                <w:rtl w:val="0"/>
              </w:rPr>
            </w:r>
          </w:p>
          <w:p w:rsidR="00000000" w:rsidDel="00000000" w:rsidP="00000000" w:rsidRDefault="00000000" w:rsidRPr="00000000" w14:paraId="0000087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viene de documento de diseño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87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8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8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8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bl>
    <w:p w:rsidR="00000000" w:rsidDel="00000000" w:rsidP="00000000" w:rsidRDefault="00000000" w:rsidRPr="00000000" w14:paraId="0000088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81">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fsjm0b" w:id="131"/>
      <w:bookmarkEnd w:id="131"/>
      <w:r w:rsidDel="00000000" w:rsidR="00000000" w:rsidRPr="00000000">
        <w:rPr>
          <w:rFonts w:ascii="Arial" w:cs="Arial" w:eastAsia="Arial" w:hAnsi="Arial"/>
          <w:b w:val="1"/>
          <w:color w:val="000000"/>
          <w:sz w:val="20"/>
          <w:szCs w:val="20"/>
          <w:rtl w:val="0"/>
        </w:rPr>
        <w:t xml:space="preserve">Tabla 8.5.5 mantenibilidad métricas c UMPLIMIENTO</w:t>
      </w:r>
      <w:r w:rsidDel="00000000" w:rsidR="00000000" w:rsidRPr="00000000">
        <w:rPr>
          <w:rtl w:val="0"/>
        </w:rPr>
      </w:r>
    </w:p>
    <w:tbl>
      <w:tblPr>
        <w:tblStyle w:val="Table54"/>
        <w:tblW w:w="13348.000000000002" w:type="dxa"/>
        <w:jc w:val="left"/>
        <w:tblLayout w:type="fixed"/>
        <w:tblLook w:val="0400"/>
      </w:tblPr>
      <w:tblGrid>
        <w:gridCol w:w="1277"/>
        <w:gridCol w:w="1567"/>
        <w:gridCol w:w="1901"/>
        <w:gridCol w:w="3040"/>
        <w:gridCol w:w="1076"/>
        <w:gridCol w:w="686"/>
        <w:gridCol w:w="822"/>
        <w:gridCol w:w="1009"/>
        <w:gridCol w:w="859"/>
        <w:gridCol w:w="1111"/>
        <w:tblGridChange w:id="0">
          <w:tblGrid>
            <w:gridCol w:w="1277"/>
            <w:gridCol w:w="1567"/>
            <w:gridCol w:w="1901"/>
            <w:gridCol w:w="3040"/>
            <w:gridCol w:w="1076"/>
            <w:gridCol w:w="686"/>
            <w:gridCol w:w="822"/>
            <w:gridCol w:w="1009"/>
            <w:gridCol w:w="859"/>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882">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Mantenibilidad Interna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8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8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8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8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6">
            <w:pPr>
              <w:keepNext w:val="1"/>
              <w:spacing w:after="0" w:lineRule="auto"/>
              <w:rPr>
                <w:rFonts w:ascii="Times New Roman" w:cs="Times New Roman" w:eastAsia="Times New Roman" w:hAnsi="Times New Roman"/>
                <w:b w:val="1"/>
                <w:sz w:val="24"/>
                <w:szCs w:val="24"/>
              </w:rPr>
            </w:pPr>
            <w:bookmarkStart w:colFirst="0" w:colLast="0" w:name="_2uxtw84" w:id="132"/>
            <w:bookmarkEnd w:id="132"/>
            <w:r w:rsidDel="00000000" w:rsidR="00000000" w:rsidRPr="00000000">
              <w:rPr>
                <w:rFonts w:ascii="Arial" w:cs="Arial" w:eastAsia="Arial" w:hAnsi="Arial"/>
                <w:b w:val="1"/>
                <w:sz w:val="16"/>
                <w:szCs w:val="16"/>
                <w:rtl w:val="0"/>
              </w:rPr>
              <w:t xml:space="preserve">Mantenibilidad c l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compatible con el mantenimiento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9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 implementado orrectly artículos relacionados con el cumplimiento de mantenimiento confirmó en la evaluación</w:t>
            </w:r>
            <w:r w:rsidDel="00000000" w:rsidR="00000000" w:rsidRPr="00000000">
              <w:rPr>
                <w:rtl w:val="0"/>
              </w:rPr>
            </w:r>
          </w:p>
          <w:p w:rsidR="00000000" w:rsidDel="00000000" w:rsidP="00000000" w:rsidRDefault="00000000" w:rsidRPr="00000000" w14:paraId="000008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artículos de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el más obediente.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cumplimiento y los estándares relacionados, convenciones o regulaciones.</w:t>
            </w:r>
            <w:r w:rsidDel="00000000" w:rsidR="00000000" w:rsidRPr="00000000">
              <w:rPr>
                <w:rtl w:val="0"/>
              </w:rPr>
            </w:r>
          </w:p>
          <w:p w:rsidR="00000000" w:rsidDel="00000000" w:rsidP="00000000" w:rsidRDefault="00000000" w:rsidRPr="00000000" w14:paraId="000008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8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8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8A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8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A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bl>
    <w:p w:rsidR="00000000" w:rsidDel="00000000" w:rsidP="00000000" w:rsidRDefault="00000000" w:rsidRPr="00000000" w14:paraId="000008B1">
      <w:pPr>
        <w:spacing w:after="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8B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55"/>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8B3">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8B4">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8B5">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56"/>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8B6">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8B7">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8B8">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8B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BA">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1a346fx" w:id="133"/>
      <w:bookmarkEnd w:id="133"/>
      <w:r w:rsidDel="00000000" w:rsidR="00000000" w:rsidRPr="00000000">
        <w:rPr>
          <w:rFonts w:ascii="Arial" w:cs="Arial" w:eastAsia="Arial" w:hAnsi="Arial"/>
          <w:b w:val="1"/>
          <w:color w:val="000000"/>
          <w:rtl w:val="0"/>
        </w:rPr>
        <w:t xml:space="preserve">8.6</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portabilidad</w:t>
      </w:r>
      <w:r w:rsidDel="00000000" w:rsidR="00000000" w:rsidRPr="00000000">
        <w:rPr>
          <w:rtl w:val="0"/>
        </w:rPr>
      </w:r>
    </w:p>
    <w:p w:rsidR="00000000" w:rsidDel="00000000" w:rsidP="00000000" w:rsidRDefault="00000000" w:rsidRPr="00000000" w14:paraId="000008BB">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Portabilidad internos se utilizan para predecir el efecto que el producto de software puede tener sobre el comportamiento de la implementador o el sistema durante la actividad de portabilidad</w:t>
      </w:r>
      <w:r w:rsidDel="00000000" w:rsidR="00000000" w:rsidRPr="00000000">
        <w:rPr>
          <w:rtl w:val="0"/>
        </w:rPr>
      </w:r>
    </w:p>
    <w:p w:rsidR="00000000" w:rsidDel="00000000" w:rsidP="00000000" w:rsidRDefault="00000000" w:rsidRPr="00000000" w14:paraId="000008BC">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B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u2rp3q" w:id="134"/>
      <w:bookmarkEnd w:id="134"/>
      <w:r w:rsidDel="00000000" w:rsidR="00000000" w:rsidRPr="00000000">
        <w:rPr>
          <w:rFonts w:ascii="Arial" w:cs="Arial" w:eastAsia="Arial" w:hAnsi="Arial"/>
          <w:b w:val="1"/>
          <w:color w:val="000000"/>
          <w:sz w:val="20"/>
          <w:szCs w:val="20"/>
          <w:rtl w:val="0"/>
        </w:rPr>
        <w:t xml:space="preserve">8.6.1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Adaptabilidad</w:t>
      </w:r>
      <w:r w:rsidDel="00000000" w:rsidR="00000000" w:rsidRPr="00000000">
        <w:rPr>
          <w:rtl w:val="0"/>
        </w:rPr>
      </w:r>
    </w:p>
    <w:p w:rsidR="00000000" w:rsidDel="00000000" w:rsidP="00000000" w:rsidRDefault="00000000" w:rsidRPr="00000000" w14:paraId="000008BE">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capacidad de adaptación internos indican un conjunto de atributos para predecir ing el impacto del producto de software puede tener en el esfuerzo del usuario que está tratando de adaptar el producto de software para diferentes entornos especificados</w:t>
      </w:r>
      <w:r w:rsidDel="00000000" w:rsidR="00000000" w:rsidRPr="00000000">
        <w:rPr>
          <w:rtl w:val="0"/>
        </w:rPr>
      </w:r>
    </w:p>
    <w:p w:rsidR="00000000" w:rsidDel="00000000" w:rsidP="00000000" w:rsidRDefault="00000000" w:rsidRPr="00000000" w14:paraId="000008BF">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C0">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981zbj" w:id="135"/>
      <w:bookmarkEnd w:id="135"/>
      <w:r w:rsidDel="00000000" w:rsidR="00000000" w:rsidRPr="00000000">
        <w:rPr>
          <w:rFonts w:ascii="Arial" w:cs="Arial" w:eastAsia="Arial" w:hAnsi="Arial"/>
          <w:b w:val="1"/>
          <w:color w:val="000000"/>
          <w:sz w:val="20"/>
          <w:szCs w:val="20"/>
          <w:rtl w:val="0"/>
        </w:rPr>
        <w:t xml:space="preserve">8.6.2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capacidad de instalación</w:t>
      </w:r>
      <w:r w:rsidDel="00000000" w:rsidR="00000000" w:rsidRPr="00000000">
        <w:rPr>
          <w:rtl w:val="0"/>
        </w:rPr>
      </w:r>
    </w:p>
    <w:p w:rsidR="00000000" w:rsidDel="00000000" w:rsidP="00000000" w:rsidRDefault="00000000" w:rsidRPr="00000000" w14:paraId="000008C1">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capacidad de instalación interna indican un conjunto de atributos para predecir ing el impacto del producto de software puede tener sobre el esfuerzo del usuario que está intentando instalar el software en un entorno especificado por el usuario.</w:t>
      </w:r>
      <w:r w:rsidDel="00000000" w:rsidR="00000000" w:rsidRPr="00000000">
        <w:rPr>
          <w:rtl w:val="0"/>
        </w:rPr>
      </w:r>
    </w:p>
    <w:p w:rsidR="00000000" w:rsidDel="00000000" w:rsidP="00000000" w:rsidRDefault="00000000" w:rsidRPr="00000000" w14:paraId="000008C2">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C3">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odc9jc" w:id="136"/>
      <w:bookmarkEnd w:id="136"/>
      <w:r w:rsidDel="00000000" w:rsidR="00000000" w:rsidRPr="00000000">
        <w:rPr>
          <w:rFonts w:ascii="Arial" w:cs="Arial" w:eastAsia="Arial" w:hAnsi="Arial"/>
          <w:b w:val="1"/>
          <w:color w:val="000000"/>
          <w:sz w:val="20"/>
          <w:szCs w:val="20"/>
          <w:rtl w:val="0"/>
        </w:rPr>
        <w:t xml:space="preserve">8.6.3 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coexistencia</w:t>
      </w:r>
      <w:r w:rsidDel="00000000" w:rsidR="00000000" w:rsidRPr="00000000">
        <w:rPr>
          <w:rtl w:val="0"/>
        </w:rPr>
      </w:r>
    </w:p>
    <w:p w:rsidR="00000000" w:rsidDel="00000000" w:rsidP="00000000" w:rsidRDefault="00000000" w:rsidRPr="00000000" w14:paraId="000008C4">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reemplazabilidad internos indican un conjunto de atributos para predecir ing el impacto del producto de software puede tener sobre el esfuerzo del usuario que está intentando utilizar el software en lugar de otro software especificado en un entorno y contexto de uso especificado.</w:t>
      </w:r>
      <w:r w:rsidDel="00000000" w:rsidR="00000000" w:rsidRPr="00000000">
        <w:rPr>
          <w:rtl w:val="0"/>
        </w:rPr>
      </w:r>
    </w:p>
    <w:p w:rsidR="00000000" w:rsidDel="00000000" w:rsidP="00000000" w:rsidRDefault="00000000" w:rsidRPr="00000000" w14:paraId="000008C5">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C6">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8czs75" w:id="137"/>
      <w:bookmarkEnd w:id="137"/>
      <w:r w:rsidDel="00000000" w:rsidR="00000000" w:rsidRPr="00000000">
        <w:rPr>
          <w:rFonts w:ascii="Arial" w:cs="Arial" w:eastAsia="Arial" w:hAnsi="Arial"/>
          <w:b w:val="1"/>
          <w:color w:val="000000"/>
          <w:sz w:val="20"/>
          <w:szCs w:val="20"/>
          <w:rtl w:val="0"/>
        </w:rPr>
        <w:t xml:space="preserve">8.6.4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reemplazabilidad</w:t>
      </w:r>
      <w:r w:rsidDel="00000000" w:rsidR="00000000" w:rsidRPr="00000000">
        <w:rPr>
          <w:rtl w:val="0"/>
        </w:rPr>
      </w:r>
    </w:p>
    <w:p w:rsidR="00000000" w:rsidDel="00000000" w:rsidP="00000000" w:rsidRDefault="00000000" w:rsidRPr="00000000" w14:paraId="000008C7">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coexistencia internos indican un conjunto de atributos para predecir ing el impacto del producto de software puede tener sobre otros productos de software que comparten los mismos recursos de hardware operacionales.</w:t>
      </w:r>
      <w:r w:rsidDel="00000000" w:rsidR="00000000" w:rsidRPr="00000000">
        <w:rPr>
          <w:rtl w:val="0"/>
        </w:rPr>
      </w:r>
    </w:p>
    <w:p w:rsidR="00000000" w:rsidDel="00000000" w:rsidP="00000000" w:rsidRDefault="00000000" w:rsidRPr="00000000" w14:paraId="000008C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8C9">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nia2ey" w:id="138"/>
      <w:bookmarkEnd w:id="138"/>
      <w:r w:rsidDel="00000000" w:rsidR="00000000" w:rsidRPr="00000000">
        <w:rPr>
          <w:rFonts w:ascii="Arial" w:cs="Arial" w:eastAsia="Arial" w:hAnsi="Arial"/>
          <w:b w:val="1"/>
          <w:color w:val="000000"/>
          <w:sz w:val="20"/>
          <w:szCs w:val="20"/>
          <w:rtl w:val="0"/>
        </w:rPr>
        <w:t xml:space="preserve">8.6.5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Portabilidad métricas c UMPLIMIENTO</w:t>
      </w:r>
      <w:r w:rsidDel="00000000" w:rsidR="00000000" w:rsidRPr="00000000">
        <w:rPr>
          <w:rtl w:val="0"/>
        </w:rPr>
      </w:r>
    </w:p>
    <w:p w:rsidR="00000000" w:rsidDel="00000000" w:rsidP="00000000" w:rsidRDefault="00000000" w:rsidRPr="00000000" w14:paraId="000008CA">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de cumplimiento internos relativos a la portabilidad indican un conjunto de atributos para evaluar ing la capacidad del producto de software para cumplir con los artículos tales como convenciones o regulaciones de la organización de usuarios en relación con la portabilidad de normalización.</w:t>
      </w:r>
      <w:r w:rsidDel="00000000" w:rsidR="00000000" w:rsidRPr="00000000">
        <w:rPr>
          <w:rtl w:val="0"/>
        </w:rPr>
      </w:r>
    </w:p>
    <w:tbl>
      <w:tblPr>
        <w:tblStyle w:val="Table57"/>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8CB">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8CC">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8CD">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58"/>
        <w:tblW w:w="8720.0" w:type="dxa"/>
        <w:jc w:val="left"/>
        <w:tblLayout w:type="fixed"/>
        <w:tblLook w:val="0400"/>
      </w:tblPr>
      <w:tblGrid>
        <w:gridCol w:w="4356"/>
        <w:gridCol w:w="4364"/>
        <w:tblGridChange w:id="0">
          <w:tblGrid>
            <w:gridCol w:w="4356"/>
            <w:gridCol w:w="436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8CE">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8CF">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8D0">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8D1">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7hxl2r" w:id="139"/>
      <w:bookmarkEnd w:id="139"/>
      <w:r w:rsidDel="00000000" w:rsidR="00000000" w:rsidRPr="00000000">
        <w:rPr>
          <w:rFonts w:ascii="Arial" w:cs="Arial" w:eastAsia="Arial" w:hAnsi="Arial"/>
          <w:b w:val="1"/>
          <w:color w:val="000000"/>
          <w:sz w:val="20"/>
          <w:szCs w:val="20"/>
          <w:rtl w:val="0"/>
        </w:rPr>
        <w:t xml:space="preserve">Tabla 8.6.1 métricas Adaptabilidad</w:t>
      </w:r>
      <w:r w:rsidDel="00000000" w:rsidR="00000000" w:rsidRPr="00000000">
        <w:rPr>
          <w:rtl w:val="0"/>
        </w:rPr>
      </w:r>
    </w:p>
    <w:tbl>
      <w:tblPr>
        <w:tblStyle w:val="Table59"/>
        <w:tblW w:w="8560.0" w:type="dxa"/>
        <w:jc w:val="left"/>
        <w:tblLayout w:type="fixed"/>
        <w:tblLook w:val="0400"/>
      </w:tblPr>
      <w:tblGrid>
        <w:gridCol w:w="1109"/>
        <w:gridCol w:w="1001"/>
        <w:gridCol w:w="978"/>
        <w:gridCol w:w="703"/>
        <w:gridCol w:w="335"/>
        <w:gridCol w:w="941"/>
        <w:gridCol w:w="567"/>
        <w:gridCol w:w="599"/>
        <w:gridCol w:w="563"/>
        <w:gridCol w:w="755"/>
        <w:gridCol w:w="1009"/>
        <w:tblGridChange w:id="0">
          <w:tblGrid>
            <w:gridCol w:w="1109"/>
            <w:gridCol w:w="1001"/>
            <w:gridCol w:w="978"/>
            <w:gridCol w:w="703"/>
            <w:gridCol w:w="335"/>
            <w:gridCol w:w="941"/>
            <w:gridCol w:w="567"/>
            <w:gridCol w:w="599"/>
            <w:gridCol w:w="563"/>
            <w:gridCol w:w="755"/>
            <w:gridCol w:w="1009"/>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8D2">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capacidad de adaptación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D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D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D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8E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8E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9">
            <w:pPr>
              <w:spacing w:after="0" w:lineRule="auto"/>
              <w:rPr>
                <w:rFonts w:ascii="Times New Roman" w:cs="Times New Roman" w:eastAsia="Times New Roman" w:hAnsi="Times New Roman"/>
                <w:b w:val="1"/>
                <w:sz w:val="24"/>
                <w:szCs w:val="24"/>
              </w:rPr>
            </w:pPr>
            <w:bookmarkStart w:colFirst="0" w:colLast="0" w:name="_2mn7vak" w:id="140"/>
            <w:bookmarkEnd w:id="140"/>
            <w:r w:rsidDel="00000000" w:rsidR="00000000" w:rsidRPr="00000000">
              <w:rPr>
                <w:rFonts w:ascii="Arial" w:cs="Arial" w:eastAsia="Arial" w:hAnsi="Arial"/>
                <w:b w:val="1"/>
                <w:sz w:val="16"/>
                <w:szCs w:val="16"/>
                <w:rtl w:val="0"/>
              </w:rPr>
              <w:t xml:space="preserve">La adaptabilidad de las estructuras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adaptable es el producto de los cambios de estructura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estructuras de datos, que son operables y no tiene limitación después de la adaptación y la compara con el número total de las estructuras de datos que requieren la capacidad de adaptación.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8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estructuras de datos que son operables y no tiene limitación después de la adaptación, confirmado en la revisión</w:t>
            </w:r>
            <w:r w:rsidDel="00000000" w:rsidR="00000000" w:rsidRPr="00000000">
              <w:rPr>
                <w:rtl w:val="0"/>
              </w:rPr>
            </w:r>
          </w:p>
          <w:p w:rsidR="00000000" w:rsidDel="00000000" w:rsidP="00000000" w:rsidRDefault="00000000" w:rsidRPr="00000000" w14:paraId="000008E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estructuras de datos que requiere la capacidad de adaptación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F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8F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8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8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8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8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8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8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8F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09">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Hardware adaptabilidad ambiental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Arial" w:cs="Arial" w:eastAsia="Arial" w:hAnsi="Arial"/>
                <w:sz w:val="16"/>
                <w:szCs w:val="16"/>
                <w:rtl w:val="0"/>
              </w:rPr>
              <w:t xml:space="preserve">(capacidad de adaptación a los dispositivos de hardware y las instalaciones de la red)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adaptable es el producto de la H / cambio ambiental relacionada W.</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son capaces de lograr resultados requeridos en especificada múltiples H / W entornos como se especifica y compararlo con el número de funciones con / medio ambiente W requisitos de capacidad de adaptación H</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implementadas que son capaces de alcanzar los resultados requeridos en específico múltiple H / W entorno como se especifica, confirmados en la revisión</w:t>
            </w:r>
            <w:r w:rsidDel="00000000" w:rsidR="00000000" w:rsidRPr="00000000">
              <w:rPr>
                <w:rtl w:val="0"/>
              </w:rPr>
            </w:r>
          </w:p>
          <w:p w:rsidR="00000000" w:rsidDel="00000000" w:rsidP="00000000" w:rsidRDefault="00000000" w:rsidRPr="00000000" w14:paraId="000009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con H / W entorno requisitos de capacidad de adaptación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9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9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9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9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9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11"/>
            <w:tcMar>
              <w:top w:w="0.0" w:type="dxa"/>
              <w:left w:w="28.0" w:type="dxa"/>
              <w:bottom w:w="0.0" w:type="dxa"/>
              <w:right w:w="28.0" w:type="dxa"/>
            </w:tcMar>
          </w:tcPr>
          <w:p w:rsidR="00000000" w:rsidDel="00000000" w:rsidP="00000000" w:rsidRDefault="00000000" w:rsidRPr="00000000" w14:paraId="0000091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28">
            <w:pPr>
              <w:spacing w:after="0" w:lineRule="auto"/>
              <w:rPr>
                <w:rFonts w:ascii="Times New Roman" w:cs="Times New Roman" w:eastAsia="Times New Roman" w:hAnsi="Times New Roman"/>
                <w:b w:val="1"/>
                <w:sz w:val="24"/>
                <w:szCs w:val="24"/>
              </w:rPr>
            </w:pPr>
            <w:bookmarkStart w:colFirst="0" w:colLast="0" w:name="_11si5id" w:id="141"/>
            <w:bookmarkEnd w:id="141"/>
            <w:r w:rsidDel="00000000" w:rsidR="00000000" w:rsidRPr="00000000">
              <w:rPr>
                <w:rFonts w:ascii="Arial" w:cs="Arial" w:eastAsia="Arial" w:hAnsi="Arial"/>
                <w:b w:val="1"/>
                <w:sz w:val="16"/>
                <w:szCs w:val="16"/>
                <w:rtl w:val="0"/>
              </w:rPr>
              <w:t xml:space="preserve">Adaptabilidad entorno organizacional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Arial" w:cs="Arial" w:eastAsia="Arial" w:hAnsi="Arial"/>
                <w:sz w:val="16"/>
                <w:szCs w:val="16"/>
                <w:rtl w:val="0"/>
              </w:rPr>
              <w:t xml:space="preserve">(Organización adaptabilidad a la infraestructura de la organización)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adaptable es el producto con el cambio organizacional?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2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son capaces de lograr resultados requeridos en múltiples entornos organizativos y empresariales específicos como se especifica y compararlo con el número de funciones con el medio ambiente organizacional requisitos de capacidad de adaptación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2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implementadas que son capaces de lograr resultados requeridos en determinado ambiente organizacional y empresarial múltiple como se especifica, confirmó en la revisión</w:t>
            </w:r>
            <w:r w:rsidDel="00000000" w:rsidR="00000000" w:rsidRPr="00000000">
              <w:rPr>
                <w:rtl w:val="0"/>
              </w:rPr>
            </w:r>
          </w:p>
          <w:p w:rsidR="00000000" w:rsidDel="00000000" w:rsidP="00000000" w:rsidRDefault="00000000" w:rsidRPr="00000000" w14:paraId="0000092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con el medio ambiente organizacional requisitos de capacidad de adaptación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2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3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3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9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9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9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9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9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93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94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47">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Portar la facilidad de uso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4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sin esfuerzo para realizar las operaciones de portabilidad en el producto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son capaces de soportar la facilidad de adaptación por el usuario como se especifica y compararlo con el número de funciones con fácil de adaptar los requisitos de capacidad</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4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4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de apoyo facilidad de adaptación por el usuario como se especifica, confirmó en la revisión</w:t>
            </w:r>
            <w:r w:rsidDel="00000000" w:rsidR="00000000" w:rsidRPr="00000000">
              <w:rPr>
                <w:rtl w:val="0"/>
              </w:rPr>
            </w:r>
          </w:p>
          <w:p w:rsidR="00000000" w:rsidDel="00000000" w:rsidP="00000000" w:rsidRDefault="00000000" w:rsidRPr="00000000" w14:paraId="0000094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con los requisitos de capacidad facilidad de adaptar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4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4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amigable.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5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5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5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5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95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95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95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5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95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95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95B">
            <w:pPr>
              <w:spacing w:after="0" w:lineRule="auto"/>
              <w:rPr>
                <w:rFonts w:ascii="Times New Roman" w:cs="Times New Roman" w:eastAsia="Times New Roman" w:hAnsi="Times New Roman"/>
                <w:b w:val="1"/>
                <w:sz w:val="24"/>
                <w:szCs w:val="24"/>
              </w:rPr>
            </w:pPr>
            <w:bookmarkStart w:colFirst="0" w:colLast="0" w:name="_3ls5o66" w:id="142"/>
            <w:bookmarkEnd w:id="142"/>
            <w:r w:rsidDel="00000000" w:rsidR="00000000" w:rsidRPr="00000000">
              <w:rPr>
                <w:rFonts w:ascii="Arial" w:cs="Arial" w:eastAsia="Arial" w:hAnsi="Arial"/>
                <w:b w:val="1"/>
                <w:sz w:val="16"/>
                <w:szCs w:val="16"/>
                <w:rtl w:val="0"/>
              </w:rPr>
              <w:t xml:space="preserve">El software del sistema la capacidad de adaptación del medio ambiente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Arial" w:cs="Arial" w:eastAsia="Arial" w:hAnsi="Arial"/>
                <w:sz w:val="16"/>
                <w:szCs w:val="16"/>
                <w:rtl w:val="0"/>
              </w:rPr>
              <w:t xml:space="preserve">(adaptabilidad al sistema operativo, software de red y cooperó software de aplicación)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5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se adapta el producto a software del sistema relaciona los cambios ambientales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5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implementadas que son capaces de lograr resultados requeridos en múltiples entornos de software de sistema especificado como se especifica y compararlo con el número de funciones con el software del sistema requisitos de capacidad de adaptación al entorno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95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5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implementadas que son capaces de alcanzar los resultados requeridos en determinado entorno de software de sistema múltiple como se especifica, confirmó en la revisión</w:t>
            </w:r>
            <w:r w:rsidDel="00000000" w:rsidR="00000000" w:rsidRPr="00000000">
              <w:rPr>
                <w:rtl w:val="0"/>
              </w:rPr>
            </w:r>
          </w:p>
          <w:p w:rsidR="00000000" w:rsidDel="00000000" w:rsidP="00000000" w:rsidRDefault="00000000" w:rsidRPr="00000000" w14:paraId="0000096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con los requisitos de capacidad de adaptación al entorno software del sistema B = Número total de funciones con el software del sistema requisitos de capacidad de adaptación al entorno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6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6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 Req</w:t>
            </w:r>
            <w:r w:rsidDel="00000000" w:rsidR="00000000" w:rsidRPr="00000000">
              <w:rPr>
                <w:rtl w:val="0"/>
              </w:rPr>
            </w:r>
          </w:p>
          <w:p w:rsidR="00000000" w:rsidDel="00000000" w:rsidP="00000000" w:rsidRDefault="00000000" w:rsidRPr="00000000" w14:paraId="0000096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9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96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9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p w:rsidR="00000000" w:rsidDel="00000000" w:rsidP="00000000" w:rsidRDefault="00000000" w:rsidRPr="00000000" w14:paraId="0000096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96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97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bl>
    <w:p w:rsidR="00000000" w:rsidDel="00000000" w:rsidP="00000000" w:rsidRDefault="00000000" w:rsidRPr="00000000" w14:paraId="0000097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97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97C">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0xfydz" w:id="143"/>
      <w:bookmarkEnd w:id="143"/>
      <w:r w:rsidDel="00000000" w:rsidR="00000000" w:rsidRPr="00000000">
        <w:rPr>
          <w:rFonts w:ascii="Arial" w:cs="Arial" w:eastAsia="Arial" w:hAnsi="Arial"/>
          <w:b w:val="1"/>
          <w:color w:val="000000"/>
          <w:sz w:val="20"/>
          <w:szCs w:val="20"/>
          <w:rtl w:val="0"/>
        </w:rPr>
        <w:t xml:space="preserve">Tabla 8.6.2 métricas instalabilidad</w:t>
      </w:r>
      <w:r w:rsidDel="00000000" w:rsidR="00000000" w:rsidRPr="00000000">
        <w:rPr>
          <w:rtl w:val="0"/>
        </w:rPr>
      </w:r>
    </w:p>
    <w:tbl>
      <w:tblPr>
        <w:tblStyle w:val="Table60"/>
        <w:tblW w:w="8559.999999999998" w:type="dxa"/>
        <w:jc w:val="left"/>
        <w:tblLayout w:type="fixed"/>
        <w:tblLook w:val="0400"/>
      </w:tblPr>
      <w:tblGrid>
        <w:gridCol w:w="970"/>
        <w:gridCol w:w="866"/>
        <w:gridCol w:w="931"/>
        <w:gridCol w:w="935"/>
        <w:gridCol w:w="429"/>
        <w:gridCol w:w="882"/>
        <w:gridCol w:w="533"/>
        <w:gridCol w:w="499"/>
        <w:gridCol w:w="860"/>
        <w:gridCol w:w="709"/>
        <w:gridCol w:w="946"/>
        <w:tblGridChange w:id="0">
          <w:tblGrid>
            <w:gridCol w:w="970"/>
            <w:gridCol w:w="866"/>
            <w:gridCol w:w="931"/>
            <w:gridCol w:w="935"/>
            <w:gridCol w:w="429"/>
            <w:gridCol w:w="882"/>
            <w:gridCol w:w="533"/>
            <w:gridCol w:w="499"/>
            <w:gridCol w:w="860"/>
            <w:gridCol w:w="709"/>
            <w:gridCol w:w="946"/>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97D">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capacidad de instalación interna</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8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9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9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99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9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94">
            <w:pPr>
              <w:spacing w:after="0" w:lineRule="auto"/>
              <w:rPr>
                <w:rFonts w:ascii="Times New Roman" w:cs="Times New Roman" w:eastAsia="Times New Roman" w:hAnsi="Times New Roman"/>
                <w:b w:val="1"/>
                <w:sz w:val="24"/>
                <w:szCs w:val="24"/>
              </w:rPr>
            </w:pPr>
            <w:bookmarkStart w:colFirst="0" w:colLast="0" w:name="_4kx3h1s" w:id="144"/>
            <w:bookmarkEnd w:id="144"/>
            <w:r w:rsidDel="00000000" w:rsidR="00000000" w:rsidRPr="00000000">
              <w:rPr>
                <w:rFonts w:ascii="Arial" w:cs="Arial" w:eastAsia="Arial" w:hAnsi="Arial"/>
                <w:b w:val="1"/>
                <w:sz w:val="16"/>
                <w:szCs w:val="16"/>
                <w:rtl w:val="0"/>
              </w:rPr>
              <w:t xml:space="preserve">Facilidad de Configuración Vuelva a intentarlo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9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fácil es que se repita el proceso de ajuste?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9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operaciones de reintento de configuración implementados y compararlo con el número de configuración reintentar requieren operaciones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9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operaciones de reintento implementadas para la configuración, confirmado en la revisión</w:t>
            </w:r>
            <w:r w:rsidDel="00000000" w:rsidR="00000000" w:rsidRPr="00000000">
              <w:rPr>
                <w:rtl w:val="0"/>
              </w:rPr>
            </w:r>
          </w:p>
          <w:p w:rsidR="00000000" w:rsidDel="00000000" w:rsidP="00000000" w:rsidRDefault="00000000" w:rsidRPr="00000000" w14:paraId="0000099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operaciones de configuración necesaria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fácil.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9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9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9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4">
            <w:pPr>
              <w:spacing w:after="220" w:line="240" w:lineRule="auto"/>
              <w:rPr>
                <w:rFonts w:ascii="Times New Roman" w:cs="Times New Roman" w:eastAsia="Times New Roman" w:hAnsi="Times New Roman"/>
                <w:sz w:val="24"/>
                <w:szCs w:val="24"/>
              </w:rPr>
            </w:pPr>
            <w:bookmarkStart w:colFirst="0" w:colLast="0" w:name="_302dr9l" w:id="145"/>
            <w:bookmarkEnd w:id="145"/>
            <w:r w:rsidDel="00000000" w:rsidR="00000000" w:rsidRPr="00000000">
              <w:rPr>
                <w:rFonts w:ascii="Arial" w:cs="Arial" w:eastAsia="Arial" w:hAnsi="Arial"/>
                <w:b w:val="1"/>
                <w:sz w:val="16"/>
                <w:szCs w:val="16"/>
                <w:rtl w:val="0"/>
              </w:rPr>
              <w:t xml:space="preserve">Esfuerzo de instalación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nivel de esfuerzo se requiere para la instalación?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Cuenta el número de pasos de instalación automatizada implementadas y compararlo con el número de pasos de instalación prescritos.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A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pasos de instalación automatizada confirmados en la revisión</w:t>
            </w:r>
            <w:r w:rsidDel="00000000" w:rsidR="00000000" w:rsidRPr="00000000">
              <w:rPr>
                <w:rtl w:val="0"/>
              </w:rPr>
            </w:r>
          </w:p>
          <w:p w:rsidR="00000000" w:rsidDel="00000000" w:rsidP="00000000" w:rsidRDefault="00000000" w:rsidRPr="00000000" w14:paraId="000009A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pasos de instalación requiere</w:t>
            </w:r>
            <w:r w:rsidDel="00000000" w:rsidR="00000000" w:rsidRPr="00000000">
              <w:rPr>
                <w:rtl w:val="0"/>
              </w:rPr>
            </w:r>
          </w:p>
          <w:p w:rsidR="00000000" w:rsidDel="00000000" w:rsidP="00000000" w:rsidRDefault="00000000" w:rsidRPr="00000000" w14:paraId="000009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Prescribe: por ejemplo, el número de ventanas / comandos / operación manual para llegar a la operación de destino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A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B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9B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5">
            <w:pPr>
              <w:spacing w:after="220" w:line="240" w:lineRule="auto"/>
              <w:rPr>
                <w:rFonts w:ascii="Times New Roman" w:cs="Times New Roman" w:eastAsia="Times New Roman" w:hAnsi="Times New Roman"/>
                <w:sz w:val="24"/>
                <w:szCs w:val="24"/>
              </w:rPr>
            </w:pPr>
            <w:bookmarkStart w:colFirst="0" w:colLast="0" w:name="_1f7o1he" w:id="146"/>
            <w:bookmarkEnd w:id="146"/>
            <w:r w:rsidDel="00000000" w:rsidR="00000000" w:rsidRPr="00000000">
              <w:rPr>
                <w:rFonts w:ascii="Arial" w:cs="Arial" w:eastAsia="Arial" w:hAnsi="Arial"/>
                <w:b w:val="1"/>
                <w:sz w:val="16"/>
                <w:szCs w:val="16"/>
                <w:rtl w:val="0"/>
              </w:rPr>
              <w:t xml:space="preserve">Flexibilidad de instalación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flexible y personalizable es la capacidad de la instalación?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operaciones de instalación personalizables implementadas como se especifica y compararlo con el número de operaciones de instalación con los requisitos de capacidad de personalización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B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B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operación de instalación personalizable implementado como especificado confirmado en revisión</w:t>
            </w:r>
            <w:r w:rsidDel="00000000" w:rsidR="00000000" w:rsidRPr="00000000">
              <w:rPr>
                <w:rtl w:val="0"/>
              </w:rPr>
            </w:r>
          </w:p>
          <w:p w:rsidR="00000000" w:rsidDel="00000000" w:rsidP="00000000" w:rsidRDefault="00000000" w:rsidRPr="00000000" w14:paraId="000009B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operación de instalación personalizable requiere</w:t>
            </w:r>
            <w:r w:rsidDel="00000000" w:rsidR="00000000" w:rsidRPr="00000000">
              <w:rPr>
                <w:rtl w:val="0"/>
              </w:rPr>
            </w:r>
          </w:p>
          <w:p w:rsidR="00000000" w:rsidDel="00000000" w:rsidP="00000000" w:rsidRDefault="00000000" w:rsidRPr="00000000" w14:paraId="000009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Personalizable: por ejemplo, la profundidad de anidamiento, número de paneles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el más flexible.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C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C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9C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9C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C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C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9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9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bl>
    <w:p w:rsidR="00000000" w:rsidDel="00000000" w:rsidP="00000000" w:rsidRDefault="00000000" w:rsidRPr="00000000" w14:paraId="000009D2">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z7bk57" w:id="147"/>
      <w:bookmarkEnd w:id="147"/>
      <w:r w:rsidDel="00000000" w:rsidR="00000000" w:rsidRPr="00000000">
        <w:rPr>
          <w:rFonts w:ascii="Arial" w:cs="Arial" w:eastAsia="Arial" w:hAnsi="Arial"/>
          <w:b w:val="1"/>
          <w:color w:val="000000"/>
          <w:sz w:val="20"/>
          <w:szCs w:val="20"/>
          <w:rtl w:val="0"/>
        </w:rPr>
        <w:t xml:space="preserve">Tabla 8.6. 3 métricas de coexistencia</w:t>
      </w:r>
      <w:r w:rsidDel="00000000" w:rsidR="00000000" w:rsidRPr="00000000">
        <w:rPr>
          <w:rtl w:val="0"/>
        </w:rPr>
      </w:r>
    </w:p>
    <w:tbl>
      <w:tblPr>
        <w:tblStyle w:val="Table61"/>
        <w:tblW w:w="8560.0" w:type="dxa"/>
        <w:jc w:val="left"/>
        <w:tblLayout w:type="fixed"/>
        <w:tblLook w:val="0400"/>
      </w:tblPr>
      <w:tblGrid>
        <w:gridCol w:w="1060"/>
        <w:gridCol w:w="743"/>
        <w:gridCol w:w="825"/>
        <w:gridCol w:w="825"/>
        <w:gridCol w:w="1019"/>
        <w:gridCol w:w="612"/>
        <w:gridCol w:w="572"/>
        <w:gridCol w:w="993"/>
        <w:gridCol w:w="817"/>
        <w:gridCol w:w="1094"/>
        <w:tblGridChange w:id="0">
          <w:tblGrid>
            <w:gridCol w:w="1060"/>
            <w:gridCol w:w="743"/>
            <w:gridCol w:w="825"/>
            <w:gridCol w:w="825"/>
            <w:gridCol w:w="1019"/>
            <w:gridCol w:w="612"/>
            <w:gridCol w:w="572"/>
            <w:gridCol w:w="993"/>
            <w:gridCol w:w="817"/>
            <w:gridCol w:w="1094"/>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9D3">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 Interna o-existencia métricas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D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D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D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9E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E8">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Disponible coexistencia</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E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flexible es el producto en compartir su entorno con otros productos sin impactos adversos sobre otros productos.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entidades con las que el producto puede coexistir como se especifica y compararlo con el número de entidades en el entorno de producción que requiere la convivencia</w:t>
            </w:r>
            <w:r w:rsidDel="00000000" w:rsidR="00000000" w:rsidRPr="00000000">
              <w:rPr>
                <w:rtl w:val="0"/>
              </w:rPr>
            </w:r>
          </w:p>
          <w:p w:rsidR="00000000" w:rsidDel="00000000" w:rsidP="00000000" w:rsidRDefault="00000000" w:rsidRPr="00000000" w14:paraId="000009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entidades con las que el producto puede coexistir como se especifica</w:t>
            </w:r>
            <w:r w:rsidDel="00000000" w:rsidR="00000000" w:rsidRPr="00000000">
              <w:rPr>
                <w:rtl w:val="0"/>
              </w:rPr>
            </w:r>
          </w:p>
          <w:p w:rsidR="00000000" w:rsidDel="00000000" w:rsidP="00000000" w:rsidRDefault="00000000" w:rsidRPr="00000000" w14:paraId="000009E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entidades en el entorno de producción que requiere la convivencia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E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F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9F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9F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requisitos</w:t>
            </w:r>
            <w:r w:rsidDel="00000000" w:rsidR="00000000" w:rsidRPr="00000000">
              <w:rPr>
                <w:rtl w:val="0"/>
              </w:rPr>
            </w:r>
          </w:p>
          <w:p w:rsidR="00000000" w:rsidDel="00000000" w:rsidP="00000000" w:rsidRDefault="00000000" w:rsidRPr="00000000" w14:paraId="000009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p w:rsidR="00000000" w:rsidDel="00000000" w:rsidP="00000000" w:rsidRDefault="00000000" w:rsidRPr="00000000" w14:paraId="000009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9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9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9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bl>
    <w:p w:rsidR="00000000" w:rsidDel="00000000" w:rsidP="00000000" w:rsidRDefault="00000000" w:rsidRPr="00000000" w14:paraId="000009F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9F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9FF">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eclud0" w:id="148"/>
      <w:bookmarkEnd w:id="148"/>
      <w:r w:rsidDel="00000000" w:rsidR="00000000" w:rsidRPr="00000000">
        <w:rPr>
          <w:rFonts w:ascii="Arial" w:cs="Arial" w:eastAsia="Arial" w:hAnsi="Arial"/>
          <w:b w:val="1"/>
          <w:color w:val="000000"/>
          <w:sz w:val="20"/>
          <w:szCs w:val="20"/>
          <w:rtl w:val="0"/>
        </w:rPr>
        <w:t xml:space="preserve">Tabla 8.6. 4 métricas reemplazabilidad</w:t>
      </w:r>
      <w:r w:rsidDel="00000000" w:rsidR="00000000" w:rsidRPr="00000000">
        <w:rPr>
          <w:rtl w:val="0"/>
        </w:rPr>
      </w:r>
    </w:p>
    <w:tbl>
      <w:tblPr>
        <w:tblStyle w:val="Table62"/>
        <w:tblW w:w="8560.0" w:type="dxa"/>
        <w:jc w:val="left"/>
        <w:tblLayout w:type="fixed"/>
        <w:tblLook w:val="0400"/>
      </w:tblPr>
      <w:tblGrid>
        <w:gridCol w:w="997"/>
        <w:gridCol w:w="933"/>
        <w:gridCol w:w="867"/>
        <w:gridCol w:w="935"/>
        <w:gridCol w:w="1037"/>
        <w:gridCol w:w="625"/>
        <w:gridCol w:w="594"/>
        <w:gridCol w:w="629"/>
        <w:gridCol w:w="832"/>
        <w:gridCol w:w="1111"/>
        <w:tblGridChange w:id="0">
          <w:tblGrid>
            <w:gridCol w:w="997"/>
            <w:gridCol w:w="933"/>
            <w:gridCol w:w="867"/>
            <w:gridCol w:w="935"/>
            <w:gridCol w:w="1037"/>
            <w:gridCol w:w="625"/>
            <w:gridCol w:w="594"/>
            <w:gridCol w:w="629"/>
            <w:gridCol w:w="832"/>
            <w:gridCol w:w="111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A00">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reemplazabilidad Internos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0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0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0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0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0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0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A1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5">
            <w:pPr>
              <w:spacing w:after="0" w:lineRule="auto"/>
              <w:rPr>
                <w:rFonts w:ascii="Times New Roman" w:cs="Times New Roman" w:eastAsia="Times New Roman" w:hAnsi="Times New Roman"/>
                <w:b w:val="1"/>
                <w:sz w:val="24"/>
                <w:szCs w:val="24"/>
              </w:rPr>
            </w:pPr>
            <w:bookmarkStart w:colFirst="0" w:colLast="0" w:name="_thw4kt" w:id="149"/>
            <w:bookmarkEnd w:id="149"/>
            <w:r w:rsidDel="00000000" w:rsidR="00000000" w:rsidRPr="00000000">
              <w:rPr>
                <w:rFonts w:ascii="Arial" w:cs="Arial" w:eastAsia="Arial" w:hAnsi="Arial"/>
                <w:b w:val="1"/>
                <w:sz w:val="16"/>
                <w:szCs w:val="16"/>
                <w:rtl w:val="0"/>
              </w:rPr>
              <w:t xml:space="preserve">El uso continuado de los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la cantidad de datos originales que permanecen sin cambios después de la sustitución con este producto?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de datos, que se siguen utilizando después de la sustitución como se especifica, y compararlo con el número total de elementos de datos necesarios para ser utilizados a partir de los datos antiguos después de la sustitución del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A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elementos de datos de software que se siguen utilizando como se especifica después de sustituirlo, confirmado en la evaluación.</w:t>
            </w:r>
            <w:r w:rsidDel="00000000" w:rsidR="00000000" w:rsidRPr="00000000">
              <w:rPr>
                <w:rtl w:val="0"/>
              </w:rPr>
            </w:r>
          </w:p>
          <w:p w:rsidR="00000000" w:rsidDel="00000000" w:rsidP="00000000" w:rsidRDefault="00000000" w:rsidRPr="00000000" w14:paraId="00000A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objetos antiguos de datos necesarios para ser utilizado por el software de edad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A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1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A1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A2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2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A2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A2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p w:rsidR="00000000" w:rsidDel="00000000" w:rsidP="00000000" w:rsidRDefault="00000000" w:rsidRPr="00000000" w14:paraId="00000A2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2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A2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2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A2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A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2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A34">
            <w:pPr>
              <w:spacing w:after="0" w:lineRule="auto"/>
              <w:rPr>
                <w:rFonts w:ascii="Times New Roman" w:cs="Times New Roman" w:eastAsia="Times New Roman" w:hAnsi="Times New Roman"/>
                <w:b w:val="1"/>
                <w:sz w:val="24"/>
                <w:szCs w:val="24"/>
              </w:rPr>
            </w:pPr>
            <w:bookmarkStart w:colFirst="0" w:colLast="0" w:name="_3dhjn8m" w:id="150"/>
            <w:bookmarkEnd w:id="150"/>
            <w:r w:rsidDel="00000000" w:rsidR="00000000" w:rsidRPr="00000000">
              <w:rPr>
                <w:rFonts w:ascii="Arial" w:cs="Arial" w:eastAsia="Arial" w:hAnsi="Arial"/>
                <w:b w:val="1"/>
                <w:sz w:val="16"/>
                <w:szCs w:val="16"/>
                <w:rtl w:val="0"/>
              </w:rPr>
              <w:t xml:space="preserve">Función inclusividad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3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la cantidad de funciones que permanecen sin cambios?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funciones cubiertas por un nuevo software que produce resultados similares, y compararlo con el número de función en el viejo software.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3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A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cubiertas por el nuevo software que produce resultados similares, confirmado en la revisión</w:t>
            </w:r>
            <w:r w:rsidDel="00000000" w:rsidR="00000000" w:rsidRPr="00000000">
              <w:rPr>
                <w:rtl w:val="0"/>
              </w:rPr>
            </w:r>
          </w:p>
          <w:p w:rsidR="00000000" w:rsidDel="00000000" w:rsidP="00000000" w:rsidRDefault="00000000" w:rsidRPr="00000000" w14:paraId="00000A3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 software antiguo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3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A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se acerca a 1,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w:t>
            </w:r>
            <w:r w:rsidDel="00000000" w:rsidR="00000000" w:rsidRPr="00000000">
              <w:rPr>
                <w:rtl w:val="0"/>
              </w:rPr>
            </w:r>
          </w:p>
          <w:p w:rsidR="00000000" w:rsidDel="00000000" w:rsidP="00000000" w:rsidRDefault="00000000" w:rsidRPr="00000000" w14:paraId="00000A3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count</w:t>
            </w:r>
            <w:r w:rsidDel="00000000" w:rsidR="00000000" w:rsidRPr="00000000">
              <w:rPr>
                <w:rtl w:val="0"/>
              </w:rPr>
            </w:r>
          </w:p>
          <w:p w:rsidR="00000000" w:rsidDel="00000000" w:rsidP="00000000" w:rsidRDefault="00000000" w:rsidRPr="00000000" w14:paraId="00000A3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cuenta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A4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A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p w:rsidR="00000000" w:rsidDel="00000000" w:rsidP="00000000" w:rsidRDefault="00000000" w:rsidRPr="00000000" w14:paraId="00000A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4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A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A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p w:rsidR="00000000" w:rsidDel="00000000" w:rsidP="00000000" w:rsidRDefault="00000000" w:rsidRPr="00000000" w14:paraId="00000A4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4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bl>
    <w:p w:rsidR="00000000" w:rsidDel="00000000" w:rsidP="00000000" w:rsidRDefault="00000000" w:rsidRPr="00000000" w14:paraId="00000A53">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smtxgf" w:id="151"/>
      <w:bookmarkEnd w:id="151"/>
      <w:r w:rsidDel="00000000" w:rsidR="00000000" w:rsidRPr="00000000">
        <w:rPr>
          <w:rFonts w:ascii="Arial" w:cs="Arial" w:eastAsia="Arial" w:hAnsi="Arial"/>
          <w:b w:val="1"/>
          <w:color w:val="000000"/>
          <w:sz w:val="20"/>
          <w:szCs w:val="20"/>
          <w:rtl w:val="0"/>
        </w:rPr>
        <w:t xml:space="preserve">Tabla 8.6.5 Portabilidad métricas c UMPLIMIENTO</w:t>
      </w:r>
      <w:r w:rsidDel="00000000" w:rsidR="00000000" w:rsidRPr="00000000">
        <w:rPr>
          <w:rtl w:val="0"/>
        </w:rPr>
      </w:r>
    </w:p>
    <w:tbl>
      <w:tblPr>
        <w:tblStyle w:val="Table63"/>
        <w:tblW w:w="8560.0" w:type="dxa"/>
        <w:jc w:val="left"/>
        <w:tblLayout w:type="fixed"/>
        <w:tblLook w:val="0400"/>
      </w:tblPr>
      <w:tblGrid>
        <w:gridCol w:w="997"/>
        <w:gridCol w:w="922"/>
        <w:gridCol w:w="938"/>
        <w:gridCol w:w="911"/>
        <w:gridCol w:w="941"/>
        <w:gridCol w:w="567"/>
        <w:gridCol w:w="600"/>
        <w:gridCol w:w="918"/>
        <w:gridCol w:w="756"/>
        <w:gridCol w:w="1010"/>
        <w:tblGridChange w:id="0">
          <w:tblGrid>
            <w:gridCol w:w="997"/>
            <w:gridCol w:w="922"/>
            <w:gridCol w:w="938"/>
            <w:gridCol w:w="911"/>
            <w:gridCol w:w="941"/>
            <w:gridCol w:w="567"/>
            <w:gridCol w:w="600"/>
            <w:gridCol w:w="918"/>
            <w:gridCol w:w="756"/>
            <w:gridCol w:w="1010"/>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A54">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Portabilidad Interna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5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5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8">
            <w:pPr>
              <w:spacing w:after="0" w:lineRule="auto"/>
              <w:rPr>
                <w:rFonts w:ascii="Times New Roman" w:cs="Times New Roman" w:eastAsia="Times New Roman" w:hAnsi="Times New Roman"/>
                <w:b w:val="1"/>
                <w:sz w:val="24"/>
                <w:szCs w:val="24"/>
              </w:rPr>
            </w:pPr>
            <w:bookmarkStart w:colFirst="0" w:colLast="0" w:name="_4cmhg48" w:id="152"/>
            <w:bookmarkEnd w:id="152"/>
            <w:r w:rsidDel="00000000" w:rsidR="00000000" w:rsidRPr="00000000">
              <w:rPr>
                <w:rFonts w:ascii="Arial" w:cs="Arial" w:eastAsia="Arial" w:hAnsi="Arial"/>
                <w:b w:val="1"/>
                <w:sz w:val="16"/>
                <w:szCs w:val="16"/>
                <w:rtl w:val="0"/>
              </w:rPr>
              <w:t xml:space="preserve">Portabilidad c l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es la portabilidad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A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c implementado orrectly artículos relacionados con la conservación cumplimiento confirmó en la evaluación</w:t>
            </w:r>
            <w:r w:rsidDel="00000000" w:rsidR="00000000" w:rsidRPr="00000000">
              <w:rPr>
                <w:rtl w:val="0"/>
              </w:rPr>
            </w:r>
          </w:p>
          <w:p w:rsidR="00000000" w:rsidDel="00000000" w:rsidP="00000000" w:rsidRDefault="00000000" w:rsidRPr="00000000" w14:paraId="00000A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 úmero total de artículos de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el más completo.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7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Especificación de cumplimiento y los estándares relacionados, convenciones o regulaciones.</w:t>
            </w:r>
            <w:r w:rsidDel="00000000" w:rsidR="00000000" w:rsidRPr="00000000">
              <w:rPr>
                <w:rtl w:val="0"/>
              </w:rPr>
            </w:r>
          </w:p>
          <w:p w:rsidR="00000000" w:rsidDel="00000000" w:rsidP="00000000" w:rsidRDefault="00000000" w:rsidRPr="00000000" w14:paraId="00000A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Diseño</w:t>
            </w:r>
            <w:r w:rsidDel="00000000" w:rsidR="00000000" w:rsidRPr="00000000">
              <w:rPr>
                <w:rtl w:val="0"/>
              </w:rPr>
            </w:r>
          </w:p>
          <w:p w:rsidR="00000000" w:rsidDel="00000000" w:rsidP="00000000" w:rsidRDefault="00000000" w:rsidRPr="00000000" w14:paraId="00000A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fuente</w:t>
            </w:r>
            <w:r w:rsidDel="00000000" w:rsidR="00000000" w:rsidRPr="00000000">
              <w:rPr>
                <w:rtl w:val="0"/>
              </w:rPr>
            </w:r>
          </w:p>
          <w:p w:rsidR="00000000" w:rsidDel="00000000" w:rsidP="00000000" w:rsidRDefault="00000000" w:rsidRPr="00000000" w14:paraId="00000A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revisión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7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Verificación</w:t>
            </w:r>
            <w:r w:rsidDel="00000000" w:rsidR="00000000" w:rsidRPr="00000000">
              <w:rPr>
                <w:rtl w:val="0"/>
              </w:rPr>
            </w:r>
          </w:p>
          <w:p w:rsidR="00000000" w:rsidDel="00000000" w:rsidP="00000000" w:rsidRDefault="00000000" w:rsidRPr="00000000" w14:paraId="00000A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Revisión conjunta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7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Requirers</w:t>
            </w:r>
            <w:r w:rsidDel="00000000" w:rsidR="00000000" w:rsidRPr="00000000">
              <w:rPr>
                <w:rtl w:val="0"/>
              </w:rPr>
            </w:r>
          </w:p>
          <w:p w:rsidR="00000000" w:rsidDel="00000000" w:rsidP="00000000" w:rsidRDefault="00000000" w:rsidRPr="00000000" w14:paraId="00000A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Desarrolladores</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7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tc>
      </w:tr>
    </w:tbl>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4"/>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84">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85">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A86">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65"/>
        <w:tblW w:w="8720.0" w:type="dxa"/>
        <w:jc w:val="left"/>
        <w:tblLayout w:type="fixed"/>
        <w:tblLook w:val="0400"/>
      </w:tblPr>
      <w:tblGrid>
        <w:gridCol w:w="4356"/>
        <w:gridCol w:w="4364"/>
        <w:tblGridChange w:id="0">
          <w:tblGrid>
            <w:gridCol w:w="4356"/>
            <w:gridCol w:w="436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87">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88">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A89">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A8A">
      <w:pPr>
        <w:keepNext w:val="1"/>
        <w:pageBreakBefore w:val="1"/>
        <w:spacing w:after="260" w:before="260" w:lineRule="auto"/>
        <w:jc w:val="center"/>
        <w:rPr>
          <w:rFonts w:ascii="Times New Roman" w:cs="Times New Roman" w:eastAsia="Times New Roman" w:hAnsi="Times New Roman"/>
          <w:b w:val="1"/>
          <w:color w:val="000000"/>
          <w:sz w:val="48"/>
          <w:szCs w:val="48"/>
        </w:rPr>
      </w:pPr>
      <w:bookmarkStart w:colFirst="0" w:colLast="0" w:name="_2rrrqc1" w:id="153"/>
      <w:bookmarkEnd w:id="153"/>
      <w:r w:rsidDel="00000000" w:rsidR="00000000" w:rsidRPr="00000000">
        <w:rPr>
          <w:rFonts w:ascii="Arial" w:cs="Arial" w:eastAsia="Arial" w:hAnsi="Arial"/>
          <w:b w:val="1"/>
          <w:color w:val="000000"/>
          <w:sz w:val="28"/>
          <w:szCs w:val="28"/>
          <w:rtl w:val="0"/>
        </w:rPr>
        <w:t xml:space="preserve">Anexo A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Consideraciones sobre el uso de métricas</w:t>
      </w:r>
      <w:r w:rsidDel="00000000" w:rsidR="00000000" w:rsidRPr="00000000">
        <w:rPr>
          <w:rtl w:val="0"/>
        </w:rPr>
      </w:r>
    </w:p>
    <w:p w:rsidR="00000000" w:rsidDel="00000000" w:rsidP="00000000" w:rsidRDefault="00000000" w:rsidRPr="00000000" w14:paraId="00000A8B">
      <w:pPr>
        <w:keepNext w:val="1"/>
        <w:spacing w:after="60" w:before="240" w:line="240" w:lineRule="auto"/>
        <w:rPr>
          <w:rFonts w:ascii="Times New Roman" w:cs="Times New Roman" w:eastAsia="Times New Roman" w:hAnsi="Times New Roman"/>
          <w:b w:val="1"/>
          <w:color w:val="000000"/>
          <w:sz w:val="15"/>
          <w:szCs w:val="15"/>
        </w:rPr>
      </w:pPr>
      <w:bookmarkStart w:colFirst="0" w:colLast="0" w:name="_16x20ju" w:id="154"/>
      <w:bookmarkEnd w:id="154"/>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A8C">
      <w:pPr>
        <w:keepNext w:val="1"/>
        <w:spacing w:after="240" w:lineRule="auto"/>
        <w:jc w:val="both"/>
        <w:rPr>
          <w:rFonts w:ascii="Times New Roman" w:cs="Times New Roman" w:eastAsia="Times New Roman" w:hAnsi="Times New Roman"/>
          <w:b w:val="1"/>
          <w:color w:val="000000"/>
          <w:sz w:val="36"/>
          <w:szCs w:val="36"/>
        </w:rPr>
      </w:pPr>
      <w:bookmarkStart w:colFirst="0" w:colLast="0" w:name="_3qwpj7n" w:id="155"/>
      <w:bookmarkEnd w:id="155"/>
      <w:r w:rsidDel="00000000" w:rsidR="00000000" w:rsidRPr="00000000">
        <w:rPr>
          <w:rFonts w:ascii="Arial" w:cs="Arial" w:eastAsia="Arial" w:hAnsi="Arial"/>
          <w:b w:val="1"/>
          <w:color w:val="000000"/>
          <w:rtl w:val="0"/>
        </w:rPr>
        <w:t xml:space="preserve">A.1 Interpretación de las medidas</w:t>
      </w:r>
      <w:r w:rsidDel="00000000" w:rsidR="00000000" w:rsidRPr="00000000">
        <w:rPr>
          <w:rtl w:val="0"/>
        </w:rPr>
      </w:r>
    </w:p>
    <w:p w:rsidR="00000000" w:rsidDel="00000000" w:rsidP="00000000" w:rsidRDefault="00000000" w:rsidRPr="00000000" w14:paraId="00000A8D">
      <w:pPr>
        <w:keepNext w:val="1"/>
        <w:spacing w:after="220" w:lineRule="auto"/>
        <w:jc w:val="both"/>
        <w:rPr>
          <w:rFonts w:ascii="Times New Roman" w:cs="Times New Roman" w:eastAsia="Times New Roman" w:hAnsi="Times New Roman"/>
          <w:b w:val="1"/>
          <w:color w:val="000000"/>
          <w:sz w:val="27"/>
          <w:szCs w:val="27"/>
        </w:rPr>
      </w:pPr>
      <w:bookmarkStart w:colFirst="0" w:colLast="0" w:name="_261ztfg" w:id="156"/>
      <w:bookmarkEnd w:id="156"/>
      <w:r w:rsidDel="00000000" w:rsidR="00000000" w:rsidRPr="00000000">
        <w:rPr>
          <w:rFonts w:ascii="Arial" w:cs="Arial" w:eastAsia="Arial" w:hAnsi="Arial"/>
          <w:b w:val="1"/>
          <w:color w:val="000000"/>
          <w:sz w:val="20"/>
          <w:szCs w:val="20"/>
          <w:rtl w:val="0"/>
        </w:rPr>
        <w:t xml:space="preserve">A. 1.1 Las diferencias de potencial entre prueba y contextos operacionales de uso</w:t>
      </w:r>
      <w:r w:rsidDel="00000000" w:rsidR="00000000" w:rsidRPr="00000000">
        <w:rPr>
          <w:rtl w:val="0"/>
        </w:rPr>
      </w:r>
    </w:p>
    <w:p w:rsidR="00000000" w:rsidDel="00000000" w:rsidP="00000000" w:rsidRDefault="00000000" w:rsidRPr="00000000" w14:paraId="00000A8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Al planificar el uso de métricas o interpretar las medidas que es importante tener una comprensión clara del contexto previsto de uso del software, y cualquier diferencia de potencial entre la prueba y contextos operacionales de uso. Por ejemplo, el "tiempo necesario para aprender el funcionamiento" medida suele ser diferente entre los operadores cualificados y operadores no calificados en sistemas informáticos similares. A continuación se dan ejemplos de las diferencias de potencial.</w:t>
      </w:r>
      <w:r w:rsidDel="00000000" w:rsidR="00000000" w:rsidRPr="00000000">
        <w:rPr>
          <w:rtl w:val="0"/>
        </w:rPr>
      </w:r>
    </w:p>
    <w:p w:rsidR="00000000" w:rsidDel="00000000" w:rsidP="00000000" w:rsidRDefault="00000000" w:rsidRPr="00000000" w14:paraId="00000A8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9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Las diferencias entre el medio ambiente de pruebas y el entorno operativo</w:t>
      </w:r>
      <w:r w:rsidDel="00000000" w:rsidR="00000000" w:rsidRPr="00000000">
        <w:rPr>
          <w:rtl w:val="0"/>
        </w:rPr>
      </w:r>
    </w:p>
    <w:p w:rsidR="00000000" w:rsidDel="00000000" w:rsidP="00000000" w:rsidRDefault="00000000" w:rsidRPr="00000000" w14:paraId="00000A9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diferencias significativas entre el entorno de pruebas y la ejecución operacional en el entorno de usuario?</w:t>
      </w:r>
      <w:r w:rsidDel="00000000" w:rsidR="00000000" w:rsidRPr="00000000">
        <w:rPr>
          <w:rtl w:val="0"/>
        </w:rPr>
      </w:r>
    </w:p>
    <w:p w:rsidR="00000000" w:rsidDel="00000000" w:rsidP="00000000" w:rsidRDefault="00000000" w:rsidRPr="00000000" w14:paraId="00000A9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9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0A9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95">
      <w:pPr>
        <w:numPr>
          <w:ilvl w:val="0"/>
          <w:numId w:val="3"/>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con mayor / rendimiento comparable / inferior de CPU de ordenador operativo;</w:t>
      </w:r>
      <w:r w:rsidDel="00000000" w:rsidR="00000000" w:rsidRPr="00000000">
        <w:rPr>
          <w:rtl w:val="0"/>
        </w:rPr>
      </w:r>
    </w:p>
    <w:p w:rsidR="00000000" w:rsidDel="00000000" w:rsidP="00000000" w:rsidRDefault="00000000" w:rsidRPr="00000000" w14:paraId="00000A96">
      <w:pPr>
        <w:numPr>
          <w:ilvl w:val="0"/>
          <w:numId w:val="3"/>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con mayor / rendimiento comparable / inferior de red operativa y la comunicación;</w:t>
      </w:r>
      <w:r w:rsidDel="00000000" w:rsidR="00000000" w:rsidRPr="00000000">
        <w:rPr>
          <w:rtl w:val="0"/>
        </w:rPr>
      </w:r>
    </w:p>
    <w:p w:rsidR="00000000" w:rsidDel="00000000" w:rsidP="00000000" w:rsidRDefault="00000000" w:rsidRPr="00000000" w14:paraId="00000A97">
      <w:pPr>
        <w:numPr>
          <w:ilvl w:val="0"/>
          <w:numId w:val="3"/>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las pruebas con mayor / rendimiento comparable / inferior del sistema operativo en funcionamiento;</w:t>
      </w:r>
      <w:r w:rsidDel="00000000" w:rsidR="00000000" w:rsidRPr="00000000">
        <w:rPr>
          <w:rtl w:val="0"/>
        </w:rPr>
      </w:r>
    </w:p>
    <w:p w:rsidR="00000000" w:rsidDel="00000000" w:rsidP="00000000" w:rsidRDefault="00000000" w:rsidRPr="00000000" w14:paraId="00000A98">
      <w:pPr>
        <w:numPr>
          <w:ilvl w:val="0"/>
          <w:numId w:val="3"/>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con mayor / rendimiento comparable / inferior de interfaz de usuario operativo.</w:t>
      </w:r>
      <w:r w:rsidDel="00000000" w:rsidR="00000000" w:rsidRPr="00000000">
        <w:rPr>
          <w:rtl w:val="0"/>
        </w:rPr>
      </w:r>
    </w:p>
    <w:p w:rsidR="00000000" w:rsidDel="00000000" w:rsidP="00000000" w:rsidRDefault="00000000" w:rsidRPr="00000000" w14:paraId="00000A99">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Las diferencias entre la ejecución de pruebas y ejecución operativa real</w:t>
      </w:r>
      <w:r w:rsidDel="00000000" w:rsidR="00000000" w:rsidRPr="00000000">
        <w:rPr>
          <w:rtl w:val="0"/>
        </w:rPr>
      </w:r>
    </w:p>
    <w:p w:rsidR="00000000" w:rsidDel="00000000" w:rsidP="00000000" w:rsidRDefault="00000000" w:rsidRPr="00000000" w14:paraId="00000A9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diferencias significativas entre la ejecución de pruebas y ejecución operativa</w:t>
      </w:r>
      <w:r w:rsidDel="00000000" w:rsidR="00000000" w:rsidRPr="00000000">
        <w:rPr>
          <w:rtl w:val="0"/>
        </w:rPr>
      </w:r>
    </w:p>
    <w:p w:rsidR="00000000" w:rsidDel="00000000" w:rsidP="00000000" w:rsidRDefault="00000000" w:rsidRPr="00000000" w14:paraId="00000A9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 el entorno del usuario?</w:t>
      </w:r>
      <w:r w:rsidDel="00000000" w:rsidR="00000000" w:rsidRPr="00000000">
        <w:rPr>
          <w:rtl w:val="0"/>
        </w:rPr>
      </w:r>
    </w:p>
    <w:p w:rsidR="00000000" w:rsidDel="00000000" w:rsidP="00000000" w:rsidRDefault="00000000" w:rsidRPr="00000000" w14:paraId="00000A9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9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0A9E">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la cobertura de la funcionalidad en el entorno de prueba;</w:t>
      </w:r>
      <w:r w:rsidDel="00000000" w:rsidR="00000000" w:rsidRPr="00000000">
        <w:rPr>
          <w:rtl w:val="0"/>
        </w:rPr>
      </w:r>
    </w:p>
    <w:p w:rsidR="00000000" w:rsidDel="00000000" w:rsidP="00000000" w:rsidRDefault="00000000" w:rsidRPr="00000000" w14:paraId="00000A9F">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relación de muestreo caso de prueba;</w:t>
      </w:r>
      <w:r w:rsidDel="00000000" w:rsidR="00000000" w:rsidRPr="00000000">
        <w:rPr>
          <w:rtl w:val="0"/>
        </w:rPr>
      </w:r>
    </w:p>
    <w:p w:rsidR="00000000" w:rsidDel="00000000" w:rsidP="00000000" w:rsidRDefault="00000000" w:rsidRPr="00000000" w14:paraId="00000AA0">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automatizadas de transacciones en tiempo real;</w:t>
      </w:r>
      <w:r w:rsidDel="00000000" w:rsidR="00000000" w:rsidRPr="00000000">
        <w:rPr>
          <w:rtl w:val="0"/>
        </w:rPr>
      </w:r>
    </w:p>
    <w:p w:rsidR="00000000" w:rsidDel="00000000" w:rsidP="00000000" w:rsidRDefault="00000000" w:rsidRPr="00000000" w14:paraId="00000AA1">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cargas de tensión;</w:t>
      </w:r>
      <w:r w:rsidDel="00000000" w:rsidR="00000000" w:rsidRPr="00000000">
        <w:rPr>
          <w:rtl w:val="0"/>
        </w:rPr>
      </w:r>
    </w:p>
    <w:p w:rsidR="00000000" w:rsidDel="00000000" w:rsidP="00000000" w:rsidRDefault="00000000" w:rsidRPr="00000000" w14:paraId="00000AA2">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24 horas 7 días a la semana (non stop) de operación</w:t>
      </w:r>
      <w:r w:rsidDel="00000000" w:rsidR="00000000" w:rsidRPr="00000000">
        <w:rPr>
          <w:rtl w:val="0"/>
        </w:rPr>
      </w:r>
    </w:p>
    <w:p w:rsidR="00000000" w:rsidDel="00000000" w:rsidP="00000000" w:rsidRDefault="00000000" w:rsidRPr="00000000" w14:paraId="00000AA3">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adecuación de los datos para las pruebas de excepciones y errores;</w:t>
      </w:r>
      <w:r w:rsidDel="00000000" w:rsidR="00000000" w:rsidRPr="00000000">
        <w:rPr>
          <w:rtl w:val="0"/>
        </w:rPr>
      </w:r>
    </w:p>
    <w:p w:rsidR="00000000" w:rsidDel="00000000" w:rsidP="00000000" w:rsidRDefault="00000000" w:rsidRPr="00000000" w14:paraId="00000AA4">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procesamiento periódica;</w:t>
      </w:r>
      <w:r w:rsidDel="00000000" w:rsidR="00000000" w:rsidRPr="00000000">
        <w:rPr>
          <w:rtl w:val="0"/>
        </w:rPr>
      </w:r>
    </w:p>
    <w:p w:rsidR="00000000" w:rsidDel="00000000" w:rsidP="00000000" w:rsidRDefault="00000000" w:rsidRPr="00000000" w14:paraId="00000AA5">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ación utili recurso s.</w:t>
      </w:r>
      <w:r w:rsidDel="00000000" w:rsidR="00000000" w:rsidRPr="00000000">
        <w:rPr>
          <w:rtl w:val="0"/>
        </w:rPr>
      </w:r>
    </w:p>
    <w:p w:rsidR="00000000" w:rsidDel="00000000" w:rsidP="00000000" w:rsidRDefault="00000000" w:rsidRPr="00000000" w14:paraId="00000AA6">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niveles de interrupción</w:t>
      </w:r>
      <w:r w:rsidDel="00000000" w:rsidR="00000000" w:rsidRPr="00000000">
        <w:rPr>
          <w:rtl w:val="0"/>
        </w:rPr>
      </w:r>
    </w:p>
    <w:p w:rsidR="00000000" w:rsidDel="00000000" w:rsidP="00000000" w:rsidRDefault="00000000" w:rsidRPr="00000000" w14:paraId="00000AA7">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preassures producción</w:t>
      </w:r>
      <w:r w:rsidDel="00000000" w:rsidR="00000000" w:rsidRPr="00000000">
        <w:rPr>
          <w:rtl w:val="0"/>
        </w:rPr>
      </w:r>
    </w:p>
    <w:p w:rsidR="00000000" w:rsidDel="00000000" w:rsidP="00000000" w:rsidRDefault="00000000" w:rsidRPr="00000000" w14:paraId="00000AA8">
      <w:pPr>
        <w:numPr>
          <w:ilvl w:val="0"/>
          <w:numId w:val="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distracciones</w:t>
      </w:r>
      <w:r w:rsidDel="00000000" w:rsidR="00000000" w:rsidRPr="00000000">
        <w:rPr>
          <w:rtl w:val="0"/>
        </w:rPr>
      </w:r>
    </w:p>
    <w:p w:rsidR="00000000" w:rsidDel="00000000" w:rsidP="00000000" w:rsidRDefault="00000000" w:rsidRPr="00000000" w14:paraId="00000AA9">
      <w:pPr>
        <w:spacing w:after="220" w:lineRule="auto"/>
        <w:ind w:left="431"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A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Perfil de usuario en observación</w:t>
      </w:r>
      <w:r w:rsidDel="00000000" w:rsidR="00000000" w:rsidRPr="00000000">
        <w:rPr>
          <w:rtl w:val="0"/>
        </w:rPr>
      </w:r>
    </w:p>
    <w:p w:rsidR="00000000" w:rsidDel="00000000" w:rsidP="00000000" w:rsidRDefault="00000000" w:rsidRPr="00000000" w14:paraId="00000AA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¿Existen diferencias significativas entre los perfiles de usuario de prueba y los perfiles de usuario de funcionamiento?</w:t>
      </w:r>
      <w:r w:rsidDel="00000000" w:rsidR="00000000" w:rsidRPr="00000000">
        <w:rPr>
          <w:rtl w:val="0"/>
        </w:rPr>
      </w:r>
    </w:p>
    <w:p w:rsidR="00000000" w:rsidDel="00000000" w:rsidP="00000000" w:rsidRDefault="00000000" w:rsidRPr="00000000" w14:paraId="00000AA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0AAD">
      <w:pPr>
        <w:numPr>
          <w:ilvl w:val="0"/>
          <w:numId w:val="7"/>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Mezcla de tipo de usuarios;</w:t>
      </w:r>
      <w:r w:rsidDel="00000000" w:rsidR="00000000" w:rsidRPr="00000000">
        <w:rPr>
          <w:rtl w:val="0"/>
        </w:rPr>
      </w:r>
    </w:p>
    <w:p w:rsidR="00000000" w:rsidDel="00000000" w:rsidP="00000000" w:rsidRDefault="00000000" w:rsidRPr="00000000" w14:paraId="00000AAE">
      <w:pPr>
        <w:numPr>
          <w:ilvl w:val="0"/>
          <w:numId w:val="7"/>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los niveles de habilidad del usuario;</w:t>
      </w:r>
      <w:r w:rsidDel="00000000" w:rsidR="00000000" w:rsidRPr="00000000">
        <w:rPr>
          <w:rtl w:val="0"/>
        </w:rPr>
      </w:r>
    </w:p>
    <w:p w:rsidR="00000000" w:rsidDel="00000000" w:rsidP="00000000" w:rsidRDefault="00000000" w:rsidRPr="00000000" w14:paraId="00000AAF">
      <w:pPr>
        <w:numPr>
          <w:ilvl w:val="0"/>
          <w:numId w:val="7"/>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usuarios especialistas o usuarios medios;</w:t>
      </w:r>
      <w:r w:rsidDel="00000000" w:rsidR="00000000" w:rsidRPr="00000000">
        <w:rPr>
          <w:rtl w:val="0"/>
        </w:rPr>
      </w:r>
    </w:p>
    <w:p w:rsidR="00000000" w:rsidDel="00000000" w:rsidP="00000000" w:rsidRDefault="00000000" w:rsidRPr="00000000" w14:paraId="00000AB0">
      <w:pPr>
        <w:numPr>
          <w:ilvl w:val="0"/>
          <w:numId w:val="7"/>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grupo limitado de usuarios o usuarios públicos.</w:t>
      </w:r>
      <w:r w:rsidDel="00000000" w:rsidR="00000000" w:rsidRPr="00000000">
        <w:rPr>
          <w:rtl w:val="0"/>
        </w:rPr>
      </w:r>
    </w:p>
    <w:p w:rsidR="00000000" w:rsidDel="00000000" w:rsidP="00000000" w:rsidRDefault="00000000" w:rsidRPr="00000000" w14:paraId="00000AB1">
      <w:pPr>
        <w:keepNext w:val="1"/>
        <w:spacing w:after="220" w:lineRule="auto"/>
        <w:jc w:val="both"/>
        <w:rPr>
          <w:rFonts w:ascii="Times New Roman" w:cs="Times New Roman" w:eastAsia="Times New Roman" w:hAnsi="Times New Roman"/>
          <w:b w:val="1"/>
          <w:color w:val="000000"/>
          <w:sz w:val="27"/>
          <w:szCs w:val="27"/>
        </w:rPr>
      </w:pPr>
      <w:bookmarkStart w:colFirst="0" w:colLast="0" w:name="_l7a3n9" w:id="157"/>
      <w:bookmarkEnd w:id="157"/>
      <w:r w:rsidDel="00000000" w:rsidR="00000000" w:rsidRPr="00000000">
        <w:rPr>
          <w:rFonts w:ascii="Arial" w:cs="Arial" w:eastAsia="Arial" w:hAnsi="Arial"/>
          <w:b w:val="1"/>
          <w:color w:val="000000"/>
          <w:sz w:val="20"/>
          <w:szCs w:val="20"/>
          <w:rtl w:val="0"/>
        </w:rPr>
        <w:t xml:space="preserve">A. 1.2 Problemas que afectan a la validez de los resultados</w:t>
      </w:r>
      <w:r w:rsidDel="00000000" w:rsidR="00000000" w:rsidRPr="00000000">
        <w:rPr>
          <w:rtl w:val="0"/>
        </w:rPr>
      </w:r>
    </w:p>
    <w:p w:rsidR="00000000" w:rsidDel="00000000" w:rsidP="00000000" w:rsidRDefault="00000000" w:rsidRPr="00000000" w14:paraId="00000AB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AB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problemas pueden afectar a la validez de los datos que se recogen.</w:t>
      </w:r>
      <w:r w:rsidDel="00000000" w:rsidR="00000000" w:rsidRPr="00000000">
        <w:rPr>
          <w:rtl w:val="0"/>
        </w:rPr>
      </w:r>
    </w:p>
    <w:p w:rsidR="00000000" w:rsidDel="00000000" w:rsidP="00000000" w:rsidRDefault="00000000" w:rsidRPr="00000000" w14:paraId="00000AB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procedimientos para recoger los resultados de la evaluación:</w:t>
      </w:r>
      <w:r w:rsidDel="00000000" w:rsidR="00000000" w:rsidRPr="00000000">
        <w:rPr>
          <w:rtl w:val="0"/>
        </w:rPr>
      </w:r>
    </w:p>
    <w:p w:rsidR="00000000" w:rsidDel="00000000" w:rsidP="00000000" w:rsidRDefault="00000000" w:rsidRPr="00000000" w14:paraId="00000AB5">
      <w:pPr>
        <w:numPr>
          <w:ilvl w:val="0"/>
          <w:numId w:val="9"/>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automáticamente con herramientas o instalaciones / recolectado manualmente / cuestionarios o entrevistas;</w:t>
      </w:r>
      <w:r w:rsidDel="00000000" w:rsidR="00000000" w:rsidRPr="00000000">
        <w:rPr>
          <w:rtl w:val="0"/>
        </w:rPr>
      </w:r>
    </w:p>
    <w:p w:rsidR="00000000" w:rsidDel="00000000" w:rsidP="00000000" w:rsidRDefault="00000000" w:rsidRPr="00000000" w14:paraId="00000AB6">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fuente de resultados de la evaluación</w:t>
      </w:r>
      <w:r w:rsidDel="00000000" w:rsidR="00000000" w:rsidRPr="00000000">
        <w:rPr>
          <w:rtl w:val="0"/>
        </w:rPr>
      </w:r>
    </w:p>
    <w:p w:rsidR="00000000" w:rsidDel="00000000" w:rsidP="00000000" w:rsidRDefault="00000000" w:rsidRPr="00000000" w14:paraId="00000AB7">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"informes independientes / revisores / informe del evaluador informe desarrolladores;</w:t>
      </w:r>
      <w:r w:rsidDel="00000000" w:rsidR="00000000" w:rsidRPr="00000000">
        <w:rPr>
          <w:rtl w:val="0"/>
        </w:rPr>
      </w:r>
    </w:p>
    <w:p w:rsidR="00000000" w:rsidDel="00000000" w:rsidP="00000000" w:rsidRDefault="00000000" w:rsidRPr="00000000" w14:paraId="00000AB8">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Resultados de la validación de datos</w:t>
      </w:r>
      <w:r w:rsidDel="00000000" w:rsidR="00000000" w:rsidRPr="00000000">
        <w:rPr>
          <w:rtl w:val="0"/>
        </w:rPr>
      </w:r>
    </w:p>
    <w:p w:rsidR="00000000" w:rsidDel="00000000" w:rsidP="00000000" w:rsidRDefault="00000000" w:rsidRPr="00000000" w14:paraId="00000AB9">
      <w:pPr>
        <w:numPr>
          <w:ilvl w:val="0"/>
          <w:numId w:val="8"/>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auto check desarrolladores / inspección por parte de evaluadores independientes.</w:t>
      </w:r>
      <w:r w:rsidDel="00000000" w:rsidR="00000000" w:rsidRPr="00000000">
        <w:rPr>
          <w:rtl w:val="0"/>
        </w:rPr>
      </w:r>
    </w:p>
    <w:p w:rsidR="00000000" w:rsidDel="00000000" w:rsidP="00000000" w:rsidRDefault="00000000" w:rsidRPr="00000000" w14:paraId="00000ABA">
      <w:pPr>
        <w:keepNext w:val="1"/>
        <w:spacing w:after="220" w:lineRule="auto"/>
        <w:jc w:val="both"/>
        <w:rPr>
          <w:rFonts w:ascii="Times New Roman" w:cs="Times New Roman" w:eastAsia="Times New Roman" w:hAnsi="Times New Roman"/>
          <w:b w:val="1"/>
          <w:color w:val="000000"/>
          <w:sz w:val="27"/>
          <w:szCs w:val="27"/>
        </w:rPr>
      </w:pPr>
      <w:bookmarkStart w:colFirst="0" w:colLast="0" w:name="_356xmb2" w:id="158"/>
      <w:bookmarkEnd w:id="158"/>
      <w:r w:rsidDel="00000000" w:rsidR="00000000" w:rsidRPr="00000000">
        <w:rPr>
          <w:rFonts w:ascii="Arial" w:cs="Arial" w:eastAsia="Arial" w:hAnsi="Arial"/>
          <w:b w:val="1"/>
          <w:color w:val="000000"/>
          <w:sz w:val="20"/>
          <w:szCs w:val="20"/>
          <w:rtl w:val="0"/>
        </w:rPr>
        <w:t xml:space="preserve">A. 1.3 Balanza de recursos de medición</w:t>
      </w:r>
      <w:r w:rsidDel="00000000" w:rsidR="00000000" w:rsidRPr="00000000">
        <w:rPr>
          <w:rtl w:val="0"/>
        </w:rPr>
      </w:r>
    </w:p>
    <w:p w:rsidR="00000000" w:rsidDel="00000000" w:rsidP="00000000" w:rsidRDefault="00000000" w:rsidRPr="00000000" w14:paraId="00000AB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B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 el balance de las medidas utilizadas en cada etapa apropiada para el propósito de la evaluación?</w:t>
      </w:r>
      <w:r w:rsidDel="00000000" w:rsidR="00000000" w:rsidRPr="00000000">
        <w:rPr>
          <w:rtl w:val="0"/>
        </w:rPr>
      </w:r>
    </w:p>
    <w:p w:rsidR="00000000" w:rsidDel="00000000" w:rsidP="00000000" w:rsidRDefault="00000000" w:rsidRPr="00000000" w14:paraId="00000AB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 importante equilibrar el esfuerzo utilizado para aplicar una gama apropiada de métrica para interno, externo y calidad en medidas de uso.</w:t>
      </w:r>
      <w:r w:rsidDel="00000000" w:rsidR="00000000" w:rsidRPr="00000000">
        <w:rPr>
          <w:rtl w:val="0"/>
        </w:rPr>
      </w:r>
    </w:p>
    <w:p w:rsidR="00000000" w:rsidDel="00000000" w:rsidP="00000000" w:rsidRDefault="00000000" w:rsidRPr="00000000" w14:paraId="00000ABE">
      <w:pPr>
        <w:keepNext w:val="1"/>
        <w:spacing w:after="220" w:lineRule="auto"/>
        <w:jc w:val="both"/>
        <w:rPr>
          <w:rFonts w:ascii="Times New Roman" w:cs="Times New Roman" w:eastAsia="Times New Roman" w:hAnsi="Times New Roman"/>
          <w:b w:val="1"/>
          <w:color w:val="000000"/>
          <w:sz w:val="27"/>
          <w:szCs w:val="27"/>
        </w:rPr>
      </w:pPr>
      <w:bookmarkStart w:colFirst="0" w:colLast="0" w:name="_1kc7wiv" w:id="159"/>
      <w:bookmarkEnd w:id="159"/>
      <w:r w:rsidDel="00000000" w:rsidR="00000000" w:rsidRPr="00000000">
        <w:rPr>
          <w:rFonts w:ascii="Arial" w:cs="Arial" w:eastAsia="Arial" w:hAnsi="Arial"/>
          <w:b w:val="1"/>
          <w:color w:val="000000"/>
          <w:sz w:val="20"/>
          <w:szCs w:val="20"/>
          <w:rtl w:val="0"/>
        </w:rPr>
        <w:t xml:space="preserve">A. 1.4 Corrección de la especificación</w:t>
      </w:r>
      <w:r w:rsidDel="00000000" w:rsidR="00000000" w:rsidRPr="00000000">
        <w:rPr>
          <w:rtl w:val="0"/>
        </w:rPr>
      </w:r>
    </w:p>
    <w:p w:rsidR="00000000" w:rsidDel="00000000" w:rsidP="00000000" w:rsidRDefault="00000000" w:rsidRPr="00000000" w14:paraId="00000AB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C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¿Existen diferencias significativas entre la especificación de software y las necesidades operativas reales?</w:t>
      </w:r>
      <w:r w:rsidDel="00000000" w:rsidR="00000000" w:rsidRPr="00000000">
        <w:rPr>
          <w:rtl w:val="0"/>
        </w:rPr>
      </w:r>
    </w:p>
    <w:p w:rsidR="00000000" w:rsidDel="00000000" w:rsidP="00000000" w:rsidRDefault="00000000" w:rsidRPr="00000000" w14:paraId="00000AC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C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mediciones realizadas durante la evaluación de productos de software en diferentes etapas se comparan con las especificaciones del producto. Por lo tanto, es muy importante asegurarse de verificación y validación, las especificaciones de los productos utilizados para la evaluación reflejan las necesidades actuales y reales de operación.</w:t>
      </w:r>
      <w:r w:rsidDel="00000000" w:rsidR="00000000" w:rsidRPr="00000000">
        <w:rPr>
          <w:rtl w:val="0"/>
        </w:rPr>
      </w:r>
    </w:p>
    <w:p w:rsidR="00000000" w:rsidDel="00000000" w:rsidP="00000000" w:rsidRDefault="00000000" w:rsidRPr="00000000" w14:paraId="00000AC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C4">
      <w:pPr>
        <w:keepNext w:val="1"/>
        <w:spacing w:after="240" w:lineRule="auto"/>
        <w:jc w:val="both"/>
        <w:rPr>
          <w:rFonts w:ascii="Times New Roman" w:cs="Times New Roman" w:eastAsia="Times New Roman" w:hAnsi="Times New Roman"/>
          <w:b w:val="1"/>
          <w:color w:val="000000"/>
          <w:sz w:val="36"/>
          <w:szCs w:val="36"/>
        </w:rPr>
      </w:pPr>
      <w:bookmarkStart w:colFirst="0" w:colLast="0" w:name="_44bvf6o" w:id="160"/>
      <w:bookmarkEnd w:id="160"/>
      <w:r w:rsidDel="00000000" w:rsidR="00000000" w:rsidRPr="00000000">
        <w:rPr>
          <w:rFonts w:ascii="Arial" w:cs="Arial" w:eastAsia="Arial" w:hAnsi="Arial"/>
          <w:b w:val="1"/>
          <w:color w:val="000000"/>
          <w:rtl w:val="0"/>
        </w:rPr>
        <w:t xml:space="preserve">A.2 Validación de Métrica</w:t>
      </w:r>
      <w:r w:rsidDel="00000000" w:rsidR="00000000" w:rsidRPr="00000000">
        <w:rPr>
          <w:rtl w:val="0"/>
        </w:rPr>
      </w:r>
    </w:p>
    <w:p w:rsidR="00000000" w:rsidDel="00000000" w:rsidP="00000000" w:rsidRDefault="00000000" w:rsidRPr="00000000" w14:paraId="00000AC5">
      <w:pPr>
        <w:keepNext w:val="1"/>
        <w:spacing w:after="220" w:lineRule="auto"/>
        <w:jc w:val="both"/>
        <w:rPr>
          <w:rFonts w:ascii="Times New Roman" w:cs="Times New Roman" w:eastAsia="Times New Roman" w:hAnsi="Times New Roman"/>
          <w:b w:val="1"/>
          <w:color w:val="000000"/>
          <w:sz w:val="27"/>
          <w:szCs w:val="27"/>
        </w:rPr>
      </w:pPr>
      <w:bookmarkStart w:colFirst="0" w:colLast="0" w:name="_2jh5peh" w:id="161"/>
      <w:bookmarkEnd w:id="161"/>
      <w:r w:rsidDel="00000000" w:rsidR="00000000" w:rsidRPr="00000000">
        <w:rPr>
          <w:rFonts w:ascii="Arial" w:cs="Arial" w:eastAsia="Arial" w:hAnsi="Arial"/>
          <w:b w:val="1"/>
          <w:color w:val="000000"/>
          <w:sz w:val="20"/>
          <w:szCs w:val="20"/>
          <w:rtl w:val="0"/>
        </w:rPr>
        <w:t xml:space="preserve">A.2.1               Propiedades deseables de Métrica</w:t>
      </w:r>
      <w:r w:rsidDel="00000000" w:rsidR="00000000" w:rsidRPr="00000000">
        <w:rPr>
          <w:rtl w:val="0"/>
        </w:rPr>
      </w:r>
    </w:p>
    <w:p w:rsidR="00000000" w:rsidDel="00000000" w:rsidP="00000000" w:rsidRDefault="00000000" w:rsidRPr="00000000" w14:paraId="00000AC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C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obtener resultados válidos de una evaluación de la calidad, las métricas deben tener las propiedades que figuran a continuación. Si una métrica no tiene estas propiedades, la descripción métrica debe explicar la restricción asociada a su validez y, en la medida de lo posible, cómo esa situación puede ser manejado.</w:t>
      </w:r>
      <w:r w:rsidDel="00000000" w:rsidR="00000000" w:rsidRPr="00000000">
        <w:rPr>
          <w:rtl w:val="0"/>
        </w:rPr>
      </w:r>
    </w:p>
    <w:p w:rsidR="00000000" w:rsidDel="00000000" w:rsidP="00000000" w:rsidRDefault="00000000" w:rsidRPr="00000000" w14:paraId="00000AC8">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C9">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Confiabilidad (de métrica): </w:t>
      </w:r>
      <w:r w:rsidDel="00000000" w:rsidR="00000000" w:rsidRPr="00000000">
        <w:rPr>
          <w:rFonts w:ascii="Arial" w:cs="Arial" w:eastAsia="Arial" w:hAnsi="Arial"/>
          <w:color w:val="000000"/>
          <w:sz w:val="20"/>
          <w:szCs w:val="20"/>
          <w:rtl w:val="0"/>
        </w:rPr>
        <w:t xml:space="preserve">La fiabilidad se asocia con el error aleatorio. Una métrica es libre de error aleatorio si las variaciones aleatorias no afectan los resultados de la métrica.</w:t>
      </w:r>
      <w:r w:rsidDel="00000000" w:rsidR="00000000" w:rsidRPr="00000000">
        <w:rPr>
          <w:rtl w:val="0"/>
        </w:rPr>
      </w:r>
    </w:p>
    <w:p w:rsidR="00000000" w:rsidDel="00000000" w:rsidP="00000000" w:rsidRDefault="00000000" w:rsidRPr="00000000" w14:paraId="00000AC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Repetibilidad (de métrica): </w:t>
      </w:r>
      <w:r w:rsidDel="00000000" w:rsidR="00000000" w:rsidRPr="00000000">
        <w:rPr>
          <w:rFonts w:ascii="Arial" w:cs="Arial" w:eastAsia="Arial" w:hAnsi="Arial"/>
          <w:color w:val="000000"/>
          <w:sz w:val="20"/>
          <w:szCs w:val="20"/>
          <w:rtl w:val="0"/>
        </w:rPr>
        <w:t xml:space="preserve">el uso repetido de la métrica para el mismo producto con la misma especificación de evaluación (incluyendo el mismo entorno), el tipo de usuarios, y el medio ambiente por los mismos evaluadores, debe producir los mismos resultados dentro de las tolerancias adecuadas. Las tolerancias apropiadas deben incluir cosas tales como la fatiga y efecto de aprendizaje</w:t>
      </w:r>
      <w:r w:rsidDel="00000000" w:rsidR="00000000" w:rsidRPr="00000000">
        <w:rPr>
          <w:rtl w:val="0"/>
        </w:rPr>
      </w:r>
    </w:p>
    <w:p w:rsidR="00000000" w:rsidDel="00000000" w:rsidP="00000000" w:rsidRDefault="00000000" w:rsidRPr="00000000" w14:paraId="00000AC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Reproducibilidad (de métrica): </w:t>
      </w:r>
      <w:r w:rsidDel="00000000" w:rsidR="00000000" w:rsidRPr="00000000">
        <w:rPr>
          <w:rFonts w:ascii="Arial" w:cs="Arial" w:eastAsia="Arial" w:hAnsi="Arial"/>
          <w:color w:val="000000"/>
          <w:sz w:val="20"/>
          <w:szCs w:val="20"/>
          <w:rtl w:val="0"/>
        </w:rPr>
        <w:t xml:space="preserve">uso de la métrica para el mismo producto con la misma especificación de evaluación (incluyendo el mismo entorno), el tipo de usuarios, y el medio ambiente por diferentes evaluadores, debe producir los mismos resultados dentro de las tolerancias adecuadas.</w:t>
      </w:r>
      <w:r w:rsidDel="00000000" w:rsidR="00000000" w:rsidRPr="00000000">
        <w:rPr>
          <w:rtl w:val="0"/>
        </w:rPr>
      </w:r>
    </w:p>
    <w:p w:rsidR="00000000" w:rsidDel="00000000" w:rsidP="00000000" w:rsidRDefault="00000000" w:rsidRPr="00000000" w14:paraId="00000ACC">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Se recomienda el uso de análisis estadístico para medir la variabilidad de los resultados</w:t>
      </w:r>
      <w:r w:rsidDel="00000000" w:rsidR="00000000" w:rsidRPr="00000000">
        <w:rPr>
          <w:rtl w:val="0"/>
        </w:rPr>
      </w:r>
    </w:p>
    <w:p w:rsidR="00000000" w:rsidDel="00000000" w:rsidP="00000000" w:rsidRDefault="00000000" w:rsidRPr="00000000" w14:paraId="00000ACD">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Disponibilidad (de métrica): </w:t>
      </w:r>
      <w:r w:rsidDel="00000000" w:rsidR="00000000" w:rsidRPr="00000000">
        <w:rPr>
          <w:rFonts w:ascii="Arial" w:cs="Arial" w:eastAsia="Arial" w:hAnsi="Arial"/>
          <w:color w:val="000000"/>
          <w:sz w:val="20"/>
          <w:szCs w:val="20"/>
          <w:rtl w:val="0"/>
        </w:rPr>
        <w:t xml:space="preserve">La métrica debe despejar mente indican las condiciones (por ejemplo, presencia de atributos específicos) que limitan su uso.</w:t>
      </w:r>
      <w:r w:rsidDel="00000000" w:rsidR="00000000" w:rsidRPr="00000000">
        <w:rPr>
          <w:rtl w:val="0"/>
        </w:rPr>
      </w:r>
    </w:p>
    <w:p w:rsidR="00000000" w:rsidDel="00000000" w:rsidP="00000000" w:rsidRDefault="00000000" w:rsidRPr="00000000" w14:paraId="00000AC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CF">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Indicativeness (de métrica): </w:t>
      </w:r>
      <w:r w:rsidDel="00000000" w:rsidR="00000000" w:rsidRPr="00000000">
        <w:rPr>
          <w:rFonts w:ascii="Arial" w:cs="Arial" w:eastAsia="Arial" w:hAnsi="Arial"/>
          <w:color w:val="000000"/>
          <w:sz w:val="20"/>
          <w:szCs w:val="20"/>
          <w:rtl w:val="0"/>
        </w:rPr>
        <w:t xml:space="preserve">Capacidad de la métrica para identificar las partes o elementos del software que deben mejorarse, dado los resultados medidos en comparación con los esperados.</w:t>
      </w:r>
      <w:r w:rsidDel="00000000" w:rsidR="00000000" w:rsidRPr="00000000">
        <w:rPr>
          <w:rtl w:val="0"/>
        </w:rPr>
      </w:r>
    </w:p>
    <w:p w:rsidR="00000000" w:rsidDel="00000000" w:rsidP="00000000" w:rsidRDefault="00000000" w:rsidRPr="00000000" w14:paraId="00000AD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D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La métrica seleccionada o propuesta debe proporcionar evidencia documentada de la disponibilidad de la métrica para su uso, a diferencia de aquellos que sólo requiere la inspección de proyectos.</w:t>
      </w:r>
      <w:r w:rsidDel="00000000" w:rsidR="00000000" w:rsidRPr="00000000">
        <w:rPr>
          <w:rtl w:val="0"/>
        </w:rPr>
      </w:r>
    </w:p>
    <w:p w:rsidR="00000000" w:rsidDel="00000000" w:rsidP="00000000" w:rsidRDefault="00000000" w:rsidRPr="00000000" w14:paraId="00000AD2">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Corrección (de medida): </w:t>
      </w:r>
      <w:r w:rsidDel="00000000" w:rsidR="00000000" w:rsidRPr="00000000">
        <w:rPr>
          <w:rFonts w:ascii="Arial" w:cs="Arial" w:eastAsia="Arial" w:hAnsi="Arial"/>
          <w:color w:val="000000"/>
          <w:sz w:val="20"/>
          <w:szCs w:val="20"/>
          <w:rtl w:val="0"/>
        </w:rPr>
        <w:t xml:space="preserve">La métrica debe tener las siguientes propiedades:</w:t>
      </w:r>
      <w:r w:rsidDel="00000000" w:rsidR="00000000" w:rsidRPr="00000000">
        <w:rPr>
          <w:rtl w:val="0"/>
        </w:rPr>
      </w:r>
    </w:p>
    <w:p w:rsidR="00000000" w:rsidDel="00000000" w:rsidP="00000000" w:rsidRDefault="00000000" w:rsidRPr="00000000" w14:paraId="00000AD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D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1) La objetividad (de medida): los resultados métricos y su entrada de datos deben ser hechos: es decir, no influenciada por los sentimientos o las opiniones del evaluador, los usuarios de prueba, etc. (a excepción de la satisfacción o el atractivo métricas donde los sentimientos y opiniones de los usuarios están siendo medido).</w:t>
      </w:r>
      <w:r w:rsidDel="00000000" w:rsidR="00000000" w:rsidRPr="00000000">
        <w:rPr>
          <w:rtl w:val="0"/>
        </w:rPr>
      </w:r>
    </w:p>
    <w:p w:rsidR="00000000" w:rsidDel="00000000" w:rsidP="00000000" w:rsidRDefault="00000000" w:rsidRPr="00000000" w14:paraId="00000AD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2) Imparcialidad (de medida): la medición no debe estar sesgado hacia cualquier resultado particular.</w:t>
      </w:r>
      <w:r w:rsidDel="00000000" w:rsidR="00000000" w:rsidRPr="00000000">
        <w:rPr>
          <w:rtl w:val="0"/>
        </w:rPr>
      </w:r>
    </w:p>
    <w:p w:rsidR="00000000" w:rsidDel="00000000" w:rsidP="00000000" w:rsidRDefault="00000000" w:rsidRPr="00000000" w14:paraId="00000AD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3) la precisión suficiente (de medida): Precision está determinada por el diseño de la métrica, y en particular por la elección de la definición material utilizado como base para la métrica. El usuario métrica describirá la precisión y la sensibilidad de la métrica.</w:t>
      </w:r>
      <w:r w:rsidDel="00000000" w:rsidR="00000000" w:rsidRPr="00000000">
        <w:rPr>
          <w:rtl w:val="0"/>
        </w:rPr>
      </w:r>
    </w:p>
    <w:p w:rsidR="00000000" w:rsidDel="00000000" w:rsidP="00000000" w:rsidRDefault="00000000" w:rsidRPr="00000000" w14:paraId="00000AD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D8">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Significación (de medida): </w:t>
      </w:r>
      <w:r w:rsidDel="00000000" w:rsidR="00000000" w:rsidRPr="00000000">
        <w:rPr>
          <w:rFonts w:ascii="Arial" w:cs="Arial" w:eastAsia="Arial" w:hAnsi="Arial"/>
          <w:color w:val="000000"/>
          <w:sz w:val="20"/>
          <w:szCs w:val="20"/>
          <w:rtl w:val="0"/>
        </w:rPr>
        <w:t xml:space="preserve">la medición debe producir resultados significativos sobre el comportamiento del software o características de calidad.</w:t>
      </w:r>
      <w:r w:rsidDel="00000000" w:rsidR="00000000" w:rsidRPr="00000000">
        <w:rPr>
          <w:rtl w:val="0"/>
        </w:rPr>
      </w:r>
    </w:p>
    <w:p w:rsidR="00000000" w:rsidDel="00000000" w:rsidP="00000000" w:rsidRDefault="00000000" w:rsidRPr="00000000" w14:paraId="00000AD9">
      <w:pPr>
        <w:spacing w:after="220" w:line="240" w:lineRule="auto"/>
        <w:ind w:left="360" w:firstLine="0"/>
        <w:jc w:val="both"/>
        <w:rPr>
          <w:rFonts w:ascii="Times New Roman" w:cs="Times New Roman" w:eastAsia="Times New Roman" w:hAnsi="Times New Roman"/>
          <w:color w:val="000000"/>
          <w:sz w:val="27"/>
          <w:szCs w:val="27"/>
        </w:rPr>
      </w:pPr>
      <w:bookmarkStart w:colFirst="0" w:colLast="0" w:name="_ymfzma" w:id="162"/>
      <w:bookmarkEnd w:id="162"/>
      <w:r w:rsidDel="00000000" w:rsidR="00000000" w:rsidRPr="00000000">
        <w:rPr>
          <w:rFonts w:ascii="Arial" w:cs="Arial" w:eastAsia="Arial" w:hAnsi="Arial"/>
          <w:color w:val="000000"/>
          <w:sz w:val="20"/>
          <w:szCs w:val="20"/>
          <w:rtl w:val="0"/>
        </w:rPr>
        <w:t xml:space="preserve">La métrica también debe ser rentable: es decir, las métricas más costosos deben proporcionar resultados de mayor valor.</w:t>
      </w:r>
      <w:r w:rsidDel="00000000" w:rsidR="00000000" w:rsidRPr="00000000">
        <w:rPr>
          <w:rtl w:val="0"/>
        </w:rPr>
      </w:r>
    </w:p>
    <w:p w:rsidR="00000000" w:rsidDel="00000000" w:rsidP="00000000" w:rsidRDefault="00000000" w:rsidRPr="00000000" w14:paraId="00000AD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AD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DC">
      <w:pPr>
        <w:keepNext w:val="1"/>
        <w:spacing w:after="220" w:lineRule="auto"/>
        <w:jc w:val="both"/>
        <w:rPr>
          <w:rFonts w:ascii="Times New Roman" w:cs="Times New Roman" w:eastAsia="Times New Roman" w:hAnsi="Times New Roman"/>
          <w:b w:val="1"/>
          <w:color w:val="000000"/>
          <w:sz w:val="27"/>
          <w:szCs w:val="27"/>
        </w:rPr>
      </w:pPr>
      <w:bookmarkStart w:colFirst="0" w:colLast="0" w:name="_3im3ia3" w:id="163"/>
      <w:bookmarkEnd w:id="163"/>
      <w:r w:rsidDel="00000000" w:rsidR="00000000" w:rsidRPr="00000000">
        <w:rPr>
          <w:rFonts w:ascii="Arial" w:cs="Arial" w:eastAsia="Arial" w:hAnsi="Arial"/>
          <w:b w:val="1"/>
          <w:color w:val="000000"/>
          <w:sz w:val="20"/>
          <w:szCs w:val="20"/>
          <w:rtl w:val="0"/>
        </w:rPr>
        <w:t xml:space="preserve">A.2.2               demostrar la validez de Métrica</w:t>
      </w:r>
      <w:r w:rsidDel="00000000" w:rsidR="00000000" w:rsidRPr="00000000">
        <w:rPr>
          <w:rtl w:val="0"/>
        </w:rPr>
      </w:r>
    </w:p>
    <w:p w:rsidR="00000000" w:rsidDel="00000000" w:rsidP="00000000" w:rsidRDefault="00000000" w:rsidRPr="00000000" w14:paraId="00000ADD">
      <w:pPr>
        <w:spacing w:after="220" w:line="240" w:lineRule="auto"/>
        <w:rPr>
          <w:rFonts w:ascii="Times New Roman" w:cs="Times New Roman" w:eastAsia="Times New Roman" w:hAnsi="Times New Roman"/>
          <w:color w:val="000000"/>
          <w:sz w:val="27"/>
          <w:szCs w:val="27"/>
        </w:rPr>
      </w:pPr>
      <w:bookmarkStart w:colFirst="0" w:colLast="0" w:name="_1xrdshw" w:id="164"/>
      <w:bookmarkEnd w:id="164"/>
      <w:r w:rsidDel="00000000" w:rsidR="00000000" w:rsidRPr="00000000">
        <w:rPr>
          <w:rFonts w:ascii="Arial" w:cs="Arial" w:eastAsia="Arial" w:hAnsi="Arial"/>
          <w:color w:val="000000"/>
          <w:sz w:val="20"/>
          <w:szCs w:val="20"/>
          <w:rtl w:val="0"/>
        </w:rPr>
        <w:t xml:space="preserve">Los usuarios de las métricas deben identificar los métodos para demostrar la validez de los indicadores, como se muestra a continuación:</w:t>
      </w:r>
      <w:r w:rsidDel="00000000" w:rsidR="00000000" w:rsidRPr="00000000">
        <w:rPr>
          <w:rtl w:val="0"/>
        </w:rPr>
      </w:r>
    </w:p>
    <w:p w:rsidR="00000000" w:rsidDel="00000000" w:rsidP="00000000" w:rsidRDefault="00000000" w:rsidRPr="00000000" w14:paraId="00000AD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DF">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Correlación</w:t>
      </w:r>
      <w:r w:rsidDel="00000000" w:rsidR="00000000" w:rsidRPr="00000000">
        <w:rPr>
          <w:rtl w:val="0"/>
        </w:rPr>
      </w:r>
    </w:p>
    <w:p w:rsidR="00000000" w:rsidDel="00000000" w:rsidP="00000000" w:rsidRDefault="00000000" w:rsidRPr="00000000" w14:paraId="00000AE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variación en los valores de características de calidad (las medidas de métricas principales en uso operacional) explica por la variación en los valores métricos, está dada por el cuadrado del coeficiente lineal.</w:t>
      </w:r>
      <w:r w:rsidDel="00000000" w:rsidR="00000000" w:rsidRPr="00000000">
        <w:rPr>
          <w:rtl w:val="0"/>
        </w:rPr>
      </w:r>
    </w:p>
    <w:p w:rsidR="00000000" w:rsidDel="00000000" w:rsidP="00000000" w:rsidRDefault="00000000" w:rsidRPr="00000000" w14:paraId="00000AE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predecir las características de calidad sin medir directamente mediante el uso de métricas correlacionadas.</w:t>
      </w:r>
      <w:r w:rsidDel="00000000" w:rsidR="00000000" w:rsidRPr="00000000">
        <w:rPr>
          <w:rtl w:val="0"/>
        </w:rPr>
      </w:r>
    </w:p>
    <w:p w:rsidR="00000000" w:rsidDel="00000000" w:rsidP="00000000" w:rsidRDefault="00000000" w:rsidRPr="00000000" w14:paraId="00000AE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E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E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Rastreo</w:t>
      </w:r>
      <w:r w:rsidDel="00000000" w:rsidR="00000000" w:rsidRPr="00000000">
        <w:rPr>
          <w:rtl w:val="0"/>
        </w:rPr>
      </w:r>
    </w:p>
    <w:p w:rsidR="00000000" w:rsidDel="00000000" w:rsidP="00000000" w:rsidRDefault="00000000" w:rsidRPr="00000000" w14:paraId="00000AE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Si una métrica M está directamente relacionada con un Q características de calidad de valor (las medidas de métricas principales en uso operativo), para un determinado producto o proceso, a continuación, un valor de cambio de Q (T1) a Q (T2), iría acompañada de un cambiar el valor de métrica M (T1) a M (T2), en la misma dirección (por ejemplo, si Q aumento s, M aumento s).</w:t>
      </w:r>
      <w:r w:rsidDel="00000000" w:rsidR="00000000" w:rsidRPr="00000000">
        <w:rPr>
          <w:rtl w:val="0"/>
        </w:rPr>
      </w:r>
    </w:p>
    <w:p w:rsidR="00000000" w:rsidDel="00000000" w:rsidP="00000000" w:rsidRDefault="00000000" w:rsidRPr="00000000" w14:paraId="00000AE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E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detectar el movimiento de características de calidad a lo largo de un período de tiempo sin medir directamente mediante el uso de esas métricas que tienen la capacidad de seguimiento.</w:t>
      </w:r>
      <w:r w:rsidDel="00000000" w:rsidR="00000000" w:rsidRPr="00000000">
        <w:rPr>
          <w:rtl w:val="0"/>
        </w:rPr>
      </w:r>
    </w:p>
    <w:p w:rsidR="00000000" w:rsidDel="00000000" w:rsidP="00000000" w:rsidRDefault="00000000" w:rsidRPr="00000000" w14:paraId="00000AE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E9">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Consistencia</w:t>
      </w:r>
      <w:r w:rsidDel="00000000" w:rsidR="00000000" w:rsidRPr="00000000">
        <w:rPr>
          <w:rtl w:val="0"/>
        </w:rPr>
      </w:r>
    </w:p>
    <w:p w:rsidR="00000000" w:rsidDel="00000000" w:rsidP="00000000" w:rsidRDefault="00000000" w:rsidRPr="00000000" w14:paraId="00000AE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Si los valores de las características de calidad (las medidas de métricas principales en uso operacional) Q1, Q2, ..., Qn, correspondientes a los productos o procesos 1, 2, ..., n, tener la relación Q1&gt; Q2&gt; ...&gt; Qn, entonces los valores de indicadores se corresponden tendría la relación M1&gt; M2&gt; ...&gt; Mn.</w:t>
      </w:r>
      <w:r w:rsidDel="00000000" w:rsidR="00000000" w:rsidRPr="00000000">
        <w:rPr>
          <w:rtl w:val="0"/>
        </w:rPr>
      </w:r>
    </w:p>
    <w:p w:rsidR="00000000" w:rsidDel="00000000" w:rsidP="00000000" w:rsidRDefault="00000000" w:rsidRPr="00000000" w14:paraId="00000AE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notar componentes propensas excepcionales y de error de software mediante el uso de esas métricas que han consisten capacidad cy.</w:t>
      </w:r>
      <w:r w:rsidDel="00000000" w:rsidR="00000000" w:rsidRPr="00000000">
        <w:rPr>
          <w:rtl w:val="0"/>
        </w:rPr>
      </w:r>
    </w:p>
    <w:p w:rsidR="00000000" w:rsidDel="00000000" w:rsidP="00000000" w:rsidRDefault="00000000" w:rsidRPr="00000000" w14:paraId="00000AE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E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Previsibilidad</w:t>
      </w:r>
      <w:r w:rsidDel="00000000" w:rsidR="00000000" w:rsidRPr="00000000">
        <w:rPr>
          <w:rtl w:val="0"/>
        </w:rPr>
      </w:r>
    </w:p>
    <w:p w:rsidR="00000000" w:rsidDel="00000000" w:rsidP="00000000" w:rsidRDefault="00000000" w:rsidRPr="00000000" w14:paraId="00000AE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Si una métrica se utiliza en el tiempo T1 para predecir un valor característico Q de calidad (las medidas de métricas principales en uso operativo) en T2, error de predicción, que es {(predicho Q (T2) - Q real (T2)) / real Q (T2)}, sería dentro del rango de error de predicción permitido.</w:t>
      </w:r>
      <w:r w:rsidDel="00000000" w:rsidR="00000000" w:rsidRPr="00000000">
        <w:rPr>
          <w:rtl w:val="0"/>
        </w:rPr>
      </w:r>
    </w:p>
    <w:p w:rsidR="00000000" w:rsidDel="00000000" w:rsidP="00000000" w:rsidRDefault="00000000" w:rsidRPr="00000000" w14:paraId="00000AE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predecir el movimiento de características de calidad en el futuro mediante el uso de estos indicadores, que miden la previsibilidad.</w:t>
      </w:r>
      <w:r w:rsidDel="00000000" w:rsidR="00000000" w:rsidRPr="00000000">
        <w:rPr>
          <w:rtl w:val="0"/>
        </w:rPr>
      </w:r>
    </w:p>
    <w:p w:rsidR="00000000" w:rsidDel="00000000" w:rsidP="00000000" w:rsidRDefault="00000000" w:rsidRPr="00000000" w14:paraId="00000AF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F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Discriminatorio</w:t>
      </w:r>
      <w:r w:rsidDel="00000000" w:rsidR="00000000" w:rsidRPr="00000000">
        <w:rPr>
          <w:rtl w:val="0"/>
        </w:rPr>
      </w:r>
    </w:p>
    <w:p w:rsidR="00000000" w:rsidDel="00000000" w:rsidP="00000000" w:rsidRDefault="00000000" w:rsidRPr="00000000" w14:paraId="00000AF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sería capaz de discriminar entre el software de alta y baja calidad.</w:t>
      </w:r>
      <w:r w:rsidDel="00000000" w:rsidR="00000000" w:rsidRPr="00000000">
        <w:rPr>
          <w:rtl w:val="0"/>
        </w:rPr>
      </w:r>
    </w:p>
    <w:p w:rsidR="00000000" w:rsidDel="00000000" w:rsidP="00000000" w:rsidRDefault="00000000" w:rsidRPr="00000000" w14:paraId="00000AF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F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Cate sí los componentes de software y los valores de características de calidad tasa por el uso de esas métricas que tienen capacidad discriminativa.</w:t>
      </w:r>
      <w:r w:rsidDel="00000000" w:rsidR="00000000" w:rsidRPr="00000000">
        <w:rPr>
          <w:rtl w:val="0"/>
        </w:rPr>
      </w:r>
    </w:p>
    <w:p w:rsidR="00000000" w:rsidDel="00000000" w:rsidP="00000000" w:rsidRDefault="00000000" w:rsidRPr="00000000" w14:paraId="00000AF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F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F7">
      <w:pPr>
        <w:keepNext w:val="1"/>
        <w:spacing w:after="240" w:lineRule="auto"/>
        <w:jc w:val="both"/>
        <w:rPr>
          <w:rFonts w:ascii="Times New Roman" w:cs="Times New Roman" w:eastAsia="Times New Roman" w:hAnsi="Times New Roman"/>
          <w:b w:val="1"/>
          <w:color w:val="000000"/>
          <w:sz w:val="36"/>
          <w:szCs w:val="36"/>
        </w:rPr>
      </w:pPr>
      <w:bookmarkStart w:colFirst="0" w:colLast="0" w:name="_4hr1b5p" w:id="165"/>
      <w:bookmarkEnd w:id="165"/>
      <w:r w:rsidDel="00000000" w:rsidR="00000000" w:rsidRPr="00000000">
        <w:rPr>
          <w:rFonts w:ascii="Arial" w:cs="Arial" w:eastAsia="Arial" w:hAnsi="Arial"/>
          <w:b w:val="1"/>
          <w:color w:val="000000"/>
          <w:sz w:val="24"/>
          <w:szCs w:val="24"/>
          <w:rtl w:val="0"/>
        </w:rPr>
        <w:t xml:space="preserve">A.3               Uso de Métricas para Estimación (Sentencia) y Predicción (pronóstico)</w:t>
      </w:r>
      <w:r w:rsidDel="00000000" w:rsidR="00000000" w:rsidRPr="00000000">
        <w:rPr>
          <w:rtl w:val="0"/>
        </w:rPr>
      </w:r>
    </w:p>
    <w:p w:rsidR="00000000" w:rsidDel="00000000" w:rsidP="00000000" w:rsidRDefault="00000000" w:rsidRPr="00000000" w14:paraId="00000AF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Estimación y predicción de las características de calidad del producto de software en la anterior etapa 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dos de los usos más gratificantes de la métrica.</w:t>
      </w:r>
      <w:r w:rsidDel="00000000" w:rsidR="00000000" w:rsidRPr="00000000">
        <w:rPr>
          <w:rtl w:val="0"/>
        </w:rPr>
      </w:r>
    </w:p>
    <w:p w:rsidR="00000000" w:rsidDel="00000000" w:rsidP="00000000" w:rsidRDefault="00000000" w:rsidRPr="00000000" w14:paraId="00000AF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AF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AFB">
      <w:pPr>
        <w:keepNext w:val="1"/>
        <w:spacing w:after="220" w:lineRule="auto"/>
        <w:jc w:val="both"/>
        <w:rPr>
          <w:rFonts w:ascii="Times New Roman" w:cs="Times New Roman" w:eastAsia="Times New Roman" w:hAnsi="Times New Roman"/>
          <w:b w:val="1"/>
          <w:color w:val="000000"/>
          <w:sz w:val="27"/>
          <w:szCs w:val="27"/>
        </w:rPr>
      </w:pPr>
      <w:bookmarkStart w:colFirst="0" w:colLast="0" w:name="_2wwbldi" w:id="166"/>
      <w:bookmarkEnd w:id="166"/>
      <w:r w:rsidDel="00000000" w:rsidR="00000000" w:rsidRPr="00000000">
        <w:rPr>
          <w:rFonts w:ascii="Arial" w:cs="Arial" w:eastAsia="Arial" w:hAnsi="Arial"/>
          <w:b w:val="1"/>
          <w:color w:val="000000"/>
          <w:sz w:val="20"/>
          <w:szCs w:val="20"/>
          <w:rtl w:val="0"/>
        </w:rPr>
        <w:t xml:space="preserve">A.3.1 Las características de calidad de predicción de datos actual</w:t>
      </w:r>
      <w:r w:rsidDel="00000000" w:rsidR="00000000" w:rsidRPr="00000000">
        <w:rPr>
          <w:rtl w:val="0"/>
        </w:rPr>
      </w:r>
    </w:p>
    <w:p w:rsidR="00000000" w:rsidDel="00000000" w:rsidP="00000000" w:rsidRDefault="00000000" w:rsidRPr="00000000" w14:paraId="00000AFC">
      <w:pPr>
        <w:keepNext w:val="1"/>
        <w:spacing w:after="22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Predicción por análisis de regresión</w:t>
      </w:r>
      <w:r w:rsidDel="00000000" w:rsidR="00000000" w:rsidRPr="00000000">
        <w:rPr>
          <w:rtl w:val="0"/>
        </w:rPr>
      </w:r>
    </w:p>
    <w:p w:rsidR="00000000" w:rsidDel="00000000" w:rsidP="00000000" w:rsidRDefault="00000000" w:rsidRPr="00000000" w14:paraId="00000AF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F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predecir el valor futuro (medida) de la misma característica (atributo) utilizando el valor actual (datos) de él (el atributo), un análisis de regresión es útil basado en un conjunto de datos que se observa en un período de tiempo suficiente .</w:t>
      </w:r>
      <w:r w:rsidDel="00000000" w:rsidR="00000000" w:rsidRPr="00000000">
        <w:rPr>
          <w:rtl w:val="0"/>
        </w:rPr>
      </w:r>
    </w:p>
    <w:p w:rsidR="00000000" w:rsidDel="00000000" w:rsidP="00000000" w:rsidRDefault="00000000" w:rsidRPr="00000000" w14:paraId="00000AF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Por ejemplo, el valor de MTBF (tiempo medio entre fallos) que se obtiene durante la fase de pruebas (actividades) se puede utilizar para estimar el tiempo medio entre fallos en etapa de operación.</w:t>
      </w:r>
      <w:r w:rsidDel="00000000" w:rsidR="00000000" w:rsidRPr="00000000">
        <w:rPr>
          <w:rtl w:val="0"/>
        </w:rPr>
      </w:r>
    </w:p>
    <w:p w:rsidR="00000000" w:rsidDel="00000000" w:rsidP="00000000" w:rsidRDefault="00000000" w:rsidRPr="00000000" w14:paraId="00000B0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2">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(B) Predicción por análisis de correlación</w:t>
      </w:r>
      <w:r w:rsidDel="00000000" w:rsidR="00000000" w:rsidRPr="00000000">
        <w:rPr>
          <w:rtl w:val="0"/>
        </w:rPr>
      </w:r>
    </w:p>
    <w:p w:rsidR="00000000" w:rsidDel="00000000" w:rsidP="00000000" w:rsidRDefault="00000000" w:rsidRPr="00000000" w14:paraId="00000B0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predecir el valor futuro (medida) de una característica (atributo) mediante el uso de los actuales valores de medición de un atributo diferente, un análisis de correlación es útil el uso de una función validada que muestra la correlación.</w:t>
      </w:r>
      <w:r w:rsidDel="00000000" w:rsidR="00000000" w:rsidRPr="00000000">
        <w:rPr>
          <w:rtl w:val="0"/>
        </w:rPr>
      </w:r>
    </w:p>
    <w:p w:rsidR="00000000" w:rsidDel="00000000" w:rsidP="00000000" w:rsidRDefault="00000000" w:rsidRPr="00000000" w14:paraId="00000B0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Por ejemplo, la complejidad de los módulos durante la etapa de codificación se puede utilizar para predecir el tiempo o el esfuerzo requerido para la modificación del programa y la prueba durante el proceso de mantenimiento.</w:t>
      </w:r>
      <w:r w:rsidDel="00000000" w:rsidR="00000000" w:rsidRPr="00000000">
        <w:rPr>
          <w:rtl w:val="0"/>
        </w:rPr>
      </w:r>
    </w:p>
    <w:p w:rsidR="00000000" w:rsidDel="00000000" w:rsidP="00000000" w:rsidRDefault="00000000" w:rsidRPr="00000000" w14:paraId="00000B0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9">
      <w:pPr>
        <w:keepNext w:val="1"/>
        <w:spacing w:after="220" w:lineRule="auto"/>
        <w:jc w:val="both"/>
        <w:rPr>
          <w:rFonts w:ascii="Times New Roman" w:cs="Times New Roman" w:eastAsia="Times New Roman" w:hAnsi="Times New Roman"/>
          <w:b w:val="1"/>
          <w:color w:val="000000"/>
          <w:sz w:val="27"/>
          <w:szCs w:val="27"/>
        </w:rPr>
      </w:pPr>
      <w:bookmarkStart w:colFirst="0" w:colLast="0" w:name="_1c1lvlb" w:id="167"/>
      <w:bookmarkEnd w:id="167"/>
      <w:r w:rsidDel="00000000" w:rsidR="00000000" w:rsidRPr="00000000">
        <w:rPr>
          <w:rFonts w:ascii="Arial" w:cs="Arial" w:eastAsia="Arial" w:hAnsi="Arial"/>
          <w:b w:val="1"/>
          <w:color w:val="000000"/>
          <w:sz w:val="20"/>
          <w:szCs w:val="20"/>
          <w:rtl w:val="0"/>
        </w:rPr>
        <w:t xml:space="preserve">A.3.2 características de calidad actual estimación en hechos actuales</w:t>
      </w:r>
      <w:r w:rsidDel="00000000" w:rsidR="00000000" w:rsidRPr="00000000">
        <w:rPr>
          <w:rtl w:val="0"/>
        </w:rPr>
      </w:r>
    </w:p>
    <w:p w:rsidR="00000000" w:rsidDel="00000000" w:rsidP="00000000" w:rsidRDefault="00000000" w:rsidRPr="00000000" w14:paraId="00000B0A">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(A) Estimación por análisis de correlación</w:t>
      </w:r>
      <w:r w:rsidDel="00000000" w:rsidR="00000000" w:rsidRPr="00000000">
        <w:rPr>
          <w:rtl w:val="0"/>
        </w:rPr>
      </w:r>
    </w:p>
    <w:p w:rsidR="00000000" w:rsidDel="00000000" w:rsidP="00000000" w:rsidRDefault="00000000" w:rsidRPr="00000000" w14:paraId="00000B0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Al estimar los valores actuales de un atributo que son directamente inmensurable, o si hay alguna otra medida que tiene una fuerte correlación con la medida de destino, un análisis de correlación es útil.</w:t>
      </w:r>
      <w:r w:rsidDel="00000000" w:rsidR="00000000" w:rsidRPr="00000000">
        <w:rPr>
          <w:rtl w:val="0"/>
        </w:rPr>
      </w:r>
    </w:p>
    <w:p w:rsidR="00000000" w:rsidDel="00000000" w:rsidP="00000000" w:rsidRDefault="00000000" w:rsidRPr="00000000" w14:paraId="00000B0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Por ejemplo, debido a que el número restante de fallos en un producto de software no se puede medir, se puede estimar utilizando el número y la tendencia de los fallos detectados.</w:t>
      </w:r>
      <w:r w:rsidDel="00000000" w:rsidR="00000000" w:rsidRPr="00000000">
        <w:rPr>
          <w:rtl w:val="0"/>
        </w:rPr>
      </w:r>
    </w:p>
    <w:p w:rsidR="00000000" w:rsidDel="00000000" w:rsidP="00000000" w:rsidRDefault="00000000" w:rsidRPr="00000000" w14:paraId="00000B0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0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Esos indicadores que se utilizan para predecir los atributos que no son directamente medibles debe ser estimada como se explica a continuación:</w:t>
      </w:r>
      <w:r w:rsidDel="00000000" w:rsidR="00000000" w:rsidRPr="00000000">
        <w:rPr>
          <w:rtl w:val="0"/>
        </w:rPr>
      </w:r>
    </w:p>
    <w:p w:rsidR="00000000" w:rsidDel="00000000" w:rsidP="00000000" w:rsidRDefault="00000000" w:rsidRPr="00000000" w14:paraId="00000B1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11">
      <w:pPr>
        <w:numPr>
          <w:ilvl w:val="0"/>
          <w:numId w:val="10"/>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uso de modelos para predecir el atributo;</w:t>
      </w:r>
      <w:r w:rsidDel="00000000" w:rsidR="00000000" w:rsidRPr="00000000">
        <w:rPr>
          <w:rtl w:val="0"/>
        </w:rPr>
      </w:r>
    </w:p>
    <w:p w:rsidR="00000000" w:rsidDel="00000000" w:rsidP="00000000" w:rsidRDefault="00000000" w:rsidRPr="00000000" w14:paraId="00000B12">
      <w:pPr>
        <w:numPr>
          <w:ilvl w:val="0"/>
          <w:numId w:val="10"/>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Usando la fórmula para predecir el atributo;</w:t>
      </w:r>
      <w:r w:rsidDel="00000000" w:rsidR="00000000" w:rsidRPr="00000000">
        <w:rPr>
          <w:rtl w:val="0"/>
        </w:rPr>
      </w:r>
    </w:p>
    <w:p w:rsidR="00000000" w:rsidDel="00000000" w:rsidP="00000000" w:rsidRDefault="00000000" w:rsidRPr="00000000" w14:paraId="00000B13">
      <w:pPr>
        <w:numPr>
          <w:ilvl w:val="0"/>
          <w:numId w:val="10"/>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uso de base de la experiencia para predecir el atributo;</w:t>
      </w:r>
      <w:r w:rsidDel="00000000" w:rsidR="00000000" w:rsidRPr="00000000">
        <w:rPr>
          <w:rtl w:val="0"/>
        </w:rPr>
      </w:r>
    </w:p>
    <w:p w:rsidR="00000000" w:rsidDel="00000000" w:rsidP="00000000" w:rsidRDefault="00000000" w:rsidRPr="00000000" w14:paraId="00000B14">
      <w:pPr>
        <w:numPr>
          <w:ilvl w:val="0"/>
          <w:numId w:val="10"/>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Utilizando la justificación para predecir el atributo.</w:t>
      </w:r>
      <w:r w:rsidDel="00000000" w:rsidR="00000000" w:rsidRPr="00000000">
        <w:rPr>
          <w:rtl w:val="0"/>
        </w:rPr>
      </w:r>
    </w:p>
    <w:p w:rsidR="00000000" w:rsidDel="00000000" w:rsidP="00000000" w:rsidRDefault="00000000" w:rsidRPr="00000000" w14:paraId="00000B1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Esos indicadores que se utilizan para predecir los atributos que no son directamente medibles pueden ser validados como se explica a continuación:</w:t>
      </w:r>
      <w:r w:rsidDel="00000000" w:rsidR="00000000" w:rsidRPr="00000000">
        <w:rPr>
          <w:rtl w:val="0"/>
        </w:rPr>
      </w:r>
    </w:p>
    <w:p w:rsidR="00000000" w:rsidDel="00000000" w:rsidP="00000000" w:rsidRDefault="00000000" w:rsidRPr="00000000" w14:paraId="00000B1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17">
      <w:pPr>
        <w:numPr>
          <w:ilvl w:val="0"/>
          <w:numId w:val="11"/>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Identificar las medidas de atributos que deben ser predicho;</w:t>
      </w:r>
      <w:r w:rsidDel="00000000" w:rsidR="00000000" w:rsidRPr="00000000">
        <w:rPr>
          <w:rtl w:val="0"/>
        </w:rPr>
      </w:r>
    </w:p>
    <w:p w:rsidR="00000000" w:rsidDel="00000000" w:rsidP="00000000" w:rsidRDefault="00000000" w:rsidRPr="00000000" w14:paraId="00000B18">
      <w:pPr>
        <w:numPr>
          <w:ilvl w:val="0"/>
          <w:numId w:val="11"/>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Identificar las métricas que se utilizan para la predicción;</w:t>
      </w:r>
      <w:r w:rsidDel="00000000" w:rsidR="00000000" w:rsidRPr="00000000">
        <w:rPr>
          <w:rtl w:val="0"/>
        </w:rPr>
      </w:r>
    </w:p>
    <w:p w:rsidR="00000000" w:rsidDel="00000000" w:rsidP="00000000" w:rsidRDefault="00000000" w:rsidRPr="00000000" w14:paraId="00000B19">
      <w:pPr>
        <w:numPr>
          <w:ilvl w:val="0"/>
          <w:numId w:val="11"/>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Realizar una validación basada en el análisis estadístico;</w:t>
      </w:r>
      <w:r w:rsidDel="00000000" w:rsidR="00000000" w:rsidRPr="00000000">
        <w:rPr>
          <w:rtl w:val="0"/>
        </w:rPr>
      </w:r>
    </w:p>
    <w:p w:rsidR="00000000" w:rsidDel="00000000" w:rsidP="00000000" w:rsidRDefault="00000000" w:rsidRPr="00000000" w14:paraId="00000B1A">
      <w:pPr>
        <w:numPr>
          <w:ilvl w:val="0"/>
          <w:numId w:val="11"/>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Documentar los resultados;</w:t>
      </w:r>
      <w:r w:rsidDel="00000000" w:rsidR="00000000" w:rsidRPr="00000000">
        <w:rPr>
          <w:rtl w:val="0"/>
        </w:rPr>
      </w:r>
    </w:p>
    <w:p w:rsidR="00000000" w:rsidDel="00000000" w:rsidP="00000000" w:rsidRDefault="00000000" w:rsidRPr="00000000" w14:paraId="00000B1B">
      <w:pPr>
        <w:numPr>
          <w:ilvl w:val="0"/>
          <w:numId w:val="11"/>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R EPEAT lo anterior periódicamente;</w:t>
      </w:r>
      <w:r w:rsidDel="00000000" w:rsidR="00000000" w:rsidRPr="00000000">
        <w:rPr>
          <w:rtl w:val="0"/>
        </w:rPr>
      </w:r>
    </w:p>
    <w:p w:rsidR="00000000" w:rsidDel="00000000" w:rsidP="00000000" w:rsidRDefault="00000000" w:rsidRPr="00000000" w14:paraId="00000B1C">
      <w:pPr>
        <w:spacing w:after="220" w:line="240" w:lineRule="auto"/>
        <w:ind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1D">
      <w:pPr>
        <w:keepNext w:val="1"/>
        <w:spacing w:after="240" w:lineRule="auto"/>
        <w:jc w:val="both"/>
        <w:rPr>
          <w:rFonts w:ascii="Times New Roman" w:cs="Times New Roman" w:eastAsia="Times New Roman" w:hAnsi="Times New Roman"/>
          <w:b w:val="1"/>
          <w:color w:val="000000"/>
          <w:sz w:val="36"/>
          <w:szCs w:val="36"/>
        </w:rPr>
      </w:pPr>
      <w:bookmarkStart w:colFirst="0" w:colLast="0" w:name="_3w19e94" w:id="168"/>
      <w:bookmarkEnd w:id="168"/>
      <w:r w:rsidDel="00000000" w:rsidR="00000000" w:rsidRPr="00000000">
        <w:rPr>
          <w:rFonts w:ascii="Arial" w:cs="Arial" w:eastAsia="Arial" w:hAnsi="Arial"/>
          <w:b w:val="1"/>
          <w:color w:val="000000"/>
          <w:sz w:val="24"/>
          <w:szCs w:val="24"/>
          <w:rtl w:val="0"/>
        </w:rPr>
        <w:t xml:space="preserve">A.4               La detección de desviaciones y anomalías en los componentes propensos problema de la calidad</w:t>
      </w:r>
      <w:r w:rsidDel="00000000" w:rsidR="00000000" w:rsidRPr="00000000">
        <w:rPr>
          <w:rtl w:val="0"/>
        </w:rPr>
      </w:r>
    </w:p>
    <w:p w:rsidR="00000000" w:rsidDel="00000000" w:rsidP="00000000" w:rsidRDefault="00000000" w:rsidRPr="00000000" w14:paraId="00000B1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siguientes herramientas de control de calidad pueden ser utilizados para analizar desviaciones y anomalías en los componentes del producto de software:</w:t>
      </w:r>
      <w:r w:rsidDel="00000000" w:rsidR="00000000" w:rsidRPr="00000000">
        <w:rPr>
          <w:rtl w:val="0"/>
        </w:rPr>
      </w:r>
    </w:p>
    <w:p w:rsidR="00000000" w:rsidDel="00000000" w:rsidP="00000000" w:rsidRDefault="00000000" w:rsidRPr="00000000" w14:paraId="00000B1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2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diagramas de proceso (módulos funcionales de software)</w:t>
      </w:r>
      <w:r w:rsidDel="00000000" w:rsidR="00000000" w:rsidRPr="00000000">
        <w:rPr>
          <w:rtl w:val="0"/>
        </w:rPr>
      </w:r>
    </w:p>
    <w:p w:rsidR="00000000" w:rsidDel="00000000" w:rsidP="00000000" w:rsidRDefault="00000000" w:rsidRPr="00000000" w14:paraId="00000B2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Análisis Areto P y diagramas</w:t>
      </w:r>
      <w:r w:rsidDel="00000000" w:rsidR="00000000" w:rsidRPr="00000000">
        <w:rPr>
          <w:rtl w:val="0"/>
        </w:rPr>
      </w:r>
    </w:p>
    <w:p w:rsidR="00000000" w:rsidDel="00000000" w:rsidP="00000000" w:rsidRDefault="00000000" w:rsidRPr="00000000" w14:paraId="00000B2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histogramas y diagramas de dispersión</w:t>
      </w:r>
      <w:r w:rsidDel="00000000" w:rsidR="00000000" w:rsidRPr="00000000">
        <w:rPr>
          <w:rtl w:val="0"/>
        </w:rPr>
      </w:r>
    </w:p>
    <w:p w:rsidR="00000000" w:rsidDel="00000000" w:rsidP="00000000" w:rsidRDefault="00000000" w:rsidRPr="00000000" w14:paraId="00000B2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diagramas de funcionamiento, diagramas de correlación y la estratificación</w:t>
      </w:r>
      <w:r w:rsidDel="00000000" w:rsidR="00000000" w:rsidRPr="00000000">
        <w:rPr>
          <w:rtl w:val="0"/>
        </w:rPr>
      </w:r>
    </w:p>
    <w:p w:rsidR="00000000" w:rsidDel="00000000" w:rsidP="00000000" w:rsidRDefault="00000000" w:rsidRPr="00000000" w14:paraId="00000B2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I Shikawa (Fishbone) diagramas</w:t>
      </w:r>
      <w:r w:rsidDel="00000000" w:rsidR="00000000" w:rsidRPr="00000000">
        <w:rPr>
          <w:rtl w:val="0"/>
        </w:rPr>
      </w:r>
    </w:p>
    <w:p w:rsidR="00000000" w:rsidDel="00000000" w:rsidP="00000000" w:rsidRDefault="00000000" w:rsidRPr="00000000" w14:paraId="00000B2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de control estadístico de procesos (módulos funcionales de software)</w:t>
      </w:r>
      <w:r w:rsidDel="00000000" w:rsidR="00000000" w:rsidRPr="00000000">
        <w:rPr>
          <w:rtl w:val="0"/>
        </w:rPr>
      </w:r>
    </w:p>
    <w:p w:rsidR="00000000" w:rsidDel="00000000" w:rsidP="00000000" w:rsidRDefault="00000000" w:rsidRPr="00000000" w14:paraId="00000B26">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hojas de verificación</w:t>
      </w:r>
      <w:r w:rsidDel="00000000" w:rsidR="00000000" w:rsidRPr="00000000">
        <w:rPr>
          <w:rtl w:val="0"/>
        </w:rPr>
      </w:r>
    </w:p>
    <w:p w:rsidR="00000000" w:rsidDel="00000000" w:rsidP="00000000" w:rsidRDefault="00000000" w:rsidRPr="00000000" w14:paraId="00000B2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herramientas anteriores se pueden utilizar para identificar problemas de calidad de los datos obtenidos mediante la aplicación de las métricas.</w:t>
      </w:r>
      <w:r w:rsidDel="00000000" w:rsidR="00000000" w:rsidRPr="00000000">
        <w:rPr>
          <w:rtl w:val="0"/>
        </w:rPr>
      </w:r>
    </w:p>
    <w:p w:rsidR="00000000" w:rsidDel="00000000" w:rsidP="00000000" w:rsidRDefault="00000000" w:rsidRPr="00000000" w14:paraId="00000B28">
      <w:pPr>
        <w:spacing w:after="220" w:line="240" w:lineRule="auto"/>
        <w:rPr>
          <w:rFonts w:ascii="Times New Roman" w:cs="Times New Roman" w:eastAsia="Times New Roman" w:hAnsi="Times New Roman"/>
          <w:color w:val="000000"/>
          <w:sz w:val="27"/>
          <w:szCs w:val="27"/>
        </w:rPr>
      </w:pPr>
      <w:bookmarkStart w:colFirst="0" w:colLast="0" w:name="_2b6jogx" w:id="169"/>
      <w:bookmarkEnd w:id="169"/>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29">
      <w:pPr>
        <w:keepNext w:val="1"/>
        <w:spacing w:after="240" w:lineRule="auto"/>
        <w:jc w:val="both"/>
        <w:rPr>
          <w:rFonts w:ascii="Times New Roman" w:cs="Times New Roman" w:eastAsia="Times New Roman" w:hAnsi="Times New Roman"/>
          <w:b w:val="1"/>
          <w:color w:val="000000"/>
          <w:sz w:val="36"/>
          <w:szCs w:val="36"/>
        </w:rPr>
      </w:pPr>
      <w:bookmarkStart w:colFirst="0" w:colLast="0" w:name="_qbtyoq" w:id="170"/>
      <w:bookmarkEnd w:id="170"/>
      <w:r w:rsidDel="00000000" w:rsidR="00000000" w:rsidRPr="00000000">
        <w:rPr>
          <w:rFonts w:ascii="Arial" w:cs="Arial" w:eastAsia="Arial" w:hAnsi="Arial"/>
          <w:b w:val="1"/>
          <w:color w:val="000000"/>
          <w:sz w:val="24"/>
          <w:szCs w:val="24"/>
          <w:rtl w:val="0"/>
        </w:rPr>
        <w:t xml:space="preserve">A.5               Viendo Resultados de la Medición</w:t>
      </w:r>
      <w:r w:rsidDel="00000000" w:rsidR="00000000" w:rsidRPr="00000000">
        <w:rPr>
          <w:rtl w:val="0"/>
        </w:rPr>
      </w:r>
    </w:p>
    <w:p w:rsidR="00000000" w:rsidDel="00000000" w:rsidP="00000000" w:rsidRDefault="00000000" w:rsidRPr="00000000" w14:paraId="00000B2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Viendo características de calidad resultados de la evaluación</w:t>
      </w:r>
      <w:r w:rsidDel="00000000" w:rsidR="00000000" w:rsidRPr="00000000">
        <w:rPr>
          <w:rtl w:val="0"/>
        </w:rPr>
      </w:r>
    </w:p>
    <w:p w:rsidR="00000000" w:rsidDel="00000000" w:rsidP="00000000" w:rsidRDefault="00000000" w:rsidRPr="00000000" w14:paraId="00000B2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 l siguiente presentaciones gráficas son útiles para mostrar los resultados de evaluación de calidad para cada uno de la calidad característica y subcaracterística.</w:t>
      </w:r>
      <w:r w:rsidDel="00000000" w:rsidR="00000000" w:rsidRPr="00000000">
        <w:rPr>
          <w:rtl w:val="0"/>
        </w:rPr>
      </w:r>
    </w:p>
    <w:p w:rsidR="00000000" w:rsidDel="00000000" w:rsidP="00000000" w:rsidRDefault="00000000" w:rsidRPr="00000000" w14:paraId="00000B2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2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Gráfico de radar; Gráfico de barras de histograma numerada, tabla de múltiples variables aleatorias, Matrix Performance importancia, etc.</w:t>
      </w:r>
      <w:r w:rsidDel="00000000" w:rsidR="00000000" w:rsidRPr="00000000">
        <w:rPr>
          <w:rtl w:val="0"/>
        </w:rPr>
      </w:r>
    </w:p>
    <w:p w:rsidR="00000000" w:rsidDel="00000000" w:rsidP="00000000" w:rsidRDefault="00000000" w:rsidRPr="00000000" w14:paraId="00000B2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2F">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Viendo medidas</w:t>
      </w:r>
      <w:r w:rsidDel="00000000" w:rsidR="00000000" w:rsidRPr="00000000">
        <w:rPr>
          <w:rtl w:val="0"/>
        </w:rPr>
      </w:r>
    </w:p>
    <w:p w:rsidR="00000000" w:rsidDel="00000000" w:rsidP="00000000" w:rsidRDefault="00000000" w:rsidRPr="00000000" w14:paraId="00000B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presentaciones gráficas útiles, tales como diagrama de Pareto, gráficas de tendencia, histogramas, diagramas de correlación, etc.</w:t>
      </w:r>
      <w:r w:rsidDel="00000000" w:rsidR="00000000" w:rsidRPr="00000000">
        <w:rPr>
          <w:rtl w:val="0"/>
        </w:rPr>
      </w:r>
    </w:p>
    <w:p w:rsidR="00000000" w:rsidDel="00000000" w:rsidP="00000000" w:rsidRDefault="00000000" w:rsidRPr="00000000" w14:paraId="00000B3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32">
      <w:pPr>
        <w:keepNext w:val="1"/>
        <w:pageBreakBefore w:val="1"/>
        <w:spacing w:after="260" w:before="260" w:lineRule="auto"/>
        <w:jc w:val="center"/>
        <w:rPr>
          <w:rFonts w:ascii="Times New Roman" w:cs="Times New Roman" w:eastAsia="Times New Roman" w:hAnsi="Times New Roman"/>
          <w:b w:val="1"/>
          <w:color w:val="000000"/>
          <w:sz w:val="48"/>
          <w:szCs w:val="48"/>
        </w:rPr>
      </w:pPr>
      <w:bookmarkStart w:colFirst="0" w:colLast="0" w:name="_3abhhcj" w:id="171"/>
      <w:bookmarkEnd w:id="171"/>
      <w:r w:rsidDel="00000000" w:rsidR="00000000" w:rsidRPr="00000000">
        <w:rPr>
          <w:rFonts w:ascii="Arial" w:cs="Arial" w:eastAsia="Arial" w:hAnsi="Arial"/>
          <w:b w:val="1"/>
          <w:color w:val="000000"/>
          <w:sz w:val="28"/>
          <w:szCs w:val="28"/>
          <w:rtl w:val="0"/>
        </w:rPr>
        <w:t xml:space="preserve">Anexo B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El uso de la Calidad en Uso, externos y internos Métricas (Marco Ejemplo)</w:t>
      </w:r>
      <w:r w:rsidDel="00000000" w:rsidR="00000000" w:rsidRPr="00000000">
        <w:rPr>
          <w:rtl w:val="0"/>
        </w:rPr>
      </w:r>
    </w:p>
    <w:p w:rsidR="00000000" w:rsidDel="00000000" w:rsidP="00000000" w:rsidRDefault="00000000" w:rsidRPr="00000000" w14:paraId="00000B33">
      <w:pPr>
        <w:keepNext w:val="1"/>
        <w:spacing w:after="240" w:lineRule="auto"/>
        <w:jc w:val="both"/>
        <w:rPr>
          <w:rFonts w:ascii="Times New Roman" w:cs="Times New Roman" w:eastAsia="Times New Roman" w:hAnsi="Times New Roman"/>
          <w:b w:val="1"/>
          <w:color w:val="000000"/>
          <w:sz w:val="36"/>
          <w:szCs w:val="36"/>
        </w:rPr>
      </w:pPr>
      <w:bookmarkStart w:colFirst="0" w:colLast="0" w:name="_1pgrrkc" w:id="172"/>
      <w:bookmarkEnd w:id="172"/>
      <w:r w:rsidDel="00000000" w:rsidR="00000000" w:rsidRPr="00000000">
        <w:rPr>
          <w:rFonts w:ascii="Arial" w:cs="Arial" w:eastAsia="Arial" w:hAnsi="Arial"/>
          <w:b w:val="1"/>
          <w:color w:val="000000"/>
          <w:rtl w:val="0"/>
        </w:rPr>
        <w:t xml:space="preserve">B.1 Introducción</w:t>
      </w:r>
      <w:r w:rsidDel="00000000" w:rsidR="00000000" w:rsidRPr="00000000">
        <w:rPr>
          <w:rtl w:val="0"/>
        </w:rPr>
      </w:r>
    </w:p>
    <w:p w:rsidR="00000000" w:rsidDel="00000000" w:rsidP="00000000" w:rsidRDefault="00000000" w:rsidRPr="00000000" w14:paraId="00000B3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ejemplo marco es un alto nivel de descripción de cómo se pueden usar el modelo 9126 de Calidad ISO / IEC y las métricas relacionadas durante el desarrollo e implementación de software para lograr un producto de calidad que cumple con los requisitos especificados por el usuario. Los conceptos que se muestran en este ejemplo pueden implementarse en distintas formas de personalización para adaptarse a la persona, organización o proyecto. El ejemplo utiliza los procesos del ciclo de vida clave de la norma ISO / IEC 12207 como una referencia a los pasos tradicionales del ciclo de vida de desarrollo de software y procesos de evaluación de calidad de la norma ISO / IEC 14598-3 como una referencia al tradicional proceso de evaluación de la calidad del producto de software. Los conceptos se pueden asignar a otros modelos de ciclos de vida del software si el usuario así lo desea, siempre y cuando se entienden los conceptos subyacentes.</w:t>
      </w:r>
      <w:r w:rsidDel="00000000" w:rsidR="00000000" w:rsidRPr="00000000">
        <w:rPr>
          <w:rtl w:val="0"/>
        </w:rPr>
      </w:r>
    </w:p>
    <w:p w:rsidR="00000000" w:rsidDel="00000000" w:rsidP="00000000" w:rsidRDefault="00000000" w:rsidRPr="00000000" w14:paraId="00000B35">
      <w:pPr>
        <w:keepNext w:val="1"/>
        <w:spacing w:after="240" w:lineRule="auto"/>
        <w:jc w:val="both"/>
        <w:rPr>
          <w:rFonts w:ascii="Times New Roman" w:cs="Times New Roman" w:eastAsia="Times New Roman" w:hAnsi="Times New Roman"/>
          <w:b w:val="1"/>
          <w:color w:val="000000"/>
          <w:sz w:val="36"/>
          <w:szCs w:val="36"/>
        </w:rPr>
      </w:pPr>
      <w:bookmarkStart w:colFirst="0" w:colLast="0" w:name="_49gfa85" w:id="173"/>
      <w:bookmarkEnd w:id="173"/>
      <w:r w:rsidDel="00000000" w:rsidR="00000000" w:rsidRPr="00000000">
        <w:rPr>
          <w:rFonts w:ascii="Arial" w:cs="Arial" w:eastAsia="Arial" w:hAnsi="Arial"/>
          <w:b w:val="1"/>
          <w:color w:val="000000"/>
          <w:rtl w:val="0"/>
        </w:rPr>
        <w:t xml:space="preserve">B.2               Descripción general de Desarrollo de Procesos y Calidad</w:t>
      </w:r>
      <w:r w:rsidDel="00000000" w:rsidR="00000000" w:rsidRPr="00000000">
        <w:rPr>
          <w:rtl w:val="0"/>
        </w:rPr>
      </w:r>
    </w:p>
    <w:p w:rsidR="00000000" w:rsidDel="00000000" w:rsidP="00000000" w:rsidRDefault="00000000" w:rsidRPr="00000000" w14:paraId="00000B3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Tabla B.1 muestra un ejemplo de modelo que vincula las actividades del proceso del ciclo de vida de desarrollo de software (actividad 1 de la actividad 8) a sus productos clave y los modelos de referencia relevantes para medir la calidad de los entregables (es decir, la calidad en uso, de calidad externo, o Interno de Calidad).</w:t>
      </w:r>
      <w:r w:rsidDel="00000000" w:rsidR="00000000" w:rsidRPr="00000000">
        <w:rPr>
          <w:rtl w:val="0"/>
        </w:rPr>
      </w:r>
    </w:p>
    <w:p w:rsidR="00000000" w:rsidDel="00000000" w:rsidP="00000000" w:rsidRDefault="00000000" w:rsidRPr="00000000" w14:paraId="00000B3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Fila 1 se describen las actividades del proceso del ciclo de vida de desarrollo de software. (Esto puede ser personalizado para satisfacer las necesidades individuales).Fila 2 describe si una medida vigente o una predicción es posible que la categoría de medidas (es decir, la calidad en la utilización, la calidad externo o interno de calidad). Fila 3 describe el resultado clave que se puede medir la calidad y la fila 4 se describen las métricas que se pueden aplicar en cada resultado en cada actividad del proceso.</w:t>
      </w:r>
      <w:r w:rsidDel="00000000" w:rsidR="00000000" w:rsidRPr="00000000">
        <w:rPr>
          <w:rtl w:val="0"/>
        </w:rPr>
      </w:r>
    </w:p>
    <w:p w:rsidR="00000000" w:rsidDel="00000000" w:rsidP="00000000" w:rsidRDefault="00000000" w:rsidRPr="00000000" w14:paraId="00000B38">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39">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3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3B">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3C">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3D">
      <w:pPr>
        <w:keepNext w:val="1"/>
        <w:spacing w:after="110" w:before="120" w:lineRule="auto"/>
        <w:jc w:val="center"/>
        <w:rPr>
          <w:rFonts w:ascii="Times New Roman" w:cs="Times New Roman" w:eastAsia="Times New Roman" w:hAnsi="Times New Roman"/>
          <w:color w:val="000000"/>
          <w:sz w:val="27"/>
          <w:szCs w:val="27"/>
        </w:rPr>
      </w:pPr>
      <w:bookmarkStart w:colFirst="0" w:colLast="0" w:name="_2olpkfy" w:id="174"/>
      <w:bookmarkEnd w:id="174"/>
      <w:r w:rsidDel="00000000" w:rsidR="00000000" w:rsidRPr="00000000">
        <w:rPr>
          <w:rFonts w:ascii="Arial" w:cs="Arial" w:eastAsia="Arial" w:hAnsi="Arial"/>
          <w:b w:val="1"/>
          <w:color w:val="000000"/>
          <w:sz w:val="20"/>
          <w:szCs w:val="20"/>
          <w:rtl w:val="0"/>
        </w:rPr>
        <w:t xml:space="preserve">Tabla B.1 Medición de Calidad Modelo</w:t>
      </w:r>
      <w:r w:rsidDel="00000000" w:rsidR="00000000" w:rsidRPr="00000000">
        <w:rPr>
          <w:rtl w:val="0"/>
        </w:rPr>
      </w:r>
    </w:p>
    <w:tbl>
      <w:tblPr>
        <w:tblStyle w:val="Table66"/>
        <w:tblW w:w="8616.000000000002" w:type="dxa"/>
        <w:jc w:val="center"/>
        <w:tblLayout w:type="fixed"/>
        <w:tblLook w:val="0400"/>
      </w:tblPr>
      <w:tblGrid>
        <w:gridCol w:w="958"/>
        <w:gridCol w:w="1255"/>
        <w:gridCol w:w="1039"/>
        <w:gridCol w:w="872"/>
        <w:gridCol w:w="924"/>
        <w:gridCol w:w="896"/>
        <w:gridCol w:w="896"/>
        <w:gridCol w:w="886"/>
        <w:gridCol w:w="890"/>
        <w:tblGridChange w:id="0">
          <w:tblGrid>
            <w:gridCol w:w="958"/>
            <w:gridCol w:w="1255"/>
            <w:gridCol w:w="1039"/>
            <w:gridCol w:w="872"/>
            <w:gridCol w:w="924"/>
            <w:gridCol w:w="896"/>
            <w:gridCol w:w="896"/>
            <w:gridCol w:w="886"/>
            <w:gridCol w:w="8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3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3F">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0">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1">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2">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3">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4">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5">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6">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Análisis de requerimientos</w:t>
            </w:r>
            <w:r w:rsidDel="00000000" w:rsidR="00000000" w:rsidRPr="00000000">
              <w:rPr>
                <w:rtl w:val="0"/>
              </w:rPr>
            </w:r>
          </w:p>
          <w:p w:rsidR="00000000" w:rsidDel="00000000" w:rsidP="00000000" w:rsidRDefault="00000000" w:rsidRPr="00000000" w14:paraId="00000B4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y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Diseño arquitectonico</w:t>
            </w:r>
            <w:r w:rsidDel="00000000" w:rsidR="00000000" w:rsidRPr="00000000">
              <w:rPr>
                <w:rtl w:val="0"/>
              </w:rPr>
            </w:r>
          </w:p>
          <w:p w:rsidR="00000000" w:rsidDel="00000000" w:rsidP="00000000" w:rsidRDefault="00000000" w:rsidRPr="00000000" w14:paraId="00000B4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y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de diseño detallado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Codificación y pruebas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Integración de software y pruebas de calificación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4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Integración de sistemas y pruebas de calificación del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Instalación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Apoyo aceptación Software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9126 series de referencia modelo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de usuario necesarias,</w:t>
            </w:r>
            <w:r w:rsidDel="00000000" w:rsidR="00000000" w:rsidRPr="00000000">
              <w:rPr>
                <w:rtl w:val="0"/>
              </w:rPr>
            </w:r>
          </w:p>
          <w:p w:rsidR="00000000" w:rsidDel="00000000" w:rsidP="00000000" w:rsidRDefault="00000000" w:rsidRPr="00000000" w14:paraId="00000B5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Interno de la calidad requerida,</w:t>
            </w:r>
            <w:r w:rsidDel="00000000" w:rsidR="00000000" w:rsidRPr="00000000">
              <w:rPr>
                <w:rtl w:val="0"/>
              </w:rPr>
            </w:r>
          </w:p>
          <w:p w:rsidR="00000000" w:rsidDel="00000000" w:rsidP="00000000" w:rsidRDefault="00000000" w:rsidRPr="00000000" w14:paraId="00000B5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requerida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0B5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0B5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0B5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0B5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5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0B5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0B5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0B5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6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0B6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0B6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0B6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6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0B6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0B6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6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0B6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0B6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6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medida en uso,</w:t>
            </w:r>
            <w:r w:rsidDel="00000000" w:rsidR="00000000" w:rsidRPr="00000000">
              <w:rPr>
                <w:rtl w:val="0"/>
              </w:rPr>
            </w:r>
          </w:p>
          <w:p w:rsidR="00000000" w:rsidDel="00000000" w:rsidP="00000000" w:rsidRDefault="00000000" w:rsidRPr="00000000" w14:paraId="00000B6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0B6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6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Los principales productos de la 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6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Los requisitos de calidad del usuario (especificados),</w:t>
            </w:r>
            <w:r w:rsidDel="00000000" w:rsidR="00000000" w:rsidRPr="00000000">
              <w:rPr>
                <w:rtl w:val="0"/>
              </w:rPr>
            </w:r>
          </w:p>
          <w:p w:rsidR="00000000" w:rsidDel="00000000" w:rsidP="00000000" w:rsidRDefault="00000000" w:rsidRPr="00000000" w14:paraId="00000B6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Requisitos de calidad externo (especificados),</w:t>
            </w:r>
            <w:r w:rsidDel="00000000" w:rsidR="00000000" w:rsidRPr="00000000">
              <w:rPr>
                <w:rtl w:val="0"/>
              </w:rPr>
            </w:r>
          </w:p>
          <w:p w:rsidR="00000000" w:rsidDel="00000000" w:rsidP="00000000" w:rsidRDefault="00000000" w:rsidRPr="00000000" w14:paraId="00000B7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Requisitos internos de calidad (especificado)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Diseño de la arquitectura de software /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de diseño detallado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de software,</w:t>
            </w:r>
            <w:r w:rsidDel="00000000" w:rsidR="00000000" w:rsidRPr="00000000">
              <w:rPr>
                <w:rtl w:val="0"/>
              </w:rPr>
            </w:r>
          </w:p>
          <w:p w:rsidR="00000000" w:rsidDel="00000000" w:rsidP="00000000" w:rsidRDefault="00000000" w:rsidRPr="00000000" w14:paraId="00000B7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Resultados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Producto de software,</w:t>
            </w:r>
            <w:r w:rsidDel="00000000" w:rsidR="00000000" w:rsidRPr="00000000">
              <w:rPr>
                <w:rtl w:val="0"/>
              </w:rPr>
            </w:r>
          </w:p>
          <w:p w:rsidR="00000000" w:rsidDel="00000000" w:rsidP="00000000" w:rsidRDefault="00000000" w:rsidRPr="00000000" w14:paraId="00000B7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Resultados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integrado,</w:t>
            </w:r>
            <w:r w:rsidDel="00000000" w:rsidR="00000000" w:rsidRPr="00000000">
              <w:rPr>
                <w:rtl w:val="0"/>
              </w:rPr>
            </w:r>
          </w:p>
          <w:p w:rsidR="00000000" w:rsidDel="00000000" w:rsidP="00000000" w:rsidRDefault="00000000" w:rsidRPr="00000000" w14:paraId="00000B7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Resultados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instalado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Producto de software Entregado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Métricas utilizadas para medir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0B7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 se pueden aplicar para validar las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7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8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0B8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8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0B8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8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0B8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8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0B8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0B8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calidad en la medición del uso</w:t>
            </w:r>
            <w:r w:rsidDel="00000000" w:rsidR="00000000" w:rsidRPr="00000000">
              <w:rPr>
                <w:rtl w:val="0"/>
              </w:rPr>
            </w:r>
          </w:p>
          <w:p w:rsidR="00000000" w:rsidDel="00000000" w:rsidP="00000000" w:rsidRDefault="00000000" w:rsidRPr="00000000" w14:paraId="00000B8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0B8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r>
    </w:tbl>
    <w:p w:rsidR="00000000" w:rsidDel="00000000" w:rsidP="00000000" w:rsidRDefault="00000000" w:rsidRPr="00000000" w14:paraId="00000B8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8C">
      <w:pPr>
        <w:keepNext w:val="1"/>
        <w:spacing w:after="240" w:lineRule="auto"/>
        <w:jc w:val="both"/>
        <w:rPr>
          <w:rFonts w:ascii="Times New Roman" w:cs="Times New Roman" w:eastAsia="Times New Roman" w:hAnsi="Times New Roman"/>
          <w:b w:val="1"/>
          <w:color w:val="000000"/>
          <w:sz w:val="36"/>
          <w:szCs w:val="36"/>
        </w:rPr>
      </w:pPr>
      <w:bookmarkStart w:colFirst="0" w:colLast="0" w:name="_13qzunr" w:id="175"/>
      <w:bookmarkEnd w:id="175"/>
      <w:r w:rsidDel="00000000" w:rsidR="00000000" w:rsidRPr="00000000">
        <w:rPr>
          <w:rFonts w:ascii="Arial" w:cs="Arial" w:eastAsia="Arial" w:hAnsi="Arial"/>
          <w:b w:val="1"/>
          <w:color w:val="000000"/>
          <w:rtl w:val="0"/>
        </w:rPr>
        <w:t xml:space="preserve">B.3               Pasos Calidad Enfoque</w:t>
      </w:r>
      <w:r w:rsidDel="00000000" w:rsidR="00000000" w:rsidRPr="00000000">
        <w:rPr>
          <w:rtl w:val="0"/>
        </w:rPr>
      </w:r>
    </w:p>
    <w:p w:rsidR="00000000" w:rsidDel="00000000" w:rsidP="00000000" w:rsidRDefault="00000000" w:rsidRPr="00000000" w14:paraId="00000B8D">
      <w:pPr>
        <w:keepNext w:val="1"/>
        <w:spacing w:after="220" w:lineRule="auto"/>
        <w:jc w:val="both"/>
        <w:rPr>
          <w:rFonts w:ascii="Times New Roman" w:cs="Times New Roman" w:eastAsia="Times New Roman" w:hAnsi="Times New Roman"/>
          <w:b w:val="1"/>
          <w:color w:val="000000"/>
          <w:sz w:val="27"/>
          <w:szCs w:val="27"/>
        </w:rPr>
      </w:pPr>
      <w:bookmarkStart w:colFirst="0" w:colLast="0" w:name="_3nqndbk" w:id="176"/>
      <w:bookmarkEnd w:id="176"/>
      <w:r w:rsidDel="00000000" w:rsidR="00000000" w:rsidRPr="00000000">
        <w:rPr>
          <w:rFonts w:ascii="Arial" w:cs="Arial" w:eastAsia="Arial" w:hAnsi="Arial"/>
          <w:b w:val="1"/>
          <w:color w:val="000000"/>
          <w:sz w:val="20"/>
          <w:szCs w:val="20"/>
          <w:rtl w:val="0"/>
        </w:rPr>
        <w:t xml:space="preserve">B.3.1 general</w:t>
      </w:r>
      <w:r w:rsidDel="00000000" w:rsidR="00000000" w:rsidRPr="00000000">
        <w:rPr>
          <w:rtl w:val="0"/>
        </w:rPr>
      </w:r>
    </w:p>
    <w:p w:rsidR="00000000" w:rsidDel="00000000" w:rsidP="00000000" w:rsidRDefault="00000000" w:rsidRPr="00000000" w14:paraId="00000B8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Evaluación de la calidad durante el ciclo de desarrollo se divide en los pasos siguientes. Paso 1 tiene que ser completado durante la actividad el análisis de necesidades. Los pasos 2 a 5 tienen que repetirse durante cada Actividad procedimiento definido anteriormente.</w:t>
      </w:r>
      <w:r w:rsidDel="00000000" w:rsidR="00000000" w:rsidRPr="00000000">
        <w:rPr>
          <w:rtl w:val="0"/>
        </w:rPr>
      </w:r>
    </w:p>
    <w:p w:rsidR="00000000" w:rsidDel="00000000" w:rsidP="00000000" w:rsidRDefault="00000000" w:rsidRPr="00000000" w14:paraId="00000B8F">
      <w:pPr>
        <w:keepNext w:val="1"/>
        <w:spacing w:after="220" w:lineRule="auto"/>
        <w:jc w:val="both"/>
        <w:rPr>
          <w:rFonts w:ascii="Times New Roman" w:cs="Times New Roman" w:eastAsia="Times New Roman" w:hAnsi="Times New Roman"/>
          <w:b w:val="1"/>
          <w:color w:val="000000"/>
          <w:sz w:val="27"/>
          <w:szCs w:val="27"/>
        </w:rPr>
      </w:pPr>
      <w:bookmarkStart w:colFirst="0" w:colLast="0" w:name="_22vxnjd" w:id="177"/>
      <w:bookmarkEnd w:id="177"/>
      <w:r w:rsidDel="00000000" w:rsidR="00000000" w:rsidRPr="00000000">
        <w:rPr>
          <w:rFonts w:ascii="Arial" w:cs="Arial" w:eastAsia="Arial" w:hAnsi="Arial"/>
          <w:b w:val="1"/>
          <w:color w:val="000000"/>
          <w:sz w:val="20"/>
          <w:szCs w:val="20"/>
          <w:rtl w:val="0"/>
        </w:rPr>
        <w:t xml:space="preserve">B.3.2 Paso # 1 Identificación de requisitos de calidad</w:t>
      </w:r>
      <w:r w:rsidDel="00000000" w:rsidR="00000000" w:rsidRPr="00000000">
        <w:rPr>
          <w:rtl w:val="0"/>
        </w:rPr>
      </w:r>
    </w:p>
    <w:p w:rsidR="00000000" w:rsidDel="00000000" w:rsidP="00000000" w:rsidRDefault="00000000" w:rsidRPr="00000000" w14:paraId="00000B9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cada una de las características de calidad y subcaracterísticas definidas en el modelo de Calidad determinar que el usuario necesita pesos utilizando los dos ejemplos de la Tabla B.2 para cada categoría de la medición. (Calidad en Uso, externa y de Calidad Interna). Asignación de pesos relativos permitirá a los evaluadores a centrar sus esfuerzos en las características más importantes de sub.</w:t>
      </w:r>
      <w:r w:rsidDel="00000000" w:rsidR="00000000" w:rsidRPr="00000000">
        <w:rPr>
          <w:rtl w:val="0"/>
        </w:rPr>
      </w:r>
    </w:p>
    <w:p w:rsidR="00000000" w:rsidDel="00000000" w:rsidP="00000000" w:rsidRDefault="00000000" w:rsidRPr="00000000" w14:paraId="00000B9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92">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93">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94">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B95">
      <w:pPr>
        <w:keepNext w:val="1"/>
        <w:spacing w:after="110" w:before="120" w:lineRule="auto"/>
        <w:jc w:val="center"/>
        <w:rPr>
          <w:rFonts w:ascii="Times New Roman" w:cs="Times New Roman" w:eastAsia="Times New Roman" w:hAnsi="Times New Roman"/>
          <w:color w:val="000000"/>
          <w:sz w:val="27"/>
          <w:szCs w:val="27"/>
        </w:rPr>
      </w:pPr>
      <w:bookmarkStart w:colFirst="0" w:colLast="0" w:name="_i17xr6" w:id="178"/>
      <w:bookmarkEnd w:id="178"/>
      <w:r w:rsidDel="00000000" w:rsidR="00000000" w:rsidRPr="00000000">
        <w:rPr>
          <w:rFonts w:ascii="Arial" w:cs="Arial" w:eastAsia="Arial" w:hAnsi="Arial"/>
          <w:b w:val="1"/>
          <w:color w:val="000000"/>
          <w:sz w:val="20"/>
          <w:szCs w:val="20"/>
          <w:rtl w:val="0"/>
        </w:rPr>
        <w:t xml:space="preserve">Tabla B.2 necesidades de los usuarios características y pesos</w:t>
      </w:r>
      <w:r w:rsidDel="00000000" w:rsidR="00000000" w:rsidRPr="00000000">
        <w:rPr>
          <w:rtl w:val="0"/>
        </w:rPr>
      </w:r>
    </w:p>
    <w:p w:rsidR="00000000" w:rsidDel="00000000" w:rsidP="00000000" w:rsidRDefault="00000000" w:rsidRPr="00000000" w14:paraId="00000B9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tl w:val="0"/>
        </w:rPr>
      </w:r>
    </w:p>
    <w:tbl>
      <w:tblPr>
        <w:tblStyle w:val="Table67"/>
        <w:tblW w:w="7208.0" w:type="dxa"/>
        <w:jc w:val="center"/>
        <w:tblLayout w:type="fixed"/>
        <w:tblLook w:val="0400"/>
      </w:tblPr>
      <w:tblGrid>
        <w:gridCol w:w="2708"/>
        <w:gridCol w:w="2500"/>
        <w:gridCol w:w="2000"/>
        <w:tblGridChange w:id="0">
          <w:tblGrid>
            <w:gridCol w:w="2708"/>
            <w:gridCol w:w="2500"/>
            <w:gridCol w:w="2000"/>
          </w:tblGrid>
        </w:tblGridChange>
      </w:tblGrid>
      <w:tr>
        <w:trPr>
          <w:cantSplit w:val="0"/>
          <w:trHeight w:val="44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97">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Calidad de uso</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9C">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PESO</w:t>
            </w:r>
            <w:r w:rsidDel="00000000" w:rsidR="00000000" w:rsidRPr="00000000">
              <w:rPr>
                <w:rtl w:val="0"/>
              </w:rPr>
            </w:r>
          </w:p>
          <w:p w:rsidR="00000000" w:rsidDel="00000000" w:rsidP="00000000" w:rsidRDefault="00000000" w:rsidRPr="00000000" w14:paraId="00000B9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(Alto / Medio / Bajo)</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9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Eficacia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Satisfacción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bl>
    <w:p w:rsidR="00000000" w:rsidDel="00000000" w:rsidP="00000000" w:rsidRDefault="00000000" w:rsidRPr="00000000" w14:paraId="00000BAA">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BAB">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BA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tl w:val="0"/>
        </w:rPr>
      </w:r>
    </w:p>
    <w:tbl>
      <w:tblPr>
        <w:tblStyle w:val="Table68"/>
        <w:tblW w:w="7208.0" w:type="dxa"/>
        <w:jc w:val="center"/>
        <w:tblLayout w:type="fixed"/>
        <w:tblLook w:val="0400"/>
      </w:tblPr>
      <w:tblGrid>
        <w:gridCol w:w="2708"/>
        <w:gridCol w:w="2500"/>
        <w:gridCol w:w="2000"/>
        <w:tblGridChange w:id="0">
          <w:tblGrid>
            <w:gridCol w:w="2708"/>
            <w:gridCol w:w="2500"/>
            <w:gridCol w:w="2000"/>
          </w:tblGrid>
        </w:tblGridChange>
      </w:tblGrid>
      <w:tr>
        <w:trPr>
          <w:cantSplit w:val="0"/>
          <w:trHeight w:val="56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A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Externa y Interna de Calidad</w:t>
            </w:r>
            <w:r w:rsidDel="00000000" w:rsidR="00000000" w:rsidRPr="00000000">
              <w:rPr>
                <w:rtl w:val="0"/>
              </w:rPr>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0">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1">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2">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PESO</w:t>
            </w:r>
            <w:r w:rsidDel="00000000" w:rsidR="00000000" w:rsidRPr="00000000">
              <w:rPr>
                <w:rtl w:val="0"/>
              </w:rPr>
            </w:r>
          </w:p>
          <w:p w:rsidR="00000000" w:rsidDel="00000000" w:rsidP="00000000" w:rsidRDefault="00000000" w:rsidRPr="00000000" w14:paraId="00000BB3">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(Alto / Medio / Bajo)</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Precisión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Interoperabilidad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B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Confiabilidad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Madurez</w:t>
            </w:r>
            <w:r w:rsidDel="00000000" w:rsidR="00000000" w:rsidRPr="00000000">
              <w:rPr>
                <w:rtl w:val="0"/>
              </w:rPr>
            </w:r>
          </w:p>
          <w:p w:rsidR="00000000" w:rsidDel="00000000" w:rsidP="00000000" w:rsidRDefault="00000000" w:rsidRPr="00000000" w14:paraId="00000BC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(Hardware / software /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tolerancia a fallos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Recuperabilidad</w:t>
            </w:r>
            <w:r w:rsidDel="00000000" w:rsidR="00000000" w:rsidRPr="00000000">
              <w:rPr>
                <w:rtl w:val="0"/>
              </w:rPr>
            </w:r>
          </w:p>
          <w:p w:rsidR="00000000" w:rsidDel="00000000" w:rsidP="00000000" w:rsidRDefault="00000000" w:rsidRPr="00000000" w14:paraId="00000BC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(Datos, procesos, tecnología)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C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Comprensibilidad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Facilidad de aprendizaje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Atractivo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D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Eficiencia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Comportamiento Tiempo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Utilización de 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Mantenibilidad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Analizabilidad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Cambiabilidad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E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Portabilidad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Adaptabilidad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Instalabilidad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B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Coexistencia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C0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C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Reemplazabilidad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C0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C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0C0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bl>
    <w:p w:rsidR="00000000" w:rsidDel="00000000" w:rsidP="00000000" w:rsidRDefault="00000000" w:rsidRPr="00000000" w14:paraId="00000C07">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C08">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sz w:val="18"/>
          <w:szCs w:val="18"/>
          <w:rtl w:val="0"/>
        </w:rPr>
        <w:t xml:space="preserve">Los pesos se pueden expresar en la / Low manera Alta / Media o utilizando la escala de tipo ordinal en el rango 1-9 (e g:.. 1-3 = bajo, 4-6 = medio, 7-9 = alto) .</w:t>
      </w:r>
      <w:r w:rsidDel="00000000" w:rsidR="00000000" w:rsidRPr="00000000">
        <w:rPr>
          <w:rtl w:val="0"/>
        </w:rPr>
      </w:r>
    </w:p>
    <w:p w:rsidR="00000000" w:rsidDel="00000000" w:rsidP="00000000" w:rsidRDefault="00000000" w:rsidRPr="00000000" w14:paraId="00000C09">
      <w:pPr>
        <w:spacing w:after="220" w:lineRule="auto"/>
        <w:ind w:left="431"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18"/>
          <w:szCs w:val="18"/>
          <w:rtl w:val="0"/>
        </w:rPr>
        <w:t xml:space="preserve"> </w:t>
      </w:r>
      <w:r w:rsidDel="00000000" w:rsidR="00000000" w:rsidRPr="00000000">
        <w:rPr>
          <w:rtl w:val="0"/>
        </w:rPr>
      </w:r>
    </w:p>
    <w:p w:rsidR="00000000" w:rsidDel="00000000" w:rsidP="00000000" w:rsidRDefault="00000000" w:rsidRPr="00000000" w14:paraId="00000C0A">
      <w:pPr>
        <w:keepNext w:val="1"/>
        <w:spacing w:after="220" w:lineRule="auto"/>
        <w:jc w:val="both"/>
        <w:rPr>
          <w:rFonts w:ascii="Times New Roman" w:cs="Times New Roman" w:eastAsia="Times New Roman" w:hAnsi="Times New Roman"/>
          <w:b w:val="1"/>
          <w:color w:val="000000"/>
          <w:sz w:val="27"/>
          <w:szCs w:val="27"/>
        </w:rPr>
      </w:pPr>
      <w:bookmarkStart w:colFirst="0" w:colLast="0" w:name="_320vgez" w:id="179"/>
      <w:bookmarkEnd w:id="179"/>
      <w:r w:rsidDel="00000000" w:rsidR="00000000" w:rsidRPr="00000000">
        <w:rPr>
          <w:rFonts w:ascii="Arial" w:cs="Arial" w:eastAsia="Arial" w:hAnsi="Arial"/>
          <w:b w:val="1"/>
          <w:color w:val="000000"/>
          <w:sz w:val="20"/>
          <w:szCs w:val="20"/>
          <w:rtl w:val="0"/>
        </w:rPr>
        <w:t xml:space="preserve">B.3.3 Paso # 2 Especificación de la evaluación</w:t>
      </w:r>
      <w:r w:rsidDel="00000000" w:rsidR="00000000" w:rsidRPr="00000000">
        <w:rPr>
          <w:rtl w:val="0"/>
        </w:rPr>
      </w:r>
    </w:p>
    <w:p w:rsidR="00000000" w:rsidDel="00000000" w:rsidP="00000000" w:rsidRDefault="00000000" w:rsidRPr="00000000" w14:paraId="00000C0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0C0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cada una de las subcaracterísticas de calidad definidos en el modelo de Calidad identificar las métricas aplicables y los niveles requeridos para lograr las necesidades de los usuarios establecidos en el paso 1 y el registro como se muestra en el ejemplo de la Tabla B.3.</w:t>
      </w:r>
      <w:r w:rsidDel="00000000" w:rsidR="00000000" w:rsidRPr="00000000">
        <w:rPr>
          <w:rtl w:val="0"/>
        </w:rPr>
      </w:r>
    </w:p>
    <w:p w:rsidR="00000000" w:rsidDel="00000000" w:rsidP="00000000" w:rsidRDefault="00000000" w:rsidRPr="00000000" w14:paraId="00000C0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Básico de entrada y las instrucciones para la formulación de contenido se pueden obtener a partir del ejemplo en la Tabla B1 que explica lo que se puede medir en esta etapa del ciclo de desarrollo.</w:t>
      </w:r>
      <w:r w:rsidDel="00000000" w:rsidR="00000000" w:rsidRPr="00000000">
        <w:rPr>
          <w:rtl w:val="0"/>
        </w:rPr>
      </w:r>
    </w:p>
    <w:p w:rsidR="00000000" w:rsidDel="00000000" w:rsidP="00000000" w:rsidRDefault="00000000" w:rsidRPr="00000000" w14:paraId="00000C0E">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20"/>
          <w:szCs w:val="20"/>
          <w:rtl w:val="0"/>
        </w:rPr>
        <w:t xml:space="preserve">Es posible que algunas de las filas de las tablas sería vacía durante las actividades específicas del ciclo de desarrollo, ya que no sería posible medir todas las características sub temprano en el proceso de desarrollo.</w:t>
      </w:r>
      <w:r w:rsidDel="00000000" w:rsidR="00000000" w:rsidRPr="00000000">
        <w:rPr>
          <w:rtl w:val="0"/>
        </w:rPr>
      </w:r>
    </w:p>
    <w:p w:rsidR="00000000" w:rsidDel="00000000" w:rsidP="00000000" w:rsidRDefault="00000000" w:rsidRPr="00000000" w14:paraId="00000C0F">
      <w:pPr>
        <w:spacing w:after="220" w:line="240" w:lineRule="auto"/>
        <w:rPr>
          <w:rFonts w:ascii="Times New Roman" w:cs="Times New Roman" w:eastAsia="Times New Roman" w:hAnsi="Times New Roman"/>
          <w:color w:val="00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C10">
      <w:pPr>
        <w:keepNext w:val="1"/>
        <w:spacing w:after="110" w:before="120" w:lineRule="auto"/>
        <w:jc w:val="center"/>
        <w:rPr>
          <w:rFonts w:ascii="Times New Roman" w:cs="Times New Roman" w:eastAsia="Times New Roman" w:hAnsi="Times New Roman"/>
          <w:color w:val="000000"/>
          <w:sz w:val="27"/>
          <w:szCs w:val="27"/>
        </w:rPr>
      </w:pPr>
      <w:bookmarkStart w:colFirst="0" w:colLast="0" w:name="_1h65qms" w:id="180"/>
      <w:bookmarkEnd w:id="180"/>
      <w:r w:rsidDel="00000000" w:rsidR="00000000" w:rsidRPr="00000000">
        <w:rPr>
          <w:rFonts w:ascii="Arial" w:cs="Arial" w:eastAsia="Arial" w:hAnsi="Arial"/>
          <w:b w:val="1"/>
          <w:color w:val="000000"/>
          <w:sz w:val="20"/>
          <w:szCs w:val="20"/>
          <w:rtl w:val="0"/>
        </w:rPr>
        <w:t xml:space="preserve">Tabla Tablas de Medición de Calidad B.3</w:t>
      </w:r>
      <w:r w:rsidDel="00000000" w:rsidR="00000000" w:rsidRPr="00000000">
        <w:rPr>
          <w:rtl w:val="0"/>
        </w:rPr>
      </w:r>
    </w:p>
    <w:p w:rsidR="00000000" w:rsidDel="00000000" w:rsidP="00000000" w:rsidRDefault="00000000" w:rsidRPr="00000000" w14:paraId="00000C1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tl w:val="0"/>
        </w:rPr>
      </w:r>
    </w:p>
    <w:tbl>
      <w:tblPr>
        <w:tblStyle w:val="Table69"/>
        <w:tblW w:w="8718.0" w:type="dxa"/>
        <w:jc w:val="center"/>
        <w:tblLayout w:type="fixed"/>
        <w:tblLook w:val="0400"/>
      </w:tblPr>
      <w:tblGrid>
        <w:gridCol w:w="1760"/>
        <w:gridCol w:w="2221"/>
        <w:gridCol w:w="1553"/>
        <w:gridCol w:w="1589"/>
        <w:gridCol w:w="1595"/>
        <w:tblGridChange w:id="0">
          <w:tblGrid>
            <w:gridCol w:w="1760"/>
            <w:gridCol w:w="2221"/>
            <w:gridCol w:w="1553"/>
            <w:gridCol w:w="1589"/>
            <w:gridCol w:w="1595"/>
          </w:tblGrid>
        </w:tblGridChange>
      </w:tblGrid>
      <w:tr>
        <w:trPr>
          <w:cantSplit w:val="0"/>
          <w:trHeight w:val="12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2">
            <w:pPr>
              <w:keepNext w:val="1"/>
              <w:spacing w:after="22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Calidad de uso Categoría de medición</w:t>
            </w:r>
            <w:r w:rsidDel="00000000" w:rsidR="00000000" w:rsidRPr="00000000">
              <w:rPr>
                <w:rtl w:val="0"/>
              </w:rPr>
            </w:r>
          </w:p>
        </w:tc>
      </w:tr>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7">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8">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9">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A">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NIVEL REQUERIDO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1B">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EVALUACIÓN DE RESULTADO REAL</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1C">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Eficacia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1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1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2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2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2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2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2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2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2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2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2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Satisfacción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2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2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2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C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C3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tl w:val="0"/>
        </w:rPr>
      </w:r>
    </w:p>
    <w:tbl>
      <w:tblPr>
        <w:tblStyle w:val="Table70"/>
        <w:tblW w:w="8718.0" w:type="dxa"/>
        <w:jc w:val="center"/>
        <w:tblLayout w:type="fixed"/>
        <w:tblLook w:val="0400"/>
      </w:tblPr>
      <w:tblGrid>
        <w:gridCol w:w="1999"/>
        <w:gridCol w:w="2116"/>
        <w:gridCol w:w="1493"/>
        <w:gridCol w:w="1549"/>
        <w:gridCol w:w="1561"/>
        <w:tblGridChange w:id="0">
          <w:tblGrid>
            <w:gridCol w:w="1999"/>
            <w:gridCol w:w="2116"/>
            <w:gridCol w:w="1493"/>
            <w:gridCol w:w="1549"/>
            <w:gridCol w:w="1561"/>
          </w:tblGrid>
        </w:tblGridChange>
      </w:tblGrid>
      <w:tr>
        <w:trPr>
          <w:cantSplit w:val="0"/>
          <w:trHeight w:val="12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2">
            <w:pPr>
              <w:keepNext w:val="1"/>
              <w:spacing w:after="22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Medición de la Calidad externa Categoría</w:t>
            </w:r>
            <w:r w:rsidDel="00000000" w:rsidR="00000000" w:rsidRPr="00000000">
              <w:rPr>
                <w:rtl w:val="0"/>
              </w:rPr>
            </w:r>
          </w:p>
        </w:tc>
      </w:tr>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7">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8">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9">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A">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NIVEL REQUERIDO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3B">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EVALUACIÓN DE RESULTADO REAL</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3C">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3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3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4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Precisión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4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4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4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Interoperabilidad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4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4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4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4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4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4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4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5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5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5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5">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Confiabilidad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Madurez (hardware / software /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5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5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5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tolerancia a fallos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5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5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8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Recuperabilidad (datos, procesos, tecnología)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6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6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6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6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69">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Comprensibilidad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6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6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Facilidad de aprendizaje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7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7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7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7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Atractivo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7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7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7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8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Eficiencia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Comportamiento Tiempo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8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8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Utilización de 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8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8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8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8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8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9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91">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Mantenibilidad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9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Analizabilidad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9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9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9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Cambiabilidad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9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9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9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9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9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9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A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A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A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A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A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A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CAA">
      <w:pPr>
        <w:spacing w:after="220" w:line="240" w:lineRule="auto"/>
        <w:rPr>
          <w:rFonts w:ascii="Times New Roman" w:cs="Times New Roman" w:eastAsia="Times New Roman" w:hAnsi="Times New Roman"/>
          <w:color w:val="000000"/>
          <w:sz w:val="27"/>
          <w:szCs w:val="27"/>
        </w:rPr>
      </w:pPr>
      <w:r w:rsidDel="00000000" w:rsidR="00000000" w:rsidRPr="00000000">
        <w:br w:type="page"/>
      </w:r>
      <w:r w:rsidDel="00000000" w:rsidR="00000000" w:rsidRPr="00000000">
        <w:rPr>
          <w:rtl w:val="0"/>
        </w:rPr>
      </w:r>
    </w:p>
    <w:tbl>
      <w:tblPr>
        <w:tblStyle w:val="Table71"/>
        <w:tblW w:w="8718.0" w:type="dxa"/>
        <w:jc w:val="center"/>
        <w:tblLayout w:type="fixed"/>
        <w:tblLook w:val="0400"/>
      </w:tblPr>
      <w:tblGrid>
        <w:gridCol w:w="2008"/>
        <w:gridCol w:w="2240"/>
        <w:gridCol w:w="1504"/>
        <w:gridCol w:w="1487"/>
        <w:gridCol w:w="1479"/>
        <w:tblGridChange w:id="0">
          <w:tblGrid>
            <w:gridCol w:w="2008"/>
            <w:gridCol w:w="2240"/>
            <w:gridCol w:w="1504"/>
            <w:gridCol w:w="1487"/>
            <w:gridCol w:w="1479"/>
          </w:tblGrid>
        </w:tblGridChange>
      </w:tblGrid>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AB">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Portabilidad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Adaptabilidad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A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A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A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B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B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B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B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Coexistencia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B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B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B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Reemplazabilidad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B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B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C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C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CC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CC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CC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tl w:val="0"/>
        </w:rPr>
      </w:r>
    </w:p>
    <w:tbl>
      <w:tblPr>
        <w:tblStyle w:val="Table72"/>
        <w:tblW w:w="8718.0" w:type="dxa"/>
        <w:jc w:val="center"/>
        <w:tblLayout w:type="fixed"/>
        <w:tblLook w:val="0400"/>
      </w:tblPr>
      <w:tblGrid>
        <w:gridCol w:w="1999"/>
        <w:gridCol w:w="2116"/>
        <w:gridCol w:w="1493"/>
        <w:gridCol w:w="1549"/>
        <w:gridCol w:w="1561"/>
        <w:tblGridChange w:id="0">
          <w:tblGrid>
            <w:gridCol w:w="1999"/>
            <w:gridCol w:w="2116"/>
            <w:gridCol w:w="1493"/>
            <w:gridCol w:w="1549"/>
            <w:gridCol w:w="1561"/>
          </w:tblGrid>
        </w:tblGridChange>
      </w:tblGrid>
      <w:tr>
        <w:trPr>
          <w:cantSplit w:val="0"/>
          <w:trHeight w:val="12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7">
            <w:pPr>
              <w:keepNext w:val="1"/>
              <w:spacing w:after="22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Interno de Calidad Categoría de medición</w:t>
            </w:r>
            <w:r w:rsidDel="00000000" w:rsidR="00000000" w:rsidRPr="00000000">
              <w:rPr>
                <w:rtl w:val="0"/>
              </w:rPr>
            </w:r>
          </w:p>
        </w:tc>
      </w:tr>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C">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D">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E">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CF">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NIVEL REQUERIDO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D0">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EVALUACIÓN DE RESULTADO REAL</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D1">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D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D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D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D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D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Precisión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D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D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D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D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Interoperabilidad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D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D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D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E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E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E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E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E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E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A">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Confiabilidad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Madurez (hardware / software /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E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E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tolerancia a fallos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F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F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8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Recuperabilidad (datos, procesos, tecnología)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F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F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F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CF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CF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C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Comprensibilidad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0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0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Facilidad de aprendizaje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0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0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0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0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Atractivo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0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1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1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1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7">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Eficiencia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Comportamiento Tiempo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1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1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1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Utilización de 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1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1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2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2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2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2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2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26">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Mantenibilidad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2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Analizabilidad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2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2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2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Cambiabilidad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2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2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2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3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3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3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3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3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3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3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3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3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3F">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Portabilidad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Adaptabilidad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4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4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4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4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Coexistencia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4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4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4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Reemplazabilidad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5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5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5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5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0D5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0D5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0D5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D5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59">
      <w:pPr>
        <w:keepNext w:val="1"/>
        <w:spacing w:after="220" w:lineRule="auto"/>
        <w:jc w:val="both"/>
        <w:rPr>
          <w:rFonts w:ascii="Times New Roman" w:cs="Times New Roman" w:eastAsia="Times New Roman" w:hAnsi="Times New Roman"/>
          <w:b w:val="1"/>
          <w:color w:val="000000"/>
          <w:sz w:val="27"/>
          <w:szCs w:val="27"/>
        </w:rPr>
      </w:pPr>
      <w:bookmarkStart w:colFirst="0" w:colLast="0" w:name="_415t9al" w:id="181"/>
      <w:bookmarkEnd w:id="181"/>
      <w:r w:rsidDel="00000000" w:rsidR="00000000" w:rsidRPr="00000000">
        <w:rPr>
          <w:rFonts w:ascii="Arial" w:cs="Arial" w:eastAsia="Arial" w:hAnsi="Arial"/>
          <w:b w:val="1"/>
          <w:color w:val="000000"/>
          <w:sz w:val="20"/>
          <w:szCs w:val="20"/>
          <w:rtl w:val="0"/>
        </w:rPr>
        <w:t xml:space="preserve">B.3.4 Paso # 3 Diseño de la evaluación</w:t>
      </w:r>
      <w:r w:rsidDel="00000000" w:rsidR="00000000" w:rsidRPr="00000000">
        <w:rPr>
          <w:rtl w:val="0"/>
        </w:rPr>
      </w:r>
    </w:p>
    <w:p w:rsidR="00000000" w:rsidDel="00000000" w:rsidP="00000000" w:rsidRDefault="00000000" w:rsidRPr="00000000" w14:paraId="00000D5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0D5B">
      <w:pPr>
        <w:spacing w:after="220" w:line="240" w:lineRule="auto"/>
        <w:rPr>
          <w:rFonts w:ascii="Times New Roman" w:cs="Times New Roman" w:eastAsia="Times New Roman" w:hAnsi="Times New Roman"/>
          <w:color w:val="000000"/>
          <w:sz w:val="27"/>
          <w:szCs w:val="27"/>
        </w:rPr>
      </w:pPr>
      <w:bookmarkStart w:colFirst="0" w:colLast="0" w:name="_2gb3jie" w:id="182"/>
      <w:bookmarkEnd w:id="182"/>
      <w:r w:rsidDel="00000000" w:rsidR="00000000" w:rsidRPr="00000000">
        <w:rPr>
          <w:rFonts w:ascii="Arial" w:cs="Arial" w:eastAsia="Arial" w:hAnsi="Arial"/>
          <w:color w:val="000000"/>
          <w:sz w:val="20"/>
          <w:szCs w:val="20"/>
          <w:rtl w:val="0"/>
        </w:rPr>
        <w:t xml:space="preserve">Desarrollar un plan de medición (similar al ejemplo de la tabla B.4) que contiene los entregables que se utilizan como entrada para el proceso de medición y las métricas que deben aplicarse.</w:t>
      </w:r>
      <w:r w:rsidDel="00000000" w:rsidR="00000000" w:rsidRPr="00000000">
        <w:rPr>
          <w:rtl w:val="0"/>
        </w:rPr>
      </w:r>
    </w:p>
    <w:p w:rsidR="00000000" w:rsidDel="00000000" w:rsidP="00000000" w:rsidRDefault="00000000" w:rsidRPr="00000000" w14:paraId="00000D5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5D">
      <w:pPr>
        <w:keepNext w:val="1"/>
        <w:spacing w:after="110" w:before="120" w:lineRule="auto"/>
        <w:jc w:val="center"/>
        <w:rPr>
          <w:rFonts w:ascii="Times New Roman" w:cs="Times New Roman" w:eastAsia="Times New Roman" w:hAnsi="Times New Roman"/>
          <w:color w:val="000000"/>
          <w:sz w:val="27"/>
          <w:szCs w:val="27"/>
        </w:rPr>
      </w:pPr>
      <w:bookmarkStart w:colFirst="0" w:colLast="0" w:name="_vgdtq7" w:id="183"/>
      <w:bookmarkEnd w:id="183"/>
      <w:r w:rsidDel="00000000" w:rsidR="00000000" w:rsidRPr="00000000">
        <w:rPr>
          <w:rFonts w:ascii="Arial" w:cs="Arial" w:eastAsia="Arial" w:hAnsi="Arial"/>
          <w:b w:val="1"/>
          <w:color w:val="000000"/>
          <w:sz w:val="20"/>
          <w:szCs w:val="20"/>
          <w:rtl w:val="0"/>
        </w:rPr>
        <w:t xml:space="preserve">Tabla de plan B.4 Medición</w:t>
      </w:r>
      <w:r w:rsidDel="00000000" w:rsidR="00000000" w:rsidRPr="00000000">
        <w:rPr>
          <w:rtl w:val="0"/>
        </w:rPr>
      </w:r>
    </w:p>
    <w:tbl>
      <w:tblPr>
        <w:tblStyle w:val="Table73"/>
        <w:tblW w:w="8720.0" w:type="dxa"/>
        <w:jc w:val="left"/>
        <w:tblLayout w:type="fixed"/>
        <w:tblLook w:val="0400"/>
      </w:tblPr>
      <w:tblGrid>
        <w:gridCol w:w="1827"/>
        <w:gridCol w:w="1723"/>
        <w:gridCol w:w="1672"/>
        <w:gridCol w:w="1749"/>
        <w:gridCol w:w="1749"/>
        <w:tblGridChange w:id="0">
          <w:tblGrid>
            <w:gridCol w:w="1827"/>
            <w:gridCol w:w="1723"/>
            <w:gridCol w:w="1672"/>
            <w:gridCol w:w="1749"/>
            <w:gridCol w:w="174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5E">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5F">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ENTREGAR PARA EVALUAR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0">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 interior a aplicar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1">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 APLICABLES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2">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EN Usar las medidas APLICABLES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1. 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0D6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0D6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0D6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0D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0D6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0D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 Aplica)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2. Satisfacción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6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0D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0D7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 Aplica)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 Aplica)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0D7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0D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D8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D8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8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8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8E">
      <w:pPr>
        <w:keepNext w:val="1"/>
        <w:spacing w:after="220" w:lineRule="auto"/>
        <w:jc w:val="both"/>
        <w:rPr>
          <w:rFonts w:ascii="Times New Roman" w:cs="Times New Roman" w:eastAsia="Times New Roman" w:hAnsi="Times New Roman"/>
          <w:b w:val="1"/>
          <w:color w:val="000000"/>
          <w:sz w:val="27"/>
          <w:szCs w:val="27"/>
        </w:rPr>
      </w:pPr>
      <w:bookmarkStart w:colFirst="0" w:colLast="0" w:name="_3fg1ce0" w:id="184"/>
      <w:bookmarkEnd w:id="184"/>
      <w:r w:rsidDel="00000000" w:rsidR="00000000" w:rsidRPr="00000000">
        <w:rPr>
          <w:rFonts w:ascii="Arial" w:cs="Arial" w:eastAsia="Arial" w:hAnsi="Arial"/>
          <w:b w:val="1"/>
          <w:color w:val="000000"/>
          <w:sz w:val="20"/>
          <w:szCs w:val="20"/>
          <w:rtl w:val="0"/>
        </w:rPr>
        <w:t xml:space="preserve">B.3.5 Paso # 4 Ejecución de la evaluación</w:t>
      </w:r>
      <w:r w:rsidDel="00000000" w:rsidR="00000000" w:rsidRPr="00000000">
        <w:rPr>
          <w:rtl w:val="0"/>
        </w:rPr>
      </w:r>
    </w:p>
    <w:p w:rsidR="00000000" w:rsidDel="00000000" w:rsidP="00000000" w:rsidRDefault="00000000" w:rsidRPr="00000000" w14:paraId="00000D8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0D9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Ejecutar el plan de evaluación y completar la columna como se muestra en los ejemplos de la Tabla B.3. ISO-IEC 14598 serie de normas debe ser utilizado como una guía para la planificación y ejecución del proceso de medición.</w:t>
      </w:r>
      <w:r w:rsidDel="00000000" w:rsidR="00000000" w:rsidRPr="00000000">
        <w:rPr>
          <w:rtl w:val="0"/>
        </w:rPr>
      </w:r>
    </w:p>
    <w:p w:rsidR="00000000" w:rsidDel="00000000" w:rsidP="00000000" w:rsidRDefault="00000000" w:rsidRPr="00000000" w14:paraId="00000D91">
      <w:pPr>
        <w:keepNext w:val="1"/>
        <w:spacing w:after="220" w:lineRule="auto"/>
        <w:jc w:val="both"/>
        <w:rPr>
          <w:rFonts w:ascii="Times New Roman" w:cs="Times New Roman" w:eastAsia="Times New Roman" w:hAnsi="Times New Roman"/>
          <w:b w:val="1"/>
          <w:color w:val="000000"/>
          <w:sz w:val="27"/>
          <w:szCs w:val="27"/>
        </w:rPr>
      </w:pPr>
      <w:bookmarkStart w:colFirst="0" w:colLast="0" w:name="_1ulbmlt" w:id="185"/>
      <w:bookmarkEnd w:id="185"/>
      <w:r w:rsidDel="00000000" w:rsidR="00000000" w:rsidRPr="00000000">
        <w:rPr>
          <w:rFonts w:ascii="Arial" w:cs="Arial" w:eastAsia="Arial" w:hAnsi="Arial"/>
          <w:b w:val="1"/>
          <w:color w:val="000000"/>
          <w:sz w:val="20"/>
          <w:szCs w:val="20"/>
          <w:rtl w:val="0"/>
        </w:rPr>
        <w:t xml:space="preserve">B.3.6 Paso # 5 Comentarios a la organización</w:t>
      </w:r>
      <w:r w:rsidDel="00000000" w:rsidR="00000000" w:rsidRPr="00000000">
        <w:rPr>
          <w:rtl w:val="0"/>
        </w:rPr>
      </w:r>
    </w:p>
    <w:p w:rsidR="00000000" w:rsidDel="00000000" w:rsidP="00000000" w:rsidRDefault="00000000" w:rsidRPr="00000000" w14:paraId="00000D9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0D9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vez que todas las mediciones se han completado un mapa de los resultados en la Tabla B.1 y conclusiones del documento en forma de un informe. También identificar áreas específicas donde se requieren mejoras en la calidad del producto para satisfacer las necesidades de los usuarios.</w:t>
      </w:r>
      <w:r w:rsidDel="00000000" w:rsidR="00000000" w:rsidRPr="00000000">
        <w:rPr>
          <w:rtl w:val="0"/>
        </w:rPr>
      </w:r>
    </w:p>
    <w:p w:rsidR="00000000" w:rsidDel="00000000" w:rsidP="00000000" w:rsidRDefault="00000000" w:rsidRPr="00000000" w14:paraId="00000D9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95">
      <w:pPr>
        <w:keepNext w:val="1"/>
        <w:pageBreakBefore w:val="1"/>
        <w:spacing w:after="260" w:before="260" w:lineRule="auto"/>
        <w:jc w:val="center"/>
        <w:rPr>
          <w:rFonts w:ascii="Times New Roman" w:cs="Times New Roman" w:eastAsia="Times New Roman" w:hAnsi="Times New Roman"/>
          <w:b w:val="1"/>
          <w:color w:val="000000"/>
          <w:sz w:val="48"/>
          <w:szCs w:val="48"/>
        </w:rPr>
      </w:pPr>
      <w:bookmarkStart w:colFirst="0" w:colLast="0" w:name="_4ekz59m" w:id="186"/>
      <w:bookmarkEnd w:id="186"/>
      <w:r w:rsidDel="00000000" w:rsidR="00000000" w:rsidRPr="00000000">
        <w:rPr>
          <w:rFonts w:ascii="Arial" w:cs="Arial" w:eastAsia="Arial" w:hAnsi="Arial"/>
          <w:b w:val="1"/>
          <w:color w:val="000000"/>
          <w:sz w:val="28"/>
          <w:szCs w:val="28"/>
          <w:rtl w:val="0"/>
        </w:rPr>
        <w:t xml:space="preserve">Anexo C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Explicación detallada de tipos de escalas métricas y tipos de medición</w:t>
      </w:r>
      <w:r w:rsidDel="00000000" w:rsidR="00000000" w:rsidRPr="00000000">
        <w:rPr>
          <w:rtl w:val="0"/>
        </w:rPr>
      </w:r>
    </w:p>
    <w:p w:rsidR="00000000" w:rsidDel="00000000" w:rsidP="00000000" w:rsidRDefault="00000000" w:rsidRPr="00000000" w14:paraId="00000D96">
      <w:pPr>
        <w:keepNext w:val="1"/>
        <w:spacing w:after="240" w:lineRule="auto"/>
        <w:jc w:val="both"/>
        <w:rPr>
          <w:rFonts w:ascii="Times New Roman" w:cs="Times New Roman" w:eastAsia="Times New Roman" w:hAnsi="Times New Roman"/>
          <w:b w:val="1"/>
          <w:color w:val="000000"/>
          <w:sz w:val="36"/>
          <w:szCs w:val="36"/>
        </w:rPr>
      </w:pPr>
      <w:bookmarkStart w:colFirst="0" w:colLast="0" w:name="_2tq9fhf" w:id="187"/>
      <w:bookmarkEnd w:id="187"/>
      <w:r w:rsidDel="00000000" w:rsidR="00000000" w:rsidRPr="00000000">
        <w:rPr>
          <w:rFonts w:ascii="Arial" w:cs="Arial" w:eastAsia="Arial" w:hAnsi="Arial"/>
          <w:b w:val="1"/>
          <w:color w:val="000000"/>
          <w:rtl w:val="0"/>
        </w:rPr>
        <w:t xml:space="preserve">C.1               Tipos de escala métrica</w:t>
      </w:r>
      <w:r w:rsidDel="00000000" w:rsidR="00000000" w:rsidRPr="00000000">
        <w:rPr>
          <w:rtl w:val="0"/>
        </w:rPr>
      </w:r>
    </w:p>
    <w:p w:rsidR="00000000" w:rsidDel="00000000" w:rsidP="00000000" w:rsidRDefault="00000000" w:rsidRPr="00000000" w14:paraId="00000D9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Uno de los siguientes tipos de escala métrica de medición deben ser identificados para cada medida, cuando un usuario de métricas tiene el resultado de una medición y utiliza la medida para el cálculo o comparación. Los valores promedio, de relación o de diferencia pueden no tener ningún significado para algunas medidas. Tipos de escalas métricas son: escala nominal, escala ordinal, escala de intervalos, escala de razón, y la escala absoluta. Una escala siempre debe ser definida como M '= F (M), donde F es la función admisible. También la descripción de cada tipo de escala de medición contiene una descripción de la función admisible (si M es una métrica entonces M '= F (M) es también una métrica).</w:t>
      </w:r>
      <w:r w:rsidDel="00000000" w:rsidR="00000000" w:rsidRPr="00000000">
        <w:rPr>
          <w:rtl w:val="0"/>
        </w:rPr>
      </w:r>
    </w:p>
    <w:p w:rsidR="00000000" w:rsidDel="00000000" w:rsidP="00000000" w:rsidRDefault="00000000" w:rsidRPr="00000000" w14:paraId="00000D98">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Nominal</w:t>
      </w:r>
      <w:r w:rsidDel="00000000" w:rsidR="00000000" w:rsidRPr="00000000">
        <w:rPr>
          <w:rtl w:val="0"/>
        </w:rPr>
      </w:r>
    </w:p>
    <w:p w:rsidR="00000000" w:rsidDel="00000000" w:rsidP="00000000" w:rsidRDefault="00000000" w:rsidRPr="00000000" w14:paraId="00000D9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F (M) donde F es la cartografía cualquier uno-a-uno.</w:t>
      </w:r>
      <w:r w:rsidDel="00000000" w:rsidR="00000000" w:rsidRPr="00000000">
        <w:rPr>
          <w:rtl w:val="0"/>
        </w:rPr>
      </w:r>
    </w:p>
    <w:p w:rsidR="00000000" w:rsidDel="00000000" w:rsidP="00000000" w:rsidRDefault="00000000" w:rsidRPr="00000000" w14:paraId="00000D9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la clasificación, por ejemplo, los tipos de fallos de software (datos, control, otros). Un promedio tiene un significado sólo si se calcula con la frecuencia del mismo tipo. Una relación tiene un significado sólo cuando se calcula con la frecuencia de cada tipo asignada. Por lo tanto, la relación media y se pueden usar para representar una diferencia en la frecuencia de sólo el mismo tipo entre primeras y últimas dos casos o casos similares. De lo contrario, pueden ser utilizados para comparar mutuamente la frecuencia de cada otro tipo, respectivamente.</w:t>
      </w:r>
      <w:r w:rsidDel="00000000" w:rsidR="00000000" w:rsidRPr="00000000">
        <w:rPr>
          <w:rtl w:val="0"/>
        </w:rPr>
      </w:r>
    </w:p>
    <w:p w:rsidR="00000000" w:rsidDel="00000000" w:rsidP="00000000" w:rsidRDefault="00000000" w:rsidRPr="00000000" w14:paraId="00000D9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Ciudad del número de identificación de la línea de transporte, número de identificación del compilador mensaje de error</w:t>
      </w:r>
      <w:r w:rsidDel="00000000" w:rsidR="00000000" w:rsidRPr="00000000">
        <w:rPr>
          <w:rtl w:val="0"/>
        </w:rPr>
      </w:r>
    </w:p>
    <w:p w:rsidR="00000000" w:rsidDel="00000000" w:rsidP="00000000" w:rsidRDefault="00000000" w:rsidRPr="00000000" w14:paraId="00000D9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Enunciados significativos son los números de sólo diferentes categorías.</w:t>
      </w:r>
      <w:r w:rsidDel="00000000" w:rsidR="00000000" w:rsidRPr="00000000">
        <w:rPr>
          <w:rtl w:val="0"/>
        </w:rPr>
      </w:r>
    </w:p>
    <w:p w:rsidR="00000000" w:rsidDel="00000000" w:rsidP="00000000" w:rsidRDefault="00000000" w:rsidRPr="00000000" w14:paraId="00000D9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Ordinal</w:t>
      </w:r>
      <w:r w:rsidDel="00000000" w:rsidR="00000000" w:rsidRPr="00000000">
        <w:rPr>
          <w:rtl w:val="0"/>
        </w:rPr>
      </w:r>
    </w:p>
    <w:p w:rsidR="00000000" w:rsidDel="00000000" w:rsidP="00000000" w:rsidRDefault="00000000" w:rsidRPr="00000000" w14:paraId="00000D9E">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F (M) donde F es cualquier asignación monótona creciente, es decir, M (x)&gt; = M (y) implica M' (x)&gt; = M '(y).</w:t>
      </w:r>
      <w:r w:rsidDel="00000000" w:rsidR="00000000" w:rsidRPr="00000000">
        <w:rPr>
          <w:rtl w:val="0"/>
        </w:rPr>
      </w:r>
    </w:p>
    <w:p w:rsidR="00000000" w:rsidDel="00000000" w:rsidP="00000000" w:rsidRDefault="00000000" w:rsidRPr="00000000" w14:paraId="00000D9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los pedidos, por ejemplo, un fallo de software por gravedad (insignificante y marginal, crítico, catastrófico). Un promedio tiene un significado sólo si se calcula con la frecuencia del mismo orden asignada. Una relación tiene un significado sólo cuando se calcula con la frecuencia de cada orden asignada. Por lo tanto, la relación y el promedio se pueden utilizar para representar una diferencia en la frecuencia de sólo el mismo orden entre primeras y últimas dos casos o casos similares.De lo contrario, pueden ser utilizados para comparar mutuamente la frecuencia de cada orden.</w:t>
      </w:r>
      <w:r w:rsidDel="00000000" w:rsidR="00000000" w:rsidRPr="00000000">
        <w:rPr>
          <w:rtl w:val="0"/>
        </w:rPr>
      </w:r>
    </w:p>
    <w:p w:rsidR="00000000" w:rsidDel="00000000" w:rsidP="00000000" w:rsidRDefault="00000000" w:rsidRPr="00000000" w14:paraId="00000DA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exam.result School (excelente, bueno, aceptable, no aceptable),</w:t>
      </w:r>
      <w:r w:rsidDel="00000000" w:rsidR="00000000" w:rsidRPr="00000000">
        <w:rPr>
          <w:rtl w:val="0"/>
        </w:rPr>
      </w:r>
    </w:p>
    <w:p w:rsidR="00000000" w:rsidDel="00000000" w:rsidP="00000000" w:rsidRDefault="00000000" w:rsidRPr="00000000" w14:paraId="00000DA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Cada dependerán de su posición en el orden, por ejemplo la mediana.</w:t>
      </w:r>
      <w:r w:rsidDel="00000000" w:rsidR="00000000" w:rsidRPr="00000000">
        <w:rPr>
          <w:rtl w:val="0"/>
        </w:rPr>
      </w:r>
    </w:p>
    <w:p w:rsidR="00000000" w:rsidDel="00000000" w:rsidP="00000000" w:rsidRDefault="00000000" w:rsidRPr="00000000" w14:paraId="00000DA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de intervalo</w:t>
      </w:r>
      <w:r w:rsidDel="00000000" w:rsidR="00000000" w:rsidRPr="00000000">
        <w:rPr>
          <w:rtl w:val="0"/>
        </w:rPr>
      </w:r>
    </w:p>
    <w:p w:rsidR="00000000" w:rsidDel="00000000" w:rsidP="00000000" w:rsidRDefault="00000000" w:rsidRPr="00000000" w14:paraId="00000DA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aM + b (a&gt; 0)</w:t>
      </w:r>
      <w:r w:rsidDel="00000000" w:rsidR="00000000" w:rsidRPr="00000000">
        <w:rPr>
          <w:rtl w:val="0"/>
        </w:rPr>
      </w:r>
    </w:p>
    <w:p w:rsidR="00000000" w:rsidDel="00000000" w:rsidP="00000000" w:rsidRDefault="00000000" w:rsidRPr="00000000" w14:paraId="00000DA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escalas de calificación ordenados donde la diferencia entre dos medidas tiene un significado empírico. Sin embargo la relación de dos medidas en una escala de intervalo no puede tener el mismo significado empírico.</w:t>
      </w:r>
      <w:r w:rsidDel="00000000" w:rsidR="00000000" w:rsidRPr="00000000">
        <w:rPr>
          <w:rtl w:val="0"/>
        </w:rPr>
      </w:r>
    </w:p>
    <w:p w:rsidR="00000000" w:rsidDel="00000000" w:rsidP="00000000" w:rsidRDefault="00000000" w:rsidRPr="00000000" w14:paraId="00000DA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Temperatura (Celsius, Fahrenheit, Kalvin), diferencia entre el tiempo de cálculo real y el tiempo predijo</w:t>
      </w:r>
      <w:r w:rsidDel="00000000" w:rsidR="00000000" w:rsidRPr="00000000">
        <w:rPr>
          <w:rtl w:val="0"/>
        </w:rPr>
      </w:r>
    </w:p>
    <w:p w:rsidR="00000000" w:rsidDel="00000000" w:rsidP="00000000" w:rsidRDefault="00000000" w:rsidRPr="00000000" w14:paraId="00000DA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Una media aritmética y todo lo que depende de una orden</w:t>
      </w:r>
      <w:r w:rsidDel="00000000" w:rsidR="00000000" w:rsidRPr="00000000">
        <w:rPr>
          <w:rtl w:val="0"/>
        </w:rPr>
      </w:r>
    </w:p>
    <w:p w:rsidR="00000000" w:rsidDel="00000000" w:rsidP="00000000" w:rsidRDefault="00000000" w:rsidRPr="00000000" w14:paraId="00000DA7">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de Ratio</w:t>
      </w:r>
      <w:r w:rsidDel="00000000" w:rsidR="00000000" w:rsidRPr="00000000">
        <w:rPr>
          <w:rtl w:val="0"/>
        </w:rPr>
      </w:r>
    </w:p>
    <w:p w:rsidR="00000000" w:rsidDel="00000000" w:rsidP="00000000" w:rsidRDefault="00000000" w:rsidRPr="00000000" w14:paraId="00000DA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aM (a&gt; 0)</w:t>
      </w:r>
      <w:r w:rsidDel="00000000" w:rsidR="00000000" w:rsidRPr="00000000">
        <w:rPr>
          <w:rtl w:val="0"/>
        </w:rPr>
      </w:r>
    </w:p>
    <w:p w:rsidR="00000000" w:rsidDel="00000000" w:rsidP="00000000" w:rsidRDefault="00000000" w:rsidRPr="00000000" w14:paraId="00000DA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escalas de calificación ordenados, en los que la diferencia entre dos medidas y también la proporción de dos medidas tienen el mismo significado empírico. Un promedio y una relación tienen significado respectivamente y dan significado real a los valores.</w:t>
      </w:r>
      <w:r w:rsidDel="00000000" w:rsidR="00000000" w:rsidRPr="00000000">
        <w:rPr>
          <w:rtl w:val="0"/>
        </w:rPr>
      </w:r>
    </w:p>
    <w:p w:rsidR="00000000" w:rsidDel="00000000" w:rsidP="00000000" w:rsidRDefault="00000000" w:rsidRPr="00000000" w14:paraId="00000DA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Longitud, Peso, Tiempo, Tamaño, Conde</w:t>
      </w:r>
      <w:r w:rsidDel="00000000" w:rsidR="00000000" w:rsidRPr="00000000">
        <w:rPr>
          <w:rtl w:val="0"/>
        </w:rPr>
      </w:r>
    </w:p>
    <w:p w:rsidR="00000000" w:rsidDel="00000000" w:rsidP="00000000" w:rsidRDefault="00000000" w:rsidRPr="00000000" w14:paraId="00000DA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media geométrica, Porcentaje</w:t>
      </w:r>
      <w:r w:rsidDel="00000000" w:rsidR="00000000" w:rsidRPr="00000000">
        <w:rPr>
          <w:rtl w:val="0"/>
        </w:rPr>
      </w:r>
    </w:p>
    <w:p w:rsidR="00000000" w:rsidDel="00000000" w:rsidP="00000000" w:rsidRDefault="00000000" w:rsidRPr="00000000" w14:paraId="00000DA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absoluta</w:t>
      </w:r>
      <w:r w:rsidDel="00000000" w:rsidR="00000000" w:rsidRPr="00000000">
        <w:rPr>
          <w:rtl w:val="0"/>
        </w:rPr>
      </w:r>
    </w:p>
    <w:p w:rsidR="00000000" w:rsidDel="00000000" w:rsidP="00000000" w:rsidRDefault="00000000" w:rsidRPr="00000000" w14:paraId="00000DA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M que se pueden medir sólo en un sentido.</w:t>
      </w:r>
      <w:r w:rsidDel="00000000" w:rsidR="00000000" w:rsidRPr="00000000">
        <w:rPr>
          <w:rtl w:val="0"/>
        </w:rPr>
      </w:r>
    </w:p>
    <w:p w:rsidR="00000000" w:rsidDel="00000000" w:rsidP="00000000" w:rsidRDefault="00000000" w:rsidRPr="00000000" w14:paraId="00000DA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Cualquier declaración relativa a las medidas es significativa. Por ejemplo, el resultado de dividir una relación de tipo de escala medida por otra medida de tipo escala de razón en que la unidad de medida es el mismo es absoluta. Una medición tipo de escala absoluta es de hecho uno sin ninguna unidad.</w:t>
      </w:r>
      <w:r w:rsidDel="00000000" w:rsidR="00000000" w:rsidRPr="00000000">
        <w:rPr>
          <w:rtl w:val="0"/>
        </w:rPr>
      </w:r>
    </w:p>
    <w:p w:rsidR="00000000" w:rsidDel="00000000" w:rsidP="00000000" w:rsidRDefault="00000000" w:rsidRPr="00000000" w14:paraId="00000DA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 El número de líneas de código con comentarios dividido por el total de líneas de código</w:t>
      </w:r>
      <w:r w:rsidDel="00000000" w:rsidR="00000000" w:rsidRPr="00000000">
        <w:rPr>
          <w:rtl w:val="0"/>
        </w:rPr>
      </w:r>
    </w:p>
    <w:p w:rsidR="00000000" w:rsidDel="00000000" w:rsidP="00000000" w:rsidRDefault="00000000" w:rsidRPr="00000000" w14:paraId="00000DB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Todo</w:t>
      </w:r>
      <w:r w:rsidDel="00000000" w:rsidR="00000000" w:rsidRPr="00000000">
        <w:rPr>
          <w:rtl w:val="0"/>
        </w:rPr>
      </w:r>
    </w:p>
    <w:p w:rsidR="00000000" w:rsidDel="00000000" w:rsidP="00000000" w:rsidRDefault="00000000" w:rsidRPr="00000000" w14:paraId="00000DB1">
      <w:pPr>
        <w:keepNext w:val="1"/>
        <w:spacing w:after="240" w:lineRule="auto"/>
        <w:jc w:val="both"/>
        <w:rPr>
          <w:rFonts w:ascii="Times New Roman" w:cs="Times New Roman" w:eastAsia="Times New Roman" w:hAnsi="Times New Roman"/>
          <w:b w:val="1"/>
          <w:color w:val="000000"/>
          <w:sz w:val="36"/>
          <w:szCs w:val="36"/>
        </w:rPr>
      </w:pPr>
      <w:bookmarkStart w:colFirst="0" w:colLast="0" w:name="_18vjpp8" w:id="188"/>
      <w:bookmarkEnd w:id="188"/>
      <w:r w:rsidDel="00000000" w:rsidR="00000000" w:rsidRPr="00000000">
        <w:rPr>
          <w:rFonts w:ascii="Arial" w:cs="Arial" w:eastAsia="Arial" w:hAnsi="Arial"/>
          <w:b w:val="1"/>
          <w:color w:val="000000"/>
          <w:rtl w:val="0"/>
        </w:rPr>
        <w:t xml:space="preserve">C.2               tipos de medición</w:t>
      </w:r>
      <w:r w:rsidDel="00000000" w:rsidR="00000000" w:rsidRPr="00000000">
        <w:rPr>
          <w:rtl w:val="0"/>
        </w:rPr>
      </w:r>
    </w:p>
    <w:p w:rsidR="00000000" w:rsidDel="00000000" w:rsidP="00000000" w:rsidRDefault="00000000" w:rsidRPr="00000000" w14:paraId="00000DB2">
      <w:pPr>
        <w:keepNext w:val="1"/>
        <w:spacing w:after="60" w:before="24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1"/>
          <w:szCs w:val="21"/>
          <w:rtl w:val="0"/>
        </w:rPr>
        <w:t xml:space="preserve">C.2.0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1"/>
          <w:szCs w:val="21"/>
          <w:rtl w:val="0"/>
        </w:rPr>
        <w:t xml:space="preserve">              General</w:t>
      </w:r>
      <w:r w:rsidDel="00000000" w:rsidR="00000000" w:rsidRPr="00000000">
        <w:rPr>
          <w:rtl w:val="0"/>
        </w:rPr>
      </w:r>
    </w:p>
    <w:p w:rsidR="00000000" w:rsidDel="00000000" w:rsidP="00000000" w:rsidRDefault="00000000" w:rsidRPr="00000000" w14:paraId="00000DB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Con el fin de diseñar un procedimiento de recogida de datos, la interpretación de significados justas, y las medidas de la normalización para la comparación, un usuario de métricas debe identificar y tomar en cuenta el tipo de medida de medición empleado por una métrica.</w:t>
      </w:r>
      <w:r w:rsidDel="00000000" w:rsidR="00000000" w:rsidRPr="00000000">
        <w:rPr>
          <w:rtl w:val="0"/>
        </w:rPr>
      </w:r>
    </w:p>
    <w:p w:rsidR="00000000" w:rsidDel="00000000" w:rsidP="00000000" w:rsidRDefault="00000000" w:rsidRPr="00000000" w14:paraId="00000DB4">
      <w:pPr>
        <w:keepNext w:val="1"/>
        <w:spacing w:after="220" w:lineRule="auto"/>
        <w:jc w:val="both"/>
        <w:rPr>
          <w:rFonts w:ascii="Times New Roman" w:cs="Times New Roman" w:eastAsia="Times New Roman" w:hAnsi="Times New Roman"/>
          <w:b w:val="1"/>
          <w:color w:val="000000"/>
          <w:sz w:val="27"/>
          <w:szCs w:val="27"/>
        </w:rPr>
      </w:pPr>
      <w:bookmarkStart w:colFirst="0" w:colLast="0" w:name="_3sv78d1" w:id="189"/>
      <w:bookmarkEnd w:id="189"/>
      <w:r w:rsidDel="00000000" w:rsidR="00000000" w:rsidRPr="00000000">
        <w:rPr>
          <w:rFonts w:ascii="Arial" w:cs="Arial" w:eastAsia="Arial" w:hAnsi="Arial"/>
          <w:b w:val="1"/>
          <w:color w:val="000000"/>
          <w:sz w:val="20"/>
          <w:szCs w:val="20"/>
          <w:rtl w:val="0"/>
        </w:rPr>
        <w:t xml:space="preserve">C.2.1               Tamaño Medida Tipo</w:t>
      </w:r>
      <w:r w:rsidDel="00000000" w:rsidR="00000000" w:rsidRPr="00000000">
        <w:rPr>
          <w:rtl w:val="0"/>
        </w:rPr>
      </w:r>
    </w:p>
    <w:p w:rsidR="00000000" w:rsidDel="00000000" w:rsidP="00000000" w:rsidRDefault="00000000" w:rsidRPr="00000000" w14:paraId="00000DB5">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C.2.1.0 general</w:t>
      </w:r>
      <w:r w:rsidDel="00000000" w:rsidR="00000000" w:rsidRPr="00000000">
        <w:rPr>
          <w:rtl w:val="0"/>
        </w:rPr>
      </w:r>
    </w:p>
    <w:p w:rsidR="00000000" w:rsidDel="00000000" w:rsidP="00000000" w:rsidRDefault="00000000" w:rsidRPr="00000000" w14:paraId="00000DB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medida de este tipo representa un tamaño particular de software de acuerdo a lo que dice medir dentro de su definición.</w:t>
      </w:r>
      <w:r w:rsidDel="00000000" w:rsidR="00000000" w:rsidRPr="00000000">
        <w:rPr>
          <w:rtl w:val="0"/>
        </w:rPr>
      </w:r>
    </w:p>
    <w:p w:rsidR="00000000" w:rsidDel="00000000" w:rsidP="00000000" w:rsidRDefault="00000000" w:rsidRPr="00000000" w14:paraId="00000DB7">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el software puede tener muchas representaciones de tamaño (como cualquier entidad puede ser medido en más de una dimensión - masa, volumen, superficie, etc.).</w:t>
      </w:r>
      <w:r w:rsidDel="00000000" w:rsidR="00000000" w:rsidRPr="00000000">
        <w:rPr>
          <w:rtl w:val="0"/>
        </w:rPr>
      </w:r>
    </w:p>
    <w:p w:rsidR="00000000" w:rsidDel="00000000" w:rsidP="00000000" w:rsidRDefault="00000000" w:rsidRPr="00000000" w14:paraId="00000DB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normalización de otras medidas con una medida de tamaño puede dar valores comparables en términos de unidades de tamaño. Las medidas de tamaño descritos a continuación pueden ser utilizados para la medición de la calidad del software.</w:t>
      </w:r>
      <w:r w:rsidDel="00000000" w:rsidR="00000000" w:rsidRPr="00000000">
        <w:rPr>
          <w:rtl w:val="0"/>
        </w:rPr>
      </w:r>
    </w:p>
    <w:p w:rsidR="00000000" w:rsidDel="00000000" w:rsidP="00000000" w:rsidRDefault="00000000" w:rsidRPr="00000000" w14:paraId="00000DB9">
      <w:pPr>
        <w:keepNext w:val="1"/>
        <w:spacing w:after="220" w:lineRule="auto"/>
        <w:jc w:val="both"/>
        <w:rPr>
          <w:rFonts w:ascii="Times New Roman" w:cs="Times New Roman" w:eastAsia="Times New Roman" w:hAnsi="Times New Roman"/>
          <w:b w:val="1"/>
          <w:color w:val="000000"/>
          <w:sz w:val="24"/>
          <w:szCs w:val="24"/>
        </w:rPr>
      </w:pPr>
      <w:bookmarkStart w:colFirst="0" w:colLast="0" w:name="_280hiku" w:id="190"/>
      <w:bookmarkEnd w:id="190"/>
      <w:r w:rsidDel="00000000" w:rsidR="00000000" w:rsidRPr="00000000">
        <w:rPr>
          <w:rFonts w:ascii="Arial" w:cs="Arial" w:eastAsia="Arial" w:hAnsi="Arial"/>
          <w:b w:val="1"/>
          <w:color w:val="000000"/>
          <w:sz w:val="20"/>
          <w:szCs w:val="20"/>
          <w:rtl w:val="0"/>
        </w:rPr>
        <w:t xml:space="preserve">C.2.1.1 Tamaño Funcional Tipo</w:t>
      </w:r>
      <w:r w:rsidDel="00000000" w:rsidR="00000000" w:rsidRPr="00000000">
        <w:rPr>
          <w:rtl w:val="0"/>
        </w:rPr>
      </w:r>
    </w:p>
    <w:p w:rsidR="00000000" w:rsidDel="00000000" w:rsidP="00000000" w:rsidRDefault="00000000" w:rsidRPr="00000000" w14:paraId="00000DB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Tamaño funcional es un ejemplo de un tipo de tamaño (una dimensión) que el software puede tener. Cualquier una instancia de software puede tener más de un tamaño funcional dependiendo de, por ejemplo:</w:t>
      </w:r>
      <w:r w:rsidDel="00000000" w:rsidR="00000000" w:rsidRPr="00000000">
        <w:rPr>
          <w:rtl w:val="0"/>
        </w:rPr>
      </w:r>
    </w:p>
    <w:p w:rsidR="00000000" w:rsidDel="00000000" w:rsidP="00000000" w:rsidRDefault="00000000" w:rsidRPr="00000000" w14:paraId="00000DB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B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propósito para medir el tamaño del software (Influye en el ámbito de aplicación del software incluido en la medición);</w:t>
      </w:r>
      <w:r w:rsidDel="00000000" w:rsidR="00000000" w:rsidRPr="00000000">
        <w:rPr>
          <w:rtl w:val="0"/>
        </w:rPr>
      </w:r>
    </w:p>
    <w:p w:rsidR="00000000" w:rsidDel="00000000" w:rsidP="00000000" w:rsidRDefault="00000000" w:rsidRPr="00000000" w14:paraId="00000DB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método de dimensionamiento funcional particular utilizado (Se va a cambiar las unidades y escala).</w:t>
      </w:r>
      <w:r w:rsidDel="00000000" w:rsidR="00000000" w:rsidRPr="00000000">
        <w:rPr>
          <w:rtl w:val="0"/>
        </w:rPr>
      </w:r>
    </w:p>
    <w:p w:rsidR="00000000" w:rsidDel="00000000" w:rsidP="00000000" w:rsidRDefault="00000000" w:rsidRPr="00000000" w14:paraId="00000DB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definición de los conceptos y el proceso para la aplicación de un método de medición de tamaño funcional (método FSM) es proporcionado por la norma ISO / IEC 14143 a -1.</w:t>
      </w:r>
      <w:r w:rsidDel="00000000" w:rsidR="00000000" w:rsidRPr="00000000">
        <w:rPr>
          <w:rtl w:val="0"/>
        </w:rPr>
      </w:r>
    </w:p>
    <w:p w:rsidR="00000000" w:rsidDel="00000000" w:rsidP="00000000" w:rsidRDefault="00000000" w:rsidRPr="00000000" w14:paraId="00000DB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utilizar tamaño funcional para la normalización es necesaria para garantizar que se utiliza el mismo método de dimensionamiento funcional y que el software diferente que se comparan se han medido para el mismo propósito y en consecuencia tener un alcance comparable.</w:t>
      </w:r>
      <w:r w:rsidDel="00000000" w:rsidR="00000000" w:rsidRPr="00000000">
        <w:rPr>
          <w:rtl w:val="0"/>
        </w:rPr>
      </w:r>
    </w:p>
    <w:p w:rsidR="00000000" w:rsidDel="00000000" w:rsidP="00000000" w:rsidRDefault="00000000" w:rsidRPr="00000000" w14:paraId="00000DC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Aunque la siguiente menudo afirman que representan tamaños funcionales, no se garantiza que son equivalentes al tamaño funcional obtenida de la aplicación de un método compatible FSM con la norma ISO / IEC 14143 a -1. Sin embargo, ellos son ampliamente utilizados en el desarrollo de software:</w:t>
      </w:r>
      <w:r w:rsidDel="00000000" w:rsidR="00000000" w:rsidRPr="00000000">
        <w:rPr>
          <w:rtl w:val="0"/>
        </w:rPr>
      </w:r>
    </w:p>
    <w:p w:rsidR="00000000" w:rsidDel="00000000" w:rsidP="00000000" w:rsidRDefault="00000000" w:rsidRPr="00000000" w14:paraId="00000DC1">
      <w:pPr>
        <w:numPr>
          <w:ilvl w:val="0"/>
          <w:numId w:val="12"/>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hojas de cálculo;</w:t>
      </w:r>
    </w:p>
    <w:p w:rsidR="00000000" w:rsidDel="00000000" w:rsidP="00000000" w:rsidRDefault="00000000" w:rsidRPr="00000000" w14:paraId="00000DC2">
      <w:pPr>
        <w:numPr>
          <w:ilvl w:val="0"/>
          <w:numId w:val="12"/>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pantallas;</w:t>
      </w:r>
    </w:p>
    <w:p w:rsidR="00000000" w:rsidDel="00000000" w:rsidP="00000000" w:rsidRDefault="00000000" w:rsidRPr="00000000" w14:paraId="00000DC3">
      <w:pPr>
        <w:numPr>
          <w:ilvl w:val="0"/>
          <w:numId w:val="12"/>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archivos o conjuntos de datos que son procesados;</w:t>
      </w:r>
    </w:p>
    <w:p w:rsidR="00000000" w:rsidDel="00000000" w:rsidP="00000000" w:rsidRDefault="00000000" w:rsidRPr="00000000" w14:paraId="00000DC4">
      <w:pPr>
        <w:numPr>
          <w:ilvl w:val="0"/>
          <w:numId w:val="12"/>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serie de requisitos funcionales detallados que se describen en las especificaciones de requisitos de usuario.</w:t>
      </w:r>
    </w:p>
    <w:p w:rsidR="00000000" w:rsidDel="00000000" w:rsidP="00000000" w:rsidRDefault="00000000" w:rsidRPr="00000000" w14:paraId="00000DC5">
      <w:pPr>
        <w:keepNext w:val="1"/>
        <w:spacing w:after="220" w:lineRule="auto"/>
        <w:jc w:val="both"/>
        <w:rPr>
          <w:rFonts w:ascii="Times New Roman" w:cs="Times New Roman" w:eastAsia="Times New Roman" w:hAnsi="Times New Roman"/>
          <w:b w:val="1"/>
          <w:color w:val="000000"/>
          <w:sz w:val="24"/>
          <w:szCs w:val="24"/>
        </w:rPr>
      </w:pPr>
      <w:bookmarkStart w:colFirst="0" w:colLast="0" w:name="_n5rssn" w:id="191"/>
      <w:bookmarkEnd w:id="191"/>
      <w:r w:rsidDel="00000000" w:rsidR="00000000" w:rsidRPr="00000000">
        <w:rPr>
          <w:rFonts w:ascii="Arial" w:cs="Arial" w:eastAsia="Arial" w:hAnsi="Arial"/>
          <w:b w:val="1"/>
          <w:color w:val="000000"/>
          <w:sz w:val="20"/>
          <w:szCs w:val="20"/>
          <w:rtl w:val="0"/>
        </w:rPr>
        <w:t xml:space="preserve">Programa C.2.1.2 Tipo de tamaño</w:t>
      </w:r>
      <w:r w:rsidDel="00000000" w:rsidR="00000000" w:rsidRPr="00000000">
        <w:rPr>
          <w:rtl w:val="0"/>
        </w:rPr>
      </w:r>
    </w:p>
    <w:p w:rsidR="00000000" w:rsidDel="00000000" w:rsidP="00000000" w:rsidRDefault="00000000" w:rsidRPr="00000000" w14:paraId="00000DC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 esta cláusula, el término "programación" representa las expresiones que cuando se ejecuta resultado en las acciones, y el término "lenguaje" representa el tipo de expresión utilizada.</w:t>
      </w:r>
      <w:r w:rsidDel="00000000" w:rsidR="00000000" w:rsidRPr="00000000">
        <w:rPr>
          <w:rtl w:val="0"/>
        </w:rPr>
      </w:r>
    </w:p>
    <w:p w:rsidR="00000000" w:rsidDel="00000000" w:rsidP="00000000" w:rsidRDefault="00000000" w:rsidRPr="00000000" w14:paraId="00000DC7">
      <w:pPr>
        <w:numPr>
          <w:ilvl w:val="0"/>
          <w:numId w:val="16"/>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El tamaño del programa Fuente</w:t>
      </w:r>
    </w:p>
    <w:p w:rsidR="00000000" w:rsidDel="00000000" w:rsidP="00000000" w:rsidRDefault="00000000" w:rsidRPr="00000000" w14:paraId="00000DC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lenguaje de programación debe ser explicado y es conveniente prever cómo las declaraciones no son ejecutables, tales como líneas de comentario, se tratan. Las siguientes medidas son de uso general:</w:t>
      </w:r>
      <w:r w:rsidDel="00000000" w:rsidR="00000000" w:rsidRPr="00000000">
        <w:rPr>
          <w:rtl w:val="0"/>
        </w:rPr>
      </w:r>
    </w:p>
    <w:p w:rsidR="00000000" w:rsidDel="00000000" w:rsidP="00000000" w:rsidRDefault="00000000" w:rsidRPr="00000000" w14:paraId="00000DC9">
      <w:pPr>
        <w:spacing w:after="220" w:line="240" w:lineRule="auto"/>
        <w:ind w:left="425" w:hanging="425"/>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Declaraciones no comentario origen (NCSS)</w:t>
      </w:r>
      <w:r w:rsidDel="00000000" w:rsidR="00000000" w:rsidRPr="00000000">
        <w:rPr>
          <w:rtl w:val="0"/>
        </w:rPr>
      </w:r>
    </w:p>
    <w:p w:rsidR="00000000" w:rsidDel="00000000" w:rsidP="00000000" w:rsidRDefault="00000000" w:rsidRPr="00000000" w14:paraId="00000DC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para no comentar fuente (NCSS) incluyen sentencias ejecutables y sentencias de declaración de datos con sentencias fuente lógicas.</w:t>
      </w:r>
      <w:r w:rsidDel="00000000" w:rsidR="00000000" w:rsidRPr="00000000">
        <w:rPr>
          <w:rtl w:val="0"/>
        </w:rPr>
      </w:r>
    </w:p>
    <w:p w:rsidR="00000000" w:rsidDel="00000000" w:rsidP="00000000" w:rsidRDefault="00000000" w:rsidRPr="00000000" w14:paraId="00000DCB">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NOTA</w:t>
      </w:r>
      <w:r w:rsidDel="00000000" w:rsidR="00000000" w:rsidRPr="00000000">
        <w:rPr>
          <w:rtl w:val="0"/>
        </w:rPr>
      </w:r>
    </w:p>
    <w:p w:rsidR="00000000" w:rsidDel="00000000" w:rsidP="00000000" w:rsidRDefault="00000000" w:rsidRPr="00000000" w14:paraId="00000DCC">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1. Nuevo tamaño del programa</w:t>
      </w:r>
      <w:r w:rsidDel="00000000" w:rsidR="00000000" w:rsidRPr="00000000">
        <w:rPr>
          <w:rtl w:val="0"/>
        </w:rPr>
      </w:r>
    </w:p>
    <w:p w:rsidR="00000000" w:rsidDel="00000000" w:rsidP="00000000" w:rsidRDefault="00000000" w:rsidRPr="00000000" w14:paraId="00000DCD">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desarrollador puede utilizar de nuevo desarrollo el tamaño del programa para representar el desarrollo y el mantenimiento del tamaño del producto del trabajo.</w:t>
      </w:r>
      <w:r w:rsidDel="00000000" w:rsidR="00000000" w:rsidRPr="00000000">
        <w:rPr>
          <w:rtl w:val="0"/>
        </w:rPr>
      </w:r>
    </w:p>
    <w:p w:rsidR="00000000" w:rsidDel="00000000" w:rsidP="00000000" w:rsidRDefault="00000000" w:rsidRPr="00000000" w14:paraId="00000DCE">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2. Tamaño de programa cambió</w:t>
      </w:r>
      <w:r w:rsidDel="00000000" w:rsidR="00000000" w:rsidRPr="00000000">
        <w:rPr>
          <w:rtl w:val="0"/>
        </w:rPr>
      </w:r>
    </w:p>
    <w:p w:rsidR="00000000" w:rsidDel="00000000" w:rsidP="00000000" w:rsidRDefault="00000000" w:rsidRPr="00000000" w14:paraId="00000DCF">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desarrollador puede utilizar el tamaño programa modificado para representar tamaño de software que contiene componentes modificados.</w:t>
      </w:r>
      <w:r w:rsidDel="00000000" w:rsidR="00000000" w:rsidRPr="00000000">
        <w:rPr>
          <w:rtl w:val="0"/>
        </w:rPr>
      </w:r>
    </w:p>
    <w:p w:rsidR="00000000" w:rsidDel="00000000" w:rsidP="00000000" w:rsidRDefault="00000000" w:rsidRPr="00000000" w14:paraId="00000DD0">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3. computarizada tamaño del programa</w:t>
      </w:r>
      <w:r w:rsidDel="00000000" w:rsidR="00000000" w:rsidRPr="00000000">
        <w:rPr>
          <w:rtl w:val="0"/>
        </w:rPr>
      </w:r>
    </w:p>
    <w:p w:rsidR="00000000" w:rsidDel="00000000" w:rsidP="00000000" w:rsidRDefault="00000000" w:rsidRPr="00000000" w14:paraId="00000DD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 de fórmula tamaño del programa es calculado nuevas líneas de código + 0,2 x líneas de código en los componentes modificados (NASA Goddard).</w:t>
      </w:r>
      <w:r w:rsidDel="00000000" w:rsidR="00000000" w:rsidRPr="00000000">
        <w:rPr>
          <w:rtl w:val="0"/>
        </w:rPr>
      </w:r>
    </w:p>
    <w:p w:rsidR="00000000" w:rsidDel="00000000" w:rsidP="00000000" w:rsidRDefault="00000000" w:rsidRPr="00000000" w14:paraId="00000DD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Puede ser necesario para distinguir un tipo de declaraciones de código fuente en más detalle como sigue:</w:t>
      </w:r>
      <w:r w:rsidDel="00000000" w:rsidR="00000000" w:rsidRPr="00000000">
        <w:rPr>
          <w:rtl w:val="0"/>
        </w:rPr>
      </w:r>
    </w:p>
    <w:p w:rsidR="00000000" w:rsidDel="00000000" w:rsidP="00000000" w:rsidRDefault="00000000" w:rsidRPr="00000000" w14:paraId="00000DD3">
      <w:pPr>
        <w:spacing w:after="220" w:line="240" w:lineRule="auto"/>
        <w:ind w:left="862"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yo.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Tipo de Declaración</w:t>
      </w:r>
      <w:r w:rsidDel="00000000" w:rsidR="00000000" w:rsidRPr="00000000">
        <w:rPr>
          <w:rtl w:val="0"/>
        </w:rPr>
      </w:r>
    </w:p>
    <w:p w:rsidR="00000000" w:rsidDel="00000000" w:rsidP="00000000" w:rsidRDefault="00000000" w:rsidRPr="00000000" w14:paraId="00000DD4">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Declaración Fuente Lógico (LSS). El LSS mide el número de instrucciones de software. Las declaraciones son independientemente de su relación con las líneas e independiente del formato físico en el que aparecen.</w:t>
      </w:r>
      <w:r w:rsidDel="00000000" w:rsidR="00000000" w:rsidRPr="00000000">
        <w:rPr>
          <w:rtl w:val="0"/>
        </w:rPr>
      </w:r>
    </w:p>
    <w:p w:rsidR="00000000" w:rsidDel="00000000" w:rsidP="00000000" w:rsidRDefault="00000000" w:rsidRPr="00000000" w14:paraId="00000DD5">
      <w:pPr>
        <w:spacing w:after="220" w:lineRule="auto"/>
        <w:ind w:left="720" w:hanging="144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Declaración Fuente Física (PSS). El PSS mide el número de líneas de código fuente del software de código.</w:t>
      </w:r>
      <w:r w:rsidDel="00000000" w:rsidR="00000000" w:rsidRPr="00000000">
        <w:rPr>
          <w:rtl w:val="0"/>
        </w:rPr>
      </w:r>
    </w:p>
    <w:p w:rsidR="00000000" w:rsidDel="00000000" w:rsidP="00000000" w:rsidRDefault="00000000" w:rsidRPr="00000000" w14:paraId="00000DD6">
      <w:pPr>
        <w:spacing w:after="220" w:line="240" w:lineRule="auto"/>
        <w:ind w:left="862"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Atributo de sentencia</w:t>
      </w:r>
      <w:r w:rsidDel="00000000" w:rsidR="00000000" w:rsidRPr="00000000">
        <w:rPr>
          <w:rtl w:val="0"/>
        </w:rPr>
      </w:r>
    </w:p>
    <w:p w:rsidR="00000000" w:rsidDel="00000000" w:rsidP="00000000" w:rsidRDefault="00000000" w:rsidRPr="00000000" w14:paraId="00000DD7">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ejecutables;</w:t>
      </w:r>
      <w:r w:rsidDel="00000000" w:rsidR="00000000" w:rsidRPr="00000000">
        <w:rPr>
          <w:rtl w:val="0"/>
        </w:rPr>
      </w:r>
    </w:p>
    <w:p w:rsidR="00000000" w:rsidDel="00000000" w:rsidP="00000000" w:rsidRDefault="00000000" w:rsidRPr="00000000" w14:paraId="00000DD8">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Instrucciones de declaración de datos;</w:t>
      </w:r>
      <w:r w:rsidDel="00000000" w:rsidR="00000000" w:rsidRPr="00000000">
        <w:rPr>
          <w:rtl w:val="0"/>
        </w:rPr>
      </w:r>
    </w:p>
    <w:p w:rsidR="00000000" w:rsidDel="00000000" w:rsidP="00000000" w:rsidRDefault="00000000" w:rsidRPr="00000000" w14:paraId="00000DD9">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directiva del compilador;</w:t>
      </w:r>
      <w:r w:rsidDel="00000000" w:rsidR="00000000" w:rsidRPr="00000000">
        <w:rPr>
          <w:rtl w:val="0"/>
        </w:rPr>
      </w:r>
    </w:p>
    <w:p w:rsidR="00000000" w:rsidDel="00000000" w:rsidP="00000000" w:rsidRDefault="00000000" w:rsidRPr="00000000" w14:paraId="00000DDA">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Comentario sentencias fuente.</w:t>
      </w:r>
      <w:r w:rsidDel="00000000" w:rsidR="00000000" w:rsidRPr="00000000">
        <w:rPr>
          <w:rtl w:val="0"/>
        </w:rPr>
      </w:r>
    </w:p>
    <w:p w:rsidR="00000000" w:rsidDel="00000000" w:rsidP="00000000" w:rsidRDefault="00000000" w:rsidRPr="00000000" w14:paraId="00000DDB">
      <w:pPr>
        <w:spacing w:after="220" w:line="240" w:lineRule="auto"/>
        <w:ind w:left="862"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iii.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Origen</w:t>
      </w:r>
      <w:r w:rsidDel="00000000" w:rsidR="00000000" w:rsidRPr="00000000">
        <w:rPr>
          <w:rtl w:val="0"/>
        </w:rPr>
      </w:r>
    </w:p>
    <w:p w:rsidR="00000000" w:rsidDel="00000000" w:rsidP="00000000" w:rsidRDefault="00000000" w:rsidRPr="00000000" w14:paraId="00000DDC">
      <w:pPr>
        <w:spacing w:after="220" w:lineRule="auto"/>
        <w:ind w:firstLine="72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fuente modificados;</w:t>
      </w:r>
      <w:r w:rsidDel="00000000" w:rsidR="00000000" w:rsidRPr="00000000">
        <w:rPr>
          <w:rtl w:val="0"/>
        </w:rPr>
      </w:r>
    </w:p>
    <w:p w:rsidR="00000000" w:rsidDel="00000000" w:rsidP="00000000" w:rsidRDefault="00000000" w:rsidRPr="00000000" w14:paraId="00000DDD">
      <w:pPr>
        <w:spacing w:after="220" w:lineRule="auto"/>
        <w:ind w:firstLine="72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fuente Añadido;</w:t>
      </w:r>
      <w:r w:rsidDel="00000000" w:rsidR="00000000" w:rsidRPr="00000000">
        <w:rPr>
          <w:rtl w:val="0"/>
        </w:rPr>
      </w:r>
    </w:p>
    <w:p w:rsidR="00000000" w:rsidDel="00000000" w:rsidP="00000000" w:rsidRDefault="00000000" w:rsidRPr="00000000" w14:paraId="00000DDE">
      <w:pPr>
        <w:spacing w:after="220" w:lineRule="auto"/>
        <w:ind w:firstLine="72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fuente de retirada;</w:t>
      </w:r>
      <w:r w:rsidDel="00000000" w:rsidR="00000000" w:rsidRPr="00000000">
        <w:rPr>
          <w:rtl w:val="0"/>
        </w:rPr>
      </w:r>
    </w:p>
    <w:p w:rsidR="00000000" w:rsidDel="00000000" w:rsidP="00000000" w:rsidRDefault="00000000" w:rsidRPr="00000000" w14:paraId="00000DDF">
      <w:pPr>
        <w:spacing w:after="220" w:line="240" w:lineRule="auto"/>
        <w:ind w:left="1080" w:hanging="360"/>
        <w:jc w:val="both"/>
        <w:rPr>
          <w:rFonts w:ascii="Times New Roman" w:cs="Times New Roman" w:eastAsia="Times New Roman" w:hAnsi="Times New Roman"/>
          <w:color w:val="000000"/>
          <w:sz w:val="27"/>
          <w:szCs w:val="27"/>
        </w:rPr>
      </w:pPr>
      <w:r w:rsidDel="00000000" w:rsidR="00000000" w:rsidRPr="00000000">
        <w:rPr>
          <w:rFonts w:ascii="Symbol" w:cs="Symbol" w:eastAsia="Symbol" w:hAnsi="Symbol"/>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Sentencias fuente de nuevo desarrollo: (= añaden sentencias fuente + modificados declaraciones de origen);</w:t>
      </w:r>
      <w:r w:rsidDel="00000000" w:rsidR="00000000" w:rsidRPr="00000000">
        <w:rPr>
          <w:rtl w:val="0"/>
        </w:rPr>
      </w:r>
    </w:p>
    <w:p w:rsidR="00000000" w:rsidDel="00000000" w:rsidP="00000000" w:rsidRDefault="00000000" w:rsidRPr="00000000" w14:paraId="00000DE0">
      <w:pPr>
        <w:spacing w:after="220" w:line="240" w:lineRule="auto"/>
        <w:ind w:left="1080" w:hanging="360"/>
        <w:jc w:val="both"/>
        <w:rPr>
          <w:rFonts w:ascii="Times New Roman" w:cs="Times New Roman" w:eastAsia="Times New Roman" w:hAnsi="Times New Roman"/>
          <w:color w:val="000000"/>
          <w:sz w:val="27"/>
          <w:szCs w:val="27"/>
        </w:rPr>
      </w:pPr>
      <w:r w:rsidDel="00000000" w:rsidR="00000000" w:rsidRPr="00000000">
        <w:rPr>
          <w:rFonts w:ascii="Symbol" w:cs="Symbol" w:eastAsia="Symbol" w:hAnsi="Symbol"/>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Sentencias fuente reutilizados: (= Original - modificado - sentencias fuente eliminados);</w:t>
      </w:r>
      <w:r w:rsidDel="00000000" w:rsidR="00000000" w:rsidRPr="00000000">
        <w:rPr>
          <w:rtl w:val="0"/>
        </w:rPr>
      </w:r>
    </w:p>
    <w:p w:rsidR="00000000" w:rsidDel="00000000" w:rsidP="00000000" w:rsidRDefault="00000000" w:rsidRPr="00000000" w14:paraId="00000DE1">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E2">
      <w:pPr>
        <w:numPr>
          <w:ilvl w:val="0"/>
          <w:numId w:val="17"/>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Programa palabra tamaño recuento</w:t>
      </w:r>
    </w:p>
    <w:p w:rsidR="00000000" w:rsidDel="00000000" w:rsidP="00000000" w:rsidRDefault="00000000" w:rsidRPr="00000000" w14:paraId="00000DE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medición puede ser calculado de la siguiente manera utilizando la medida del Halstead:</w:t>
      </w:r>
      <w:r w:rsidDel="00000000" w:rsidR="00000000" w:rsidRPr="00000000">
        <w:rPr>
          <w:rtl w:val="0"/>
        </w:rPr>
      </w:r>
    </w:p>
    <w:p w:rsidR="00000000" w:rsidDel="00000000" w:rsidP="00000000" w:rsidRDefault="00000000" w:rsidRPr="00000000" w14:paraId="00000DE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Programa de vocabulario = n1 + n2; La duración del programa observado = N1 + N2, donde:</w:t>
      </w:r>
      <w:r w:rsidDel="00000000" w:rsidR="00000000" w:rsidRPr="00000000">
        <w:rPr>
          <w:rtl w:val="0"/>
        </w:rPr>
      </w:r>
    </w:p>
    <w:p w:rsidR="00000000" w:rsidDel="00000000" w:rsidP="00000000" w:rsidRDefault="00000000" w:rsidRPr="00000000" w14:paraId="00000DE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E6">
      <w:pPr>
        <w:numPr>
          <w:ilvl w:val="0"/>
          <w:numId w:val="18"/>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n1: Es el número de palabras operador DISTINCT que se preparan y reservados por el idioma del programa en un código fuente del programa;</w:t>
      </w:r>
      <w:r w:rsidDel="00000000" w:rsidR="00000000" w:rsidRPr="00000000">
        <w:rPr>
          <w:rtl w:val="0"/>
        </w:rPr>
      </w:r>
    </w:p>
    <w:p w:rsidR="00000000" w:rsidDel="00000000" w:rsidP="00000000" w:rsidRDefault="00000000" w:rsidRPr="00000000" w14:paraId="00000DE7">
      <w:pPr>
        <w:numPr>
          <w:ilvl w:val="0"/>
          <w:numId w:val="18"/>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n2: Es el número de palabras de operandos distintas que se definen por el programador en un código fuente del programa;</w:t>
      </w:r>
      <w:r w:rsidDel="00000000" w:rsidR="00000000" w:rsidRPr="00000000">
        <w:rPr>
          <w:rtl w:val="0"/>
        </w:rPr>
      </w:r>
    </w:p>
    <w:p w:rsidR="00000000" w:rsidDel="00000000" w:rsidP="00000000" w:rsidRDefault="00000000" w:rsidRPr="00000000" w14:paraId="00000DE8">
      <w:pPr>
        <w:numPr>
          <w:ilvl w:val="0"/>
          <w:numId w:val="18"/>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N1: Es el número de ocurrencias de operadores distintos en un código fuente del programa;</w:t>
      </w:r>
      <w:r w:rsidDel="00000000" w:rsidR="00000000" w:rsidRPr="00000000">
        <w:rPr>
          <w:rtl w:val="0"/>
        </w:rPr>
      </w:r>
    </w:p>
    <w:p w:rsidR="00000000" w:rsidDel="00000000" w:rsidP="00000000" w:rsidRDefault="00000000" w:rsidRPr="00000000" w14:paraId="00000DE9">
      <w:pPr>
        <w:numPr>
          <w:ilvl w:val="0"/>
          <w:numId w:val="18"/>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N2: Es el número de ocurrencias de operandos distintos en un código fuente del programa.</w:t>
      </w:r>
      <w:r w:rsidDel="00000000" w:rsidR="00000000" w:rsidRPr="00000000">
        <w:rPr>
          <w:rtl w:val="0"/>
        </w:rPr>
      </w:r>
    </w:p>
    <w:p w:rsidR="00000000" w:rsidDel="00000000" w:rsidP="00000000" w:rsidRDefault="00000000" w:rsidRPr="00000000" w14:paraId="00000DEA">
      <w:pPr>
        <w:numPr>
          <w:ilvl w:val="0"/>
          <w:numId w:val="19"/>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módulos</w:t>
      </w:r>
    </w:p>
    <w:p w:rsidR="00000000" w:rsidDel="00000000" w:rsidP="00000000" w:rsidRDefault="00000000" w:rsidRPr="00000000" w14:paraId="00000DE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medición está contando el número de objetos de forma independiente ejecutables tales como módulos de un programa.</w:t>
      </w:r>
      <w:r w:rsidDel="00000000" w:rsidR="00000000" w:rsidRPr="00000000">
        <w:rPr>
          <w:rtl w:val="0"/>
        </w:rPr>
      </w:r>
    </w:p>
    <w:p w:rsidR="00000000" w:rsidDel="00000000" w:rsidP="00000000" w:rsidRDefault="00000000" w:rsidRPr="00000000" w14:paraId="00000DEC">
      <w:pPr>
        <w:keepNext w:val="1"/>
        <w:spacing w:after="220" w:lineRule="auto"/>
        <w:jc w:val="both"/>
        <w:rPr>
          <w:rFonts w:ascii="Times New Roman" w:cs="Times New Roman" w:eastAsia="Times New Roman" w:hAnsi="Times New Roman"/>
          <w:b w:val="1"/>
          <w:color w:val="000000"/>
          <w:sz w:val="24"/>
          <w:szCs w:val="24"/>
        </w:rPr>
      </w:pPr>
      <w:bookmarkStart w:colFirst="0" w:colLast="0" w:name="_375fbgg" w:id="192"/>
      <w:bookmarkEnd w:id="192"/>
      <w:r w:rsidDel="00000000" w:rsidR="00000000" w:rsidRPr="00000000">
        <w:rPr>
          <w:rFonts w:ascii="Arial" w:cs="Arial" w:eastAsia="Arial" w:hAnsi="Arial"/>
          <w:b w:val="1"/>
          <w:color w:val="000000"/>
          <w:sz w:val="20"/>
          <w:szCs w:val="20"/>
          <w:rtl w:val="0"/>
        </w:rPr>
        <w:t xml:space="preserve">C.2.1.3 recurso utilizado tipo de medida</w:t>
      </w:r>
      <w:r w:rsidDel="00000000" w:rsidR="00000000" w:rsidRPr="00000000">
        <w:rPr>
          <w:rtl w:val="0"/>
        </w:rPr>
      </w:r>
    </w:p>
    <w:p w:rsidR="00000000" w:rsidDel="00000000" w:rsidP="00000000" w:rsidRDefault="00000000" w:rsidRPr="00000000" w14:paraId="00000DE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identifica Tipo recursos utilizados por la operación del software están evaluando.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Ejemplos son:</w:t>
      </w:r>
      <w:r w:rsidDel="00000000" w:rsidR="00000000" w:rsidRPr="00000000">
        <w:rPr>
          <w:rtl w:val="0"/>
        </w:rPr>
      </w:r>
    </w:p>
    <w:p w:rsidR="00000000" w:rsidDel="00000000" w:rsidP="00000000" w:rsidRDefault="00000000" w:rsidRPr="00000000" w14:paraId="00000DE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EF">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Cantidad de memoria </w:t>
      </w:r>
      <w:r w:rsidDel="00000000" w:rsidR="00000000" w:rsidRPr="00000000">
        <w:rPr>
          <w:rFonts w:ascii="Arial" w:cs="Arial" w:eastAsia="Arial" w:hAnsi="Arial"/>
          <w:color w:val="000000"/>
          <w:sz w:val="20"/>
          <w:szCs w:val="20"/>
          <w:rtl w:val="0"/>
        </w:rPr>
        <w:t xml:space="preserve">, por ejemplo, la cantidad de disco o memoria ocupado temporalmente o permanentemente durante la ejecución del software;</w:t>
      </w:r>
      <w:r w:rsidDel="00000000" w:rsidR="00000000" w:rsidRPr="00000000">
        <w:rPr>
          <w:rtl w:val="0"/>
        </w:rPr>
      </w:r>
    </w:p>
    <w:p w:rsidR="00000000" w:rsidDel="00000000" w:rsidP="00000000" w:rsidRDefault="00000000" w:rsidRPr="00000000" w14:paraId="00000DF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 / O de carga </w:t>
      </w:r>
      <w:r w:rsidDel="00000000" w:rsidR="00000000" w:rsidRPr="00000000">
        <w:rPr>
          <w:rFonts w:ascii="Arial" w:cs="Arial" w:eastAsia="Arial" w:hAnsi="Arial"/>
          <w:color w:val="000000"/>
          <w:sz w:val="20"/>
          <w:szCs w:val="20"/>
          <w:rtl w:val="0"/>
        </w:rPr>
        <w:t xml:space="preserve">, por ejemplo, la cantidad de tráfico de datos de comunicación (significativo para las herramientas de copia de seguridad en una red);</w:t>
      </w:r>
      <w:r w:rsidDel="00000000" w:rsidR="00000000" w:rsidRPr="00000000">
        <w:rPr>
          <w:rtl w:val="0"/>
        </w:rPr>
      </w:r>
    </w:p>
    <w:p w:rsidR="00000000" w:rsidDel="00000000" w:rsidP="00000000" w:rsidRDefault="00000000" w:rsidRPr="00000000" w14:paraId="00000DF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Carga de la CPU </w:t>
      </w:r>
      <w:r w:rsidDel="00000000" w:rsidR="00000000" w:rsidRPr="00000000">
        <w:rPr>
          <w:rFonts w:ascii="Arial" w:cs="Arial" w:eastAsia="Arial" w:hAnsi="Arial"/>
          <w:color w:val="000000"/>
          <w:sz w:val="20"/>
          <w:szCs w:val="20"/>
          <w:rtl w:val="0"/>
        </w:rPr>
        <w:t xml:space="preserve">, por ejemplo, porcentaje de ocupados conjuntos de instrucciones de la CPU por segundo (Este tipo de medida es significativa para medir la utilización y la eficiencia de la distribución de proceso en el software multi-hilo que se ejecuta en sistemas concurrentes / paralelas CPU);</w:t>
      </w:r>
      <w:r w:rsidDel="00000000" w:rsidR="00000000" w:rsidRPr="00000000">
        <w:rPr>
          <w:rtl w:val="0"/>
        </w:rPr>
      </w:r>
    </w:p>
    <w:p w:rsidR="00000000" w:rsidDel="00000000" w:rsidP="00000000" w:rsidRDefault="00000000" w:rsidRPr="00000000" w14:paraId="00000DF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Archivos y registros de datos </w:t>
      </w:r>
      <w:r w:rsidDel="00000000" w:rsidR="00000000" w:rsidRPr="00000000">
        <w:rPr>
          <w:rFonts w:ascii="Arial" w:cs="Arial" w:eastAsia="Arial" w:hAnsi="Arial"/>
          <w:color w:val="000000"/>
          <w:sz w:val="20"/>
          <w:szCs w:val="20"/>
          <w:rtl w:val="0"/>
        </w:rPr>
        <w:t xml:space="preserve">, por ejemplo, la longitud en bytes de archivos o registros;</w:t>
      </w:r>
      <w:r w:rsidDel="00000000" w:rsidR="00000000" w:rsidRPr="00000000">
        <w:rPr>
          <w:rtl w:val="0"/>
        </w:rPr>
      </w:r>
    </w:p>
    <w:p w:rsidR="00000000" w:rsidDel="00000000" w:rsidP="00000000" w:rsidRDefault="00000000" w:rsidRPr="00000000" w14:paraId="00000DF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Documentos </w:t>
      </w:r>
      <w:r w:rsidDel="00000000" w:rsidR="00000000" w:rsidRPr="00000000">
        <w:rPr>
          <w:rFonts w:ascii="Arial" w:cs="Arial" w:eastAsia="Arial" w:hAnsi="Arial"/>
          <w:color w:val="000000"/>
          <w:sz w:val="20"/>
          <w:szCs w:val="20"/>
          <w:rtl w:val="0"/>
        </w:rPr>
        <w:t xml:space="preserve">, por ejemplo, número de páginas del documento.</w:t>
      </w:r>
      <w:r w:rsidDel="00000000" w:rsidR="00000000" w:rsidRPr="00000000">
        <w:rPr>
          <w:rtl w:val="0"/>
        </w:rPr>
      </w:r>
    </w:p>
    <w:p w:rsidR="00000000" w:rsidDel="00000000" w:rsidP="00000000" w:rsidRDefault="00000000" w:rsidRPr="00000000" w14:paraId="00000DF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Puede ser importante tomar nota de pico (máxima), los valores mínimo y medio, así como los períodos de tiempo y el número de observaciones realizadas.</w:t>
      </w:r>
      <w:r w:rsidDel="00000000" w:rsidR="00000000" w:rsidRPr="00000000">
        <w:rPr>
          <w:rtl w:val="0"/>
        </w:rPr>
      </w:r>
    </w:p>
    <w:p w:rsidR="00000000" w:rsidDel="00000000" w:rsidP="00000000" w:rsidRDefault="00000000" w:rsidRPr="00000000" w14:paraId="00000DF5">
      <w:pPr>
        <w:keepNext w:val="1"/>
        <w:spacing w:after="220" w:lineRule="auto"/>
        <w:jc w:val="both"/>
        <w:rPr>
          <w:rFonts w:ascii="Times New Roman" w:cs="Times New Roman" w:eastAsia="Times New Roman" w:hAnsi="Times New Roman"/>
          <w:b w:val="1"/>
          <w:color w:val="000000"/>
          <w:sz w:val="24"/>
          <w:szCs w:val="24"/>
        </w:rPr>
      </w:pPr>
      <w:bookmarkStart w:colFirst="0" w:colLast="0" w:name="_1maplo9" w:id="193"/>
      <w:bookmarkEnd w:id="193"/>
      <w:r w:rsidDel="00000000" w:rsidR="00000000" w:rsidRPr="00000000">
        <w:rPr>
          <w:rFonts w:ascii="Arial" w:cs="Arial" w:eastAsia="Arial" w:hAnsi="Arial"/>
          <w:b w:val="1"/>
          <w:color w:val="000000"/>
          <w:sz w:val="20"/>
          <w:szCs w:val="20"/>
          <w:rtl w:val="0"/>
        </w:rPr>
        <w:t xml:space="preserve">C.2.1.4 operativo especificado Tipo de procedimiento paso</w:t>
      </w:r>
      <w:r w:rsidDel="00000000" w:rsidR="00000000" w:rsidRPr="00000000">
        <w:rPr>
          <w:rtl w:val="0"/>
        </w:rPr>
      </w:r>
    </w:p>
    <w:p w:rsidR="00000000" w:rsidDel="00000000" w:rsidP="00000000" w:rsidRDefault="00000000" w:rsidRPr="00000000" w14:paraId="00000DF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tipo identifica medidas estáticas de los procedimientos que se especifican en las especificaciones de diseño de la interfaz humano o un manual de usuario.</w:t>
      </w:r>
      <w:r w:rsidDel="00000000" w:rsidR="00000000" w:rsidRPr="00000000">
        <w:rPr>
          <w:rtl w:val="0"/>
        </w:rPr>
      </w:r>
    </w:p>
    <w:p w:rsidR="00000000" w:rsidDel="00000000" w:rsidP="00000000" w:rsidRDefault="00000000" w:rsidRPr="00000000" w14:paraId="00000DF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valor medido puede variar dependiendo de qué tipo de descripción se utilizan para la medición, como un diagrama o un texto que representa los procedimientos operativos del usuario.</w:t>
      </w:r>
      <w:r w:rsidDel="00000000" w:rsidR="00000000" w:rsidRPr="00000000">
        <w:rPr>
          <w:rtl w:val="0"/>
        </w:rPr>
      </w:r>
    </w:p>
    <w:p w:rsidR="00000000" w:rsidDel="00000000" w:rsidP="00000000" w:rsidRDefault="00000000" w:rsidRPr="00000000" w14:paraId="00000DF8">
      <w:pPr>
        <w:keepNext w:val="1"/>
        <w:spacing w:after="220" w:lineRule="auto"/>
        <w:jc w:val="both"/>
        <w:rPr>
          <w:rFonts w:ascii="Times New Roman" w:cs="Times New Roman" w:eastAsia="Times New Roman" w:hAnsi="Times New Roman"/>
          <w:b w:val="1"/>
          <w:color w:val="000000"/>
          <w:sz w:val="27"/>
          <w:szCs w:val="27"/>
        </w:rPr>
      </w:pPr>
      <w:bookmarkStart w:colFirst="0" w:colLast="0" w:name="_46ad4c2" w:id="194"/>
      <w:bookmarkEnd w:id="194"/>
      <w:r w:rsidDel="00000000" w:rsidR="00000000" w:rsidRPr="00000000">
        <w:rPr>
          <w:rFonts w:ascii="Arial" w:cs="Arial" w:eastAsia="Arial" w:hAnsi="Arial"/>
          <w:b w:val="1"/>
          <w:color w:val="000000"/>
          <w:rtl w:val="0"/>
        </w:rPr>
        <w:t xml:space="preserve">C.2.2               Tiempo Tipo de medida</w:t>
      </w:r>
      <w:r w:rsidDel="00000000" w:rsidR="00000000" w:rsidRPr="00000000">
        <w:rPr>
          <w:rtl w:val="0"/>
        </w:rPr>
      </w:r>
    </w:p>
    <w:p w:rsidR="00000000" w:rsidDel="00000000" w:rsidP="00000000" w:rsidRDefault="00000000" w:rsidRPr="00000000" w14:paraId="00000DF9">
      <w:pPr>
        <w:keepNext w:val="1"/>
        <w:spacing w:after="220" w:lineRule="auto"/>
        <w:jc w:val="both"/>
        <w:rPr>
          <w:rFonts w:ascii="Times New Roman" w:cs="Times New Roman" w:eastAsia="Times New Roman" w:hAnsi="Times New Roman"/>
          <w:b w:val="1"/>
          <w:color w:val="000000"/>
          <w:sz w:val="27"/>
          <w:szCs w:val="27"/>
        </w:rPr>
      </w:pPr>
      <w:bookmarkStart w:colFirst="0" w:colLast="0" w:name="_2lfnejv" w:id="195"/>
      <w:bookmarkEnd w:id="195"/>
      <w:r w:rsidDel="00000000" w:rsidR="00000000" w:rsidRPr="00000000">
        <w:rPr>
          <w:rFonts w:ascii="Arial" w:cs="Arial" w:eastAsia="Arial" w:hAnsi="Arial"/>
          <w:b w:val="1"/>
          <w:color w:val="000000"/>
          <w:sz w:val="20"/>
          <w:szCs w:val="20"/>
          <w:rtl w:val="0"/>
        </w:rPr>
        <w:t xml:space="preserve">C.2.2.0 general</w:t>
      </w:r>
      <w:r w:rsidDel="00000000" w:rsidR="00000000" w:rsidRPr="00000000">
        <w:rPr>
          <w:rtl w:val="0"/>
        </w:rPr>
      </w:r>
    </w:p>
    <w:p w:rsidR="00000000" w:rsidDel="00000000" w:rsidP="00000000" w:rsidRDefault="00000000" w:rsidRPr="00000000" w14:paraId="00000DF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usuario de métricas de medida tipo tiempo deberán registrar períodos de tiempo, el número de sitios examinados y cuántos usuarios participó en las mediciones.</w:t>
      </w:r>
      <w:r w:rsidDel="00000000" w:rsidR="00000000" w:rsidRPr="00000000">
        <w:rPr>
          <w:rtl w:val="0"/>
        </w:rPr>
      </w:r>
    </w:p>
    <w:p w:rsidR="00000000" w:rsidDel="00000000" w:rsidP="00000000" w:rsidRDefault="00000000" w:rsidRPr="00000000" w14:paraId="00000DF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muchas maneras en que el tiempo se puede medir como una unidad, como muestran los siguientes ejemplos.</w:t>
      </w:r>
      <w:r w:rsidDel="00000000" w:rsidR="00000000" w:rsidRPr="00000000">
        <w:rPr>
          <w:rtl w:val="0"/>
        </w:rPr>
      </w:r>
    </w:p>
    <w:p w:rsidR="00000000" w:rsidDel="00000000" w:rsidP="00000000" w:rsidRDefault="00000000" w:rsidRPr="00000000" w14:paraId="00000DF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real</w:t>
      </w:r>
      <w:r w:rsidDel="00000000" w:rsidR="00000000" w:rsidRPr="00000000">
        <w:rPr>
          <w:rtl w:val="0"/>
        </w:rPr>
      </w:r>
    </w:p>
    <w:p w:rsidR="00000000" w:rsidDel="00000000" w:rsidP="00000000" w:rsidRDefault="00000000" w:rsidRPr="00000000" w14:paraId="00000DF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es un momento físico: es decir, segundos, minutos, horas o. Esta unidad se utiliza generalmente para describir el tiempo de procesamiento de tareas de software en tiempo real.</w:t>
      </w:r>
      <w:r w:rsidDel="00000000" w:rsidR="00000000" w:rsidRPr="00000000">
        <w:rPr>
          <w:rtl w:val="0"/>
        </w:rPr>
      </w:r>
    </w:p>
    <w:p w:rsidR="00000000" w:rsidDel="00000000" w:rsidP="00000000" w:rsidRDefault="00000000" w:rsidRPr="00000000" w14:paraId="00000DFE">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ordenador tiempo maquinaria</w:t>
      </w:r>
      <w:r w:rsidDel="00000000" w:rsidR="00000000" w:rsidRPr="00000000">
        <w:rPr>
          <w:rtl w:val="0"/>
        </w:rPr>
      </w:r>
    </w:p>
    <w:p w:rsidR="00000000" w:rsidDel="00000000" w:rsidP="00000000" w:rsidRDefault="00000000" w:rsidRPr="00000000" w14:paraId="00000DF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Esta es la hora del reloj del procesador de la computadora: es decir, segundos, minutos, horas o de tiempo de CPU.</w:t>
      </w:r>
      <w:r w:rsidDel="00000000" w:rsidR="00000000" w:rsidRPr="00000000">
        <w:rPr>
          <w:rtl w:val="0"/>
        </w:rPr>
      </w:r>
    </w:p>
    <w:p w:rsidR="00000000" w:rsidDel="00000000" w:rsidP="00000000" w:rsidRDefault="00000000" w:rsidRPr="00000000" w14:paraId="00000E0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programada Oficial</w:t>
      </w:r>
      <w:r w:rsidDel="00000000" w:rsidR="00000000" w:rsidRPr="00000000">
        <w:rPr>
          <w:rtl w:val="0"/>
        </w:rPr>
      </w:r>
    </w:p>
    <w:p w:rsidR="00000000" w:rsidDel="00000000" w:rsidP="00000000" w:rsidRDefault="00000000" w:rsidRPr="00000000" w14:paraId="00000E0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las horas de trabajo, días, meses o años.</w:t>
      </w:r>
      <w:r w:rsidDel="00000000" w:rsidR="00000000" w:rsidRPr="00000000">
        <w:rPr>
          <w:rtl w:val="0"/>
        </w:rPr>
      </w:r>
    </w:p>
    <w:p w:rsidR="00000000" w:rsidDel="00000000" w:rsidP="00000000" w:rsidRDefault="00000000" w:rsidRPr="00000000" w14:paraId="00000E0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de componentes</w:t>
      </w:r>
      <w:r w:rsidDel="00000000" w:rsidR="00000000" w:rsidRPr="00000000">
        <w:rPr>
          <w:rtl w:val="0"/>
        </w:rPr>
      </w:r>
    </w:p>
    <w:p w:rsidR="00000000" w:rsidDel="00000000" w:rsidP="00000000" w:rsidRDefault="00000000" w:rsidRPr="00000000" w14:paraId="00000E0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hay múltiples sitios, el tiempo de componente identifica sitio individual y es una acumulación de tiempo individual de cada sitio. Esta unidad se utiliza generalmente para describir fiabilidad de los componentes, por ejemplo, la tasa de fallo de un componente.</w:t>
      </w:r>
      <w:r w:rsidDel="00000000" w:rsidR="00000000" w:rsidRPr="00000000">
        <w:rPr>
          <w:rtl w:val="0"/>
        </w:rPr>
      </w:r>
    </w:p>
    <w:p w:rsidR="00000000" w:rsidDel="00000000" w:rsidP="00000000" w:rsidRDefault="00000000" w:rsidRPr="00000000" w14:paraId="00000E0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del Sistema</w:t>
      </w:r>
      <w:r w:rsidDel="00000000" w:rsidR="00000000" w:rsidRPr="00000000">
        <w:rPr>
          <w:rtl w:val="0"/>
        </w:rPr>
      </w:r>
    </w:p>
    <w:p w:rsidR="00000000" w:rsidDel="00000000" w:rsidP="00000000" w:rsidRDefault="00000000" w:rsidRPr="00000000" w14:paraId="00000E0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hay múltiples sitios, el tiempo de sistema no identifica los sitios individuales, sino que identifica todos los sitios que se ejecutan, como un todo en un solo sistema. Esta unidad se utiliza generalmente para describir la fiabilidad del sistema, por ejemplo, la tasa de fallo del sistema.</w:t>
      </w:r>
      <w:r w:rsidDel="00000000" w:rsidR="00000000" w:rsidRPr="00000000">
        <w:rPr>
          <w:rtl w:val="0"/>
        </w:rPr>
      </w:r>
    </w:p>
    <w:p w:rsidR="00000000" w:rsidDel="00000000" w:rsidP="00000000" w:rsidRDefault="00000000" w:rsidRPr="00000000" w14:paraId="00000E06">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Funcionamiento del sistema C.2.2.1 Tipo tiempo</w:t>
      </w:r>
      <w:r w:rsidDel="00000000" w:rsidR="00000000" w:rsidRPr="00000000">
        <w:rPr>
          <w:rtl w:val="0"/>
        </w:rPr>
      </w:r>
    </w:p>
    <w:p w:rsidR="00000000" w:rsidDel="00000000" w:rsidP="00000000" w:rsidRDefault="00000000" w:rsidRPr="00000000" w14:paraId="00000E07">
      <w:pPr>
        <w:spacing w:after="220" w:line="240" w:lineRule="auto"/>
        <w:rPr>
          <w:rFonts w:ascii="Times New Roman" w:cs="Times New Roman" w:eastAsia="Times New Roman" w:hAnsi="Times New Roman"/>
          <w:color w:val="000000"/>
          <w:sz w:val="27"/>
          <w:szCs w:val="27"/>
        </w:rPr>
      </w:pPr>
      <w:bookmarkStart w:colFirst="0" w:colLast="0" w:name="_10kxoro" w:id="196"/>
      <w:bookmarkEnd w:id="196"/>
      <w:r w:rsidDel="00000000" w:rsidR="00000000" w:rsidRPr="00000000">
        <w:rPr>
          <w:rFonts w:ascii="Arial" w:cs="Arial" w:eastAsia="Arial" w:hAnsi="Arial"/>
          <w:color w:val="000000"/>
          <w:sz w:val="20"/>
          <w:szCs w:val="20"/>
          <w:rtl w:val="0"/>
        </w:rPr>
        <w:t xml:space="preserve">Tipo de tiempo de funcionamiento del sistema proporciona una base para medir la disponibilidad del software. Esto se utiliza principalmente para la evaluación de la fiabilidad. Se debe identificar si el software está en funcionamiento discontinuo o en continuo. Si el software opera de forma discontinua, debe estar seguro de que la medición del tiempo se realiza en los períodos del software está activo (esto se extiende, obviamente, para funcionamiento continuo).</w:t>
      </w:r>
      <w:r w:rsidDel="00000000" w:rsidR="00000000" w:rsidRPr="00000000">
        <w:rPr>
          <w:rtl w:val="0"/>
        </w:rPr>
      </w:r>
    </w:p>
    <w:p w:rsidR="00000000" w:rsidDel="00000000" w:rsidP="00000000" w:rsidRDefault="00000000" w:rsidRPr="00000000" w14:paraId="00000E08">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transcurrido</w:t>
      </w:r>
      <w:r w:rsidDel="00000000" w:rsidR="00000000" w:rsidRPr="00000000">
        <w:rPr>
          <w:rtl w:val="0"/>
        </w:rPr>
      </w:r>
    </w:p>
    <w:p w:rsidR="00000000" w:rsidDel="00000000" w:rsidP="00000000" w:rsidRDefault="00000000" w:rsidRPr="00000000" w14:paraId="00000E0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el uso de software es constante, por ejemplo en los sistemas operativos para el mismo período de tiempo cada semana.</w:t>
      </w:r>
      <w:r w:rsidDel="00000000" w:rsidR="00000000" w:rsidRPr="00000000">
        <w:rPr>
          <w:rtl w:val="0"/>
        </w:rPr>
      </w:r>
    </w:p>
    <w:p w:rsidR="00000000" w:rsidDel="00000000" w:rsidP="00000000" w:rsidRDefault="00000000" w:rsidRPr="00000000" w14:paraId="00000E0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Máquina con motor-a tiempo</w:t>
      </w:r>
      <w:r w:rsidDel="00000000" w:rsidR="00000000" w:rsidRPr="00000000">
        <w:rPr>
          <w:rtl w:val="0"/>
        </w:rPr>
      </w:r>
    </w:p>
    <w:p w:rsidR="00000000" w:rsidDel="00000000" w:rsidP="00000000" w:rsidRDefault="00000000" w:rsidRPr="00000000" w14:paraId="00000E0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tiempo real, software embebido o sistema operativo que está en pleno uso todo el tiempo el sistema está operativo.</w:t>
      </w:r>
      <w:r w:rsidDel="00000000" w:rsidR="00000000" w:rsidRPr="00000000">
        <w:rPr>
          <w:rtl w:val="0"/>
        </w:rPr>
      </w:r>
    </w:p>
    <w:p w:rsidR="00000000" w:rsidDel="00000000" w:rsidP="00000000" w:rsidRDefault="00000000" w:rsidRPr="00000000" w14:paraId="00000E0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de máquina normalizada</w:t>
      </w:r>
      <w:r w:rsidDel="00000000" w:rsidR="00000000" w:rsidRPr="00000000">
        <w:rPr>
          <w:rtl w:val="0"/>
        </w:rPr>
      </w:r>
    </w:p>
    <w:p w:rsidR="00000000" w:rsidDel="00000000" w:rsidP="00000000" w:rsidRDefault="00000000" w:rsidRPr="00000000" w14:paraId="00000E0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Al igual que en "la máquina con motor a tiempo", pero la puesta en común de datos de varios equipos de diferentes "powered-a-tiempo" y la aplicación de un factor de corrección.</w:t>
      </w:r>
      <w:r w:rsidDel="00000000" w:rsidR="00000000" w:rsidRPr="00000000">
        <w:rPr>
          <w:rtl w:val="0"/>
        </w:rPr>
      </w:r>
    </w:p>
    <w:p w:rsidR="00000000" w:rsidDel="00000000" w:rsidP="00000000" w:rsidRDefault="00000000" w:rsidRPr="00000000" w14:paraId="00000E0E">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C.2.2.2 Tipo tiempo de ejecución</w:t>
      </w:r>
      <w:r w:rsidDel="00000000" w:rsidR="00000000" w:rsidRPr="00000000">
        <w:rPr>
          <w:rtl w:val="0"/>
        </w:rPr>
      </w:r>
    </w:p>
    <w:p w:rsidR="00000000" w:rsidDel="00000000" w:rsidP="00000000" w:rsidRDefault="00000000" w:rsidRPr="00000000" w14:paraId="00000E0F">
      <w:pPr>
        <w:spacing w:after="220" w:line="240" w:lineRule="auto"/>
        <w:rPr>
          <w:rFonts w:ascii="Times New Roman" w:cs="Times New Roman" w:eastAsia="Times New Roman" w:hAnsi="Times New Roman"/>
          <w:color w:val="000000"/>
          <w:sz w:val="27"/>
          <w:szCs w:val="27"/>
        </w:rPr>
      </w:pPr>
      <w:bookmarkStart w:colFirst="0" w:colLast="0" w:name="_3kkl7fh" w:id="197"/>
      <w:bookmarkEnd w:id="197"/>
      <w:r w:rsidDel="00000000" w:rsidR="00000000" w:rsidRPr="00000000">
        <w:rPr>
          <w:rFonts w:ascii="Arial" w:cs="Arial" w:eastAsia="Arial" w:hAnsi="Arial"/>
          <w:color w:val="000000"/>
          <w:sz w:val="20"/>
          <w:szCs w:val="20"/>
          <w:rtl w:val="0"/>
        </w:rPr>
        <w:t xml:space="preserve">Tipo de tiempo de ejecución es el tiempo que se necesita para ejecutar software para completar una tarea específica. La distribución de varios intentos se debe analizar y media, desviación o valores máximos debería calcularse. La ejecución en las condiciones específicas, condición particularmente sobrecargado, debe ser examinado. Ejecución Tipo vez que se utiliza principalmente para la evaluación de la eficiencia.</w:t>
      </w:r>
      <w:r w:rsidDel="00000000" w:rsidR="00000000" w:rsidRPr="00000000">
        <w:rPr>
          <w:rtl w:val="0"/>
        </w:rPr>
      </w:r>
    </w:p>
    <w:p w:rsidR="00000000" w:rsidDel="00000000" w:rsidP="00000000" w:rsidRDefault="00000000" w:rsidRPr="00000000" w14:paraId="00000E10">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C.2.2.3 Tipo tiempo Usuario</w:t>
      </w:r>
      <w:r w:rsidDel="00000000" w:rsidR="00000000" w:rsidRPr="00000000">
        <w:rPr>
          <w:rtl w:val="0"/>
        </w:rPr>
      </w:r>
    </w:p>
    <w:p w:rsidR="00000000" w:rsidDel="00000000" w:rsidP="00000000" w:rsidRDefault="00000000" w:rsidRPr="00000000" w14:paraId="00000E11">
      <w:pPr>
        <w:spacing w:after="220" w:line="240" w:lineRule="auto"/>
        <w:rPr>
          <w:rFonts w:ascii="Times New Roman" w:cs="Times New Roman" w:eastAsia="Times New Roman" w:hAnsi="Times New Roman"/>
          <w:color w:val="000000"/>
          <w:sz w:val="27"/>
          <w:szCs w:val="27"/>
        </w:rPr>
      </w:pPr>
      <w:bookmarkStart w:colFirst="0" w:colLast="0" w:name="_1zpvhna" w:id="198"/>
      <w:bookmarkEnd w:id="198"/>
      <w:r w:rsidDel="00000000" w:rsidR="00000000" w:rsidRPr="00000000">
        <w:rPr>
          <w:rFonts w:ascii="Arial" w:cs="Arial" w:eastAsia="Arial" w:hAnsi="Arial"/>
          <w:color w:val="000000"/>
          <w:sz w:val="20"/>
          <w:szCs w:val="20"/>
          <w:rtl w:val="0"/>
        </w:rPr>
        <w:t xml:space="preserve">Tipo de tiempo del usuario se mide en períodos de tiempo gastado por los usuarios individuales en la realización de tareas mediante el uso de las operaciones del software. Algunos ejemplos son:</w:t>
      </w:r>
      <w:r w:rsidDel="00000000" w:rsidR="00000000" w:rsidRPr="00000000">
        <w:rPr>
          <w:rtl w:val="0"/>
        </w:rPr>
      </w:r>
    </w:p>
    <w:p w:rsidR="00000000" w:rsidDel="00000000" w:rsidP="00000000" w:rsidRDefault="00000000" w:rsidRPr="00000000" w14:paraId="00000E1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de sesión</w:t>
      </w:r>
      <w:r w:rsidDel="00000000" w:rsidR="00000000" w:rsidRPr="00000000">
        <w:rPr>
          <w:rtl w:val="0"/>
        </w:rPr>
      </w:r>
    </w:p>
    <w:p w:rsidR="00000000" w:rsidDel="00000000" w:rsidP="00000000" w:rsidRDefault="00000000" w:rsidRPr="00000000" w14:paraId="00000E1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Medido entre el inicio y el final de una sesión. Útil, como ejemplo, para dibujar el comportamiento de los usuarios de un sistema de home banking. Para un programa interactivo donde ralentí tiempo no es de interés o en los problemas de usabilidad interactivos sólo deben ser estudiadas.</w:t>
      </w:r>
      <w:r w:rsidDel="00000000" w:rsidR="00000000" w:rsidRPr="00000000">
        <w:rPr>
          <w:rtl w:val="0"/>
        </w:rPr>
      </w:r>
    </w:p>
    <w:p w:rsidR="00000000" w:rsidDel="00000000" w:rsidP="00000000" w:rsidRDefault="00000000" w:rsidRPr="00000000" w14:paraId="00000E1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de tareas</w:t>
      </w:r>
      <w:r w:rsidDel="00000000" w:rsidR="00000000" w:rsidRPr="00000000">
        <w:rPr>
          <w:rtl w:val="0"/>
        </w:rPr>
      </w:r>
    </w:p>
    <w:p w:rsidR="00000000" w:rsidDel="00000000" w:rsidP="00000000" w:rsidRDefault="00000000" w:rsidRPr="00000000" w14:paraId="00000E1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tiempo empleado por un usuario individual para llevar a cabo una tarea mediante el uso de las operaciones del software en cada intento. Los puntos inicial y final de la medición deben estar bien definidos.</w:t>
      </w:r>
      <w:r w:rsidDel="00000000" w:rsidR="00000000" w:rsidRPr="00000000">
        <w:rPr>
          <w:rtl w:val="0"/>
        </w:rPr>
      </w:r>
    </w:p>
    <w:p w:rsidR="00000000" w:rsidDel="00000000" w:rsidP="00000000" w:rsidRDefault="00000000" w:rsidRPr="00000000" w14:paraId="00000E16">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Usuario</w:t>
      </w:r>
      <w:r w:rsidDel="00000000" w:rsidR="00000000" w:rsidRPr="00000000">
        <w:rPr>
          <w:rtl w:val="0"/>
        </w:rPr>
      </w:r>
    </w:p>
    <w:p w:rsidR="00000000" w:rsidDel="00000000" w:rsidP="00000000" w:rsidRDefault="00000000" w:rsidRPr="00000000" w14:paraId="00000E1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Tiempo empleado por un usuario individual utilizando el software de vez comenzó en un punto en el tiempo. (Aproximadamente, es el número de horas o días de usuario utiliza el software desde el principio).</w:t>
      </w:r>
      <w:r w:rsidDel="00000000" w:rsidR="00000000" w:rsidRPr="00000000">
        <w:rPr>
          <w:rtl w:val="0"/>
        </w:rPr>
      </w:r>
    </w:p>
    <w:p w:rsidR="00000000" w:rsidDel="00000000" w:rsidP="00000000" w:rsidRDefault="00000000" w:rsidRPr="00000000" w14:paraId="00000E18">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C.2.2.4 Tipo de Esfuerzo</w:t>
      </w:r>
      <w:r w:rsidDel="00000000" w:rsidR="00000000" w:rsidRPr="00000000">
        <w:rPr>
          <w:rtl w:val="0"/>
        </w:rPr>
      </w:r>
    </w:p>
    <w:p w:rsidR="00000000" w:rsidDel="00000000" w:rsidP="00000000" w:rsidRDefault="00000000" w:rsidRPr="00000000" w14:paraId="00000E19">
      <w:pPr>
        <w:spacing w:after="220" w:line="240" w:lineRule="auto"/>
        <w:rPr>
          <w:rFonts w:ascii="Times New Roman" w:cs="Times New Roman" w:eastAsia="Times New Roman" w:hAnsi="Times New Roman"/>
          <w:color w:val="000000"/>
          <w:sz w:val="27"/>
          <w:szCs w:val="27"/>
        </w:rPr>
      </w:pPr>
      <w:bookmarkStart w:colFirst="0" w:colLast="0" w:name="_4jpj0b3" w:id="199"/>
      <w:bookmarkEnd w:id="199"/>
      <w:r w:rsidDel="00000000" w:rsidR="00000000" w:rsidRPr="00000000">
        <w:rPr>
          <w:rFonts w:ascii="Arial" w:cs="Arial" w:eastAsia="Arial" w:hAnsi="Arial"/>
          <w:color w:val="000000"/>
          <w:sz w:val="20"/>
          <w:szCs w:val="20"/>
          <w:rtl w:val="0"/>
        </w:rPr>
        <w:t xml:space="preserve">Tipo de Esfuerzo es el tiempo productivo asociado con una tarea de proyecto específico.</w:t>
      </w:r>
      <w:r w:rsidDel="00000000" w:rsidR="00000000" w:rsidRPr="00000000">
        <w:rPr>
          <w:rtl w:val="0"/>
        </w:rPr>
      </w:r>
    </w:p>
    <w:p w:rsidR="00000000" w:rsidDel="00000000" w:rsidP="00000000" w:rsidRDefault="00000000" w:rsidRPr="00000000" w14:paraId="00000E1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El esfuerzo individual</w:t>
      </w:r>
      <w:r w:rsidDel="00000000" w:rsidR="00000000" w:rsidRPr="00000000">
        <w:rPr>
          <w:rtl w:val="0"/>
        </w:rPr>
      </w:r>
    </w:p>
    <w:p w:rsidR="00000000" w:rsidDel="00000000" w:rsidP="00000000" w:rsidRDefault="00000000" w:rsidRPr="00000000" w14:paraId="00000E1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es el tiempo productivo que se necesita para la persona individual que es un desarrollador, mantenedor u operador a trabajar para completar una tarea específica.El esfuerzo individual asume sólo un cierto número de horas productivas por día.</w:t>
      </w:r>
      <w:r w:rsidDel="00000000" w:rsidR="00000000" w:rsidRPr="00000000">
        <w:rPr>
          <w:rtl w:val="0"/>
        </w:rPr>
      </w:r>
    </w:p>
    <w:p w:rsidR="00000000" w:rsidDel="00000000" w:rsidP="00000000" w:rsidRDefault="00000000" w:rsidRPr="00000000" w14:paraId="00000E1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Esfuerzo de tareas</w:t>
      </w:r>
      <w:r w:rsidDel="00000000" w:rsidR="00000000" w:rsidRPr="00000000">
        <w:rPr>
          <w:rtl w:val="0"/>
        </w:rPr>
      </w:r>
    </w:p>
    <w:p w:rsidR="00000000" w:rsidDel="00000000" w:rsidP="00000000" w:rsidRDefault="00000000" w:rsidRPr="00000000" w14:paraId="00000E1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Esfuerzo de tareas es un valor acumulado de todo el personal de proyectos individuales: programador, desarrollador, operador, usuario u otras personas que trabajaron para completar una tarea específica.</w:t>
      </w:r>
      <w:r w:rsidDel="00000000" w:rsidR="00000000" w:rsidRPr="00000000">
        <w:rPr>
          <w:rtl w:val="0"/>
        </w:rPr>
      </w:r>
    </w:p>
    <w:p w:rsidR="00000000" w:rsidDel="00000000" w:rsidP="00000000" w:rsidRDefault="00000000" w:rsidRPr="00000000" w14:paraId="00000E1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E1F">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C.2.2.5 intervalo de tiempo de tipo eventos</w:t>
      </w:r>
      <w:r w:rsidDel="00000000" w:rsidR="00000000" w:rsidRPr="00000000">
        <w:rPr>
          <w:rtl w:val="0"/>
        </w:rPr>
      </w:r>
    </w:p>
    <w:p w:rsidR="00000000" w:rsidDel="00000000" w:rsidP="00000000" w:rsidRDefault="00000000" w:rsidRPr="00000000" w14:paraId="00000E20">
      <w:pPr>
        <w:spacing w:after="220" w:line="240" w:lineRule="auto"/>
        <w:rPr>
          <w:rFonts w:ascii="Times New Roman" w:cs="Times New Roman" w:eastAsia="Times New Roman" w:hAnsi="Times New Roman"/>
          <w:color w:val="000000"/>
          <w:sz w:val="27"/>
          <w:szCs w:val="27"/>
        </w:rPr>
      </w:pPr>
      <w:bookmarkStart w:colFirst="0" w:colLast="0" w:name="_2yutaiw" w:id="200"/>
      <w:bookmarkEnd w:id="200"/>
      <w:r w:rsidDel="00000000" w:rsidR="00000000" w:rsidRPr="00000000">
        <w:rPr>
          <w:rFonts w:ascii="Arial" w:cs="Arial" w:eastAsia="Arial" w:hAnsi="Arial"/>
          <w:color w:val="000000"/>
          <w:sz w:val="20"/>
          <w:szCs w:val="20"/>
          <w:rtl w:val="0"/>
        </w:rPr>
        <w:t xml:space="preserve">Este tipo de medida es el intervalo de tiempo entre un evento y el siguiente, durante un período de observación. La frecuencia de un periodo de tiempo de observación puede ser utilizado en lugar de esta medida. Esto se utiliza típicamente para describir el tiempo medio entre fallos que ocurren sucesivamente.</w:t>
      </w:r>
      <w:r w:rsidDel="00000000" w:rsidR="00000000" w:rsidRPr="00000000">
        <w:rPr>
          <w:rtl w:val="0"/>
        </w:rPr>
      </w:r>
    </w:p>
    <w:p w:rsidR="00000000" w:rsidDel="00000000" w:rsidP="00000000" w:rsidRDefault="00000000" w:rsidRPr="00000000" w14:paraId="00000E21">
      <w:pPr>
        <w:keepNext w:val="1"/>
        <w:spacing w:after="220" w:lineRule="auto"/>
        <w:jc w:val="both"/>
        <w:rPr>
          <w:rFonts w:ascii="Times New Roman" w:cs="Times New Roman" w:eastAsia="Times New Roman" w:hAnsi="Times New Roman"/>
          <w:b w:val="1"/>
          <w:color w:val="000000"/>
          <w:sz w:val="27"/>
          <w:szCs w:val="27"/>
        </w:rPr>
      </w:pPr>
      <w:bookmarkStart w:colFirst="0" w:colLast="0" w:name="_1e03kqp" w:id="201"/>
      <w:bookmarkEnd w:id="201"/>
      <w:r w:rsidDel="00000000" w:rsidR="00000000" w:rsidRPr="00000000">
        <w:rPr>
          <w:rFonts w:ascii="Arial" w:cs="Arial" w:eastAsia="Arial" w:hAnsi="Arial"/>
          <w:b w:val="1"/>
          <w:color w:val="000000"/>
          <w:sz w:val="20"/>
          <w:szCs w:val="20"/>
          <w:rtl w:val="0"/>
        </w:rPr>
        <w:t xml:space="preserve">C.2.3               Conde medida tipo</w:t>
      </w:r>
      <w:r w:rsidDel="00000000" w:rsidR="00000000" w:rsidRPr="00000000">
        <w:rPr>
          <w:rtl w:val="0"/>
        </w:rPr>
      </w:r>
    </w:p>
    <w:p w:rsidR="00000000" w:rsidDel="00000000" w:rsidP="00000000" w:rsidRDefault="00000000" w:rsidRPr="00000000" w14:paraId="00000E22">
      <w:pPr>
        <w:spacing w:after="220" w:line="240" w:lineRule="auto"/>
        <w:rPr>
          <w:rFonts w:ascii="Times New Roman" w:cs="Times New Roman" w:eastAsia="Times New Roman" w:hAnsi="Times New Roman"/>
          <w:color w:val="000000"/>
          <w:sz w:val="27"/>
          <w:szCs w:val="27"/>
        </w:rPr>
      </w:pPr>
      <w:bookmarkStart w:colFirst="0" w:colLast="0" w:name="_3xzr3ei" w:id="202"/>
      <w:bookmarkEnd w:id="202"/>
      <w:r w:rsidDel="00000000" w:rsidR="00000000" w:rsidRPr="00000000">
        <w:rPr>
          <w:rFonts w:ascii="Arial" w:cs="Arial" w:eastAsia="Arial" w:hAnsi="Arial"/>
          <w:color w:val="000000"/>
          <w:sz w:val="20"/>
          <w:szCs w:val="20"/>
          <w:rtl w:val="0"/>
        </w:rPr>
        <w:t xml:space="preserve">Si se cuentan los atributos de documentos del producto de software, que son tipos de recuento estáticas. Si se cuentan los eventos o acciones humanas, que son tipos de recuento cinéticos.</w:t>
      </w:r>
      <w:r w:rsidDel="00000000" w:rsidR="00000000" w:rsidRPr="00000000">
        <w:rPr>
          <w:rtl w:val="0"/>
        </w:rPr>
      </w:r>
    </w:p>
    <w:p w:rsidR="00000000" w:rsidDel="00000000" w:rsidP="00000000" w:rsidRDefault="00000000" w:rsidRPr="00000000" w14:paraId="00000E23">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C.2.3.1 Número de tipo de fallo detectado</w:t>
      </w:r>
      <w:r w:rsidDel="00000000" w:rsidR="00000000" w:rsidRPr="00000000">
        <w:rPr>
          <w:rtl w:val="0"/>
        </w:rPr>
      </w:r>
    </w:p>
    <w:p w:rsidR="00000000" w:rsidDel="00000000" w:rsidP="00000000" w:rsidRDefault="00000000" w:rsidRPr="00000000" w14:paraId="00000E24">
      <w:pPr>
        <w:spacing w:after="220" w:line="240" w:lineRule="auto"/>
        <w:rPr>
          <w:rFonts w:ascii="Times New Roman" w:cs="Times New Roman" w:eastAsia="Times New Roman" w:hAnsi="Times New Roman"/>
          <w:color w:val="000000"/>
          <w:sz w:val="27"/>
          <w:szCs w:val="27"/>
        </w:rPr>
      </w:pPr>
      <w:bookmarkStart w:colFirst="0" w:colLast="0" w:name="_2d51dmb" w:id="203"/>
      <w:bookmarkEnd w:id="203"/>
      <w:r w:rsidDel="00000000" w:rsidR="00000000" w:rsidRPr="00000000">
        <w:rPr>
          <w:rFonts w:ascii="Arial" w:cs="Arial" w:eastAsia="Arial" w:hAnsi="Arial"/>
          <w:color w:val="000000"/>
          <w:sz w:val="20"/>
          <w:szCs w:val="20"/>
          <w:rtl w:val="0"/>
        </w:rPr>
        <w:t xml:space="preserve">La medida cuenta las fallas detectadas durante la revisión, verificación, corrección, funcionamiento o mantenimiento. Los niveles de gravedad pueden ser utilizados para categorizar a tomar en cuenta el impacto de la falla.</w:t>
      </w:r>
      <w:r w:rsidDel="00000000" w:rsidR="00000000" w:rsidRPr="00000000">
        <w:rPr>
          <w:rtl w:val="0"/>
        </w:rPr>
      </w:r>
    </w:p>
    <w:p w:rsidR="00000000" w:rsidDel="00000000" w:rsidP="00000000" w:rsidRDefault="00000000" w:rsidRPr="00000000" w14:paraId="00000E25">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Programa C.2.3.2 complejidad estructural del tipo de número</w:t>
      </w:r>
      <w:r w:rsidDel="00000000" w:rsidR="00000000" w:rsidRPr="00000000">
        <w:rPr>
          <w:rtl w:val="0"/>
        </w:rPr>
      </w:r>
    </w:p>
    <w:p w:rsidR="00000000" w:rsidDel="00000000" w:rsidP="00000000" w:rsidRDefault="00000000" w:rsidRPr="00000000" w14:paraId="00000E26">
      <w:pPr>
        <w:spacing w:after="220" w:line="240" w:lineRule="auto"/>
        <w:rPr>
          <w:rFonts w:ascii="Times New Roman" w:cs="Times New Roman" w:eastAsia="Times New Roman" w:hAnsi="Times New Roman"/>
          <w:color w:val="000000"/>
          <w:sz w:val="27"/>
          <w:szCs w:val="27"/>
        </w:rPr>
      </w:pPr>
      <w:bookmarkStart w:colFirst="0" w:colLast="0" w:name="_sabnu4" w:id="204"/>
      <w:bookmarkEnd w:id="204"/>
      <w:r w:rsidDel="00000000" w:rsidR="00000000" w:rsidRPr="00000000">
        <w:rPr>
          <w:rFonts w:ascii="Arial" w:cs="Arial" w:eastAsia="Arial" w:hAnsi="Arial"/>
          <w:color w:val="000000"/>
          <w:sz w:val="20"/>
          <w:szCs w:val="20"/>
          <w:rtl w:val="0"/>
        </w:rPr>
        <w:t xml:space="preserve">La medición cuenta la complejidad estructural programa. Ejemplos de ello son el número de caminos distintos o número ciclomática del McCabe.</w:t>
      </w:r>
      <w:r w:rsidDel="00000000" w:rsidR="00000000" w:rsidRPr="00000000">
        <w:rPr>
          <w:rtl w:val="0"/>
        </w:rPr>
      </w:r>
    </w:p>
    <w:p w:rsidR="00000000" w:rsidDel="00000000" w:rsidP="00000000" w:rsidRDefault="00000000" w:rsidRPr="00000000" w14:paraId="00000E27">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C.2.3.3 Número de tipo de inconsistencia detectada</w:t>
      </w:r>
      <w:r w:rsidDel="00000000" w:rsidR="00000000" w:rsidRPr="00000000">
        <w:rPr>
          <w:rtl w:val="0"/>
        </w:rPr>
      </w:r>
    </w:p>
    <w:p w:rsidR="00000000" w:rsidDel="00000000" w:rsidP="00000000" w:rsidRDefault="00000000" w:rsidRPr="00000000" w14:paraId="00000E28">
      <w:pPr>
        <w:spacing w:after="220" w:line="240" w:lineRule="auto"/>
        <w:rPr>
          <w:rFonts w:ascii="Times New Roman" w:cs="Times New Roman" w:eastAsia="Times New Roman" w:hAnsi="Times New Roman"/>
          <w:color w:val="000000"/>
          <w:sz w:val="27"/>
          <w:szCs w:val="27"/>
        </w:rPr>
      </w:pPr>
      <w:bookmarkStart w:colFirst="0" w:colLast="0" w:name="_3c9z6hx" w:id="205"/>
      <w:bookmarkEnd w:id="205"/>
      <w:r w:rsidDel="00000000" w:rsidR="00000000" w:rsidRPr="00000000">
        <w:rPr>
          <w:rFonts w:ascii="Arial" w:cs="Arial" w:eastAsia="Arial" w:hAnsi="Arial"/>
          <w:color w:val="000000"/>
          <w:sz w:val="20"/>
          <w:szCs w:val="20"/>
          <w:rtl w:val="0"/>
        </w:rPr>
        <w:t xml:space="preserve">Esta medida cuenta con los elementos inconsistentes detectados que se preparan para la investigación.</w:t>
      </w:r>
      <w:r w:rsidDel="00000000" w:rsidR="00000000" w:rsidRPr="00000000">
        <w:rPr>
          <w:rtl w:val="0"/>
        </w:rPr>
      </w:r>
    </w:p>
    <w:p w:rsidR="00000000" w:rsidDel="00000000" w:rsidP="00000000" w:rsidRDefault="00000000" w:rsidRPr="00000000" w14:paraId="00000E29">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Número de objetos conformes fallidos</w:t>
      </w:r>
      <w:r w:rsidDel="00000000" w:rsidR="00000000" w:rsidRPr="00000000">
        <w:rPr>
          <w:rtl w:val="0"/>
        </w:rPr>
      </w:r>
    </w:p>
    <w:p w:rsidR="00000000" w:rsidDel="00000000" w:rsidP="00000000" w:rsidRDefault="00000000" w:rsidRPr="00000000" w14:paraId="00000E2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w:t>
      </w:r>
      <w:r w:rsidDel="00000000" w:rsidR="00000000" w:rsidRPr="00000000">
        <w:rPr>
          <w:rtl w:val="0"/>
        </w:rPr>
      </w:r>
    </w:p>
    <w:p w:rsidR="00000000" w:rsidDel="00000000" w:rsidP="00000000" w:rsidRDefault="00000000" w:rsidRPr="00000000" w14:paraId="00000E2B">
      <w:pPr>
        <w:numPr>
          <w:ilvl w:val="0"/>
          <w:numId w:val="20"/>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La conformidad con los artículos especificados de especificaciones de requisitos;</w:t>
      </w:r>
      <w:r w:rsidDel="00000000" w:rsidR="00000000" w:rsidRPr="00000000">
        <w:rPr>
          <w:rtl w:val="0"/>
        </w:rPr>
      </w:r>
    </w:p>
    <w:p w:rsidR="00000000" w:rsidDel="00000000" w:rsidP="00000000" w:rsidRDefault="00000000" w:rsidRPr="00000000" w14:paraId="00000E2C">
      <w:pPr>
        <w:numPr>
          <w:ilvl w:val="0"/>
          <w:numId w:val="20"/>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La conformidad con la regla, reglamento o norma;</w:t>
      </w:r>
      <w:r w:rsidDel="00000000" w:rsidR="00000000" w:rsidRPr="00000000">
        <w:rPr>
          <w:rtl w:val="0"/>
        </w:rPr>
      </w:r>
    </w:p>
    <w:p w:rsidR="00000000" w:rsidDel="00000000" w:rsidP="00000000" w:rsidRDefault="00000000" w:rsidRPr="00000000" w14:paraId="00000E2D">
      <w:pPr>
        <w:numPr>
          <w:ilvl w:val="0"/>
          <w:numId w:val="20"/>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La conformidad con los protocolos, formatos de datos, formatos de medios, códigos de caracteres</w:t>
      </w:r>
      <w:r w:rsidDel="00000000" w:rsidR="00000000" w:rsidRPr="00000000">
        <w:rPr>
          <w:rtl w:val="0"/>
        </w:rPr>
      </w:r>
    </w:p>
    <w:p w:rsidR="00000000" w:rsidDel="00000000" w:rsidP="00000000" w:rsidRDefault="00000000" w:rsidRPr="00000000" w14:paraId="00000E2E">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Número de casos fallidos de las expectativas del usuario</w:t>
      </w:r>
      <w:r w:rsidDel="00000000" w:rsidR="00000000" w:rsidRPr="00000000">
        <w:rPr>
          <w:rtl w:val="0"/>
        </w:rPr>
      </w:r>
    </w:p>
    <w:p w:rsidR="00000000" w:rsidDel="00000000" w:rsidP="00000000" w:rsidRDefault="00000000" w:rsidRPr="00000000" w14:paraId="00000E2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medida es contar elementos de la lista satisfechos / insatisfechos, que describen las brechas entre el rendimiento del producto y la expectativa razonable de software del usuario.</w:t>
      </w:r>
      <w:r w:rsidDel="00000000" w:rsidR="00000000" w:rsidRPr="00000000">
        <w:rPr>
          <w:rtl w:val="0"/>
        </w:rPr>
      </w:r>
    </w:p>
    <w:p w:rsidR="00000000" w:rsidDel="00000000" w:rsidP="00000000" w:rsidRDefault="00000000" w:rsidRPr="00000000" w14:paraId="00000E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medición utiliza cuestionarios para ser respondidas por los probadores, clientes, operadores o usuarios finales en lo que las deficiencias fueron descubiertos.</w:t>
      </w:r>
      <w:r w:rsidDel="00000000" w:rsidR="00000000" w:rsidRPr="00000000">
        <w:rPr>
          <w:rtl w:val="0"/>
        </w:rPr>
      </w:r>
    </w:p>
    <w:p w:rsidR="00000000" w:rsidDel="00000000" w:rsidP="00000000" w:rsidRDefault="00000000" w:rsidRPr="00000000" w14:paraId="00000E3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0E32">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Función disponible o no;</w:t>
      </w:r>
      <w:r w:rsidDel="00000000" w:rsidR="00000000" w:rsidRPr="00000000">
        <w:rPr>
          <w:rtl w:val="0"/>
        </w:rPr>
      </w:r>
    </w:p>
    <w:p w:rsidR="00000000" w:rsidDel="00000000" w:rsidP="00000000" w:rsidRDefault="00000000" w:rsidRPr="00000000" w14:paraId="00000E33">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Función efectivamente operable o no;</w:t>
      </w:r>
      <w:r w:rsidDel="00000000" w:rsidR="00000000" w:rsidRPr="00000000">
        <w:rPr>
          <w:rtl w:val="0"/>
        </w:rPr>
      </w:r>
    </w:p>
    <w:p w:rsidR="00000000" w:rsidDel="00000000" w:rsidP="00000000" w:rsidRDefault="00000000" w:rsidRPr="00000000" w14:paraId="00000E34">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Función operable para uso específico previsto del usuario o no;</w:t>
      </w:r>
      <w:r w:rsidDel="00000000" w:rsidR="00000000" w:rsidRPr="00000000">
        <w:rPr>
          <w:rtl w:val="0"/>
        </w:rPr>
      </w:r>
    </w:p>
    <w:p w:rsidR="00000000" w:rsidDel="00000000" w:rsidP="00000000" w:rsidRDefault="00000000" w:rsidRPr="00000000" w14:paraId="00000E35">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Se espera que la función, necesita o no necesita.</w:t>
      </w:r>
      <w:r w:rsidDel="00000000" w:rsidR="00000000" w:rsidRPr="00000000">
        <w:rPr>
          <w:rtl w:val="0"/>
        </w:rPr>
      </w:r>
    </w:p>
    <w:p w:rsidR="00000000" w:rsidDel="00000000" w:rsidP="00000000" w:rsidRDefault="00000000" w:rsidRPr="00000000" w14:paraId="00000E36">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C.2.3.4 Número de tipo cambios</w:t>
      </w:r>
      <w:r w:rsidDel="00000000" w:rsidR="00000000" w:rsidRPr="00000000">
        <w:rPr>
          <w:rtl w:val="0"/>
        </w:rPr>
      </w:r>
    </w:p>
    <w:p w:rsidR="00000000" w:rsidDel="00000000" w:rsidP="00000000" w:rsidRDefault="00000000" w:rsidRPr="00000000" w14:paraId="00000E37">
      <w:pPr>
        <w:spacing w:after="220" w:line="240" w:lineRule="auto"/>
        <w:rPr>
          <w:rFonts w:ascii="Times New Roman" w:cs="Times New Roman" w:eastAsia="Times New Roman" w:hAnsi="Times New Roman"/>
          <w:color w:val="000000"/>
          <w:sz w:val="27"/>
          <w:szCs w:val="27"/>
        </w:rPr>
      </w:pPr>
      <w:bookmarkStart w:colFirst="0" w:colLast="0" w:name="_1rf9gpq" w:id="206"/>
      <w:bookmarkEnd w:id="206"/>
      <w:r w:rsidDel="00000000" w:rsidR="00000000" w:rsidRPr="00000000">
        <w:rPr>
          <w:rFonts w:ascii="Arial" w:cs="Arial" w:eastAsia="Arial" w:hAnsi="Arial"/>
          <w:color w:val="000000"/>
          <w:sz w:val="20"/>
          <w:szCs w:val="20"/>
          <w:rtl w:val="0"/>
        </w:rPr>
        <w:t xml:space="preserve">Este tipo identifica los elementos de configuración de software que son detectados haber sido cambiado. Un ejemplo es el número de líneas cambiado de código fuente.</w:t>
      </w:r>
      <w:r w:rsidDel="00000000" w:rsidR="00000000" w:rsidRPr="00000000">
        <w:rPr>
          <w:rtl w:val="0"/>
        </w:rPr>
      </w:r>
    </w:p>
    <w:p w:rsidR="00000000" w:rsidDel="00000000" w:rsidP="00000000" w:rsidRDefault="00000000" w:rsidRPr="00000000" w14:paraId="00000E38">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C.2.3.5 Número de tipo detectado fallos</w:t>
      </w:r>
      <w:r w:rsidDel="00000000" w:rsidR="00000000" w:rsidRPr="00000000">
        <w:rPr>
          <w:rtl w:val="0"/>
        </w:rPr>
      </w:r>
    </w:p>
    <w:p w:rsidR="00000000" w:rsidDel="00000000" w:rsidP="00000000" w:rsidRDefault="00000000" w:rsidRPr="00000000" w14:paraId="00000E39">
      <w:pPr>
        <w:spacing w:after="220" w:line="240" w:lineRule="auto"/>
        <w:rPr>
          <w:rFonts w:ascii="Times New Roman" w:cs="Times New Roman" w:eastAsia="Times New Roman" w:hAnsi="Times New Roman"/>
          <w:color w:val="000000"/>
          <w:sz w:val="27"/>
          <w:szCs w:val="27"/>
        </w:rPr>
      </w:pPr>
      <w:bookmarkStart w:colFirst="0" w:colLast="0" w:name="_4bewzdj" w:id="207"/>
      <w:bookmarkEnd w:id="207"/>
      <w:r w:rsidDel="00000000" w:rsidR="00000000" w:rsidRPr="00000000">
        <w:rPr>
          <w:rFonts w:ascii="Arial" w:cs="Arial" w:eastAsia="Arial" w:hAnsi="Arial"/>
          <w:color w:val="000000"/>
          <w:sz w:val="20"/>
          <w:szCs w:val="20"/>
          <w:rtl w:val="0"/>
        </w:rPr>
        <w:t xml:space="preserve">La medida cuenta el número detectado de errores durante el desarrollo de productos, pruebas, operación o mantenimiento. Los niveles de gravedad pueden ser utilizados para categorizar a tomar en cuenta el impacto de la falla.</w:t>
      </w:r>
      <w:r w:rsidDel="00000000" w:rsidR="00000000" w:rsidRPr="00000000">
        <w:rPr>
          <w:rtl w:val="0"/>
        </w:rPr>
      </w:r>
    </w:p>
    <w:p w:rsidR="00000000" w:rsidDel="00000000" w:rsidP="00000000" w:rsidRDefault="00000000" w:rsidRPr="00000000" w14:paraId="00000E3A">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C.2.3.6 Número de intentos (ensayo) tipo</w:t>
      </w:r>
      <w:r w:rsidDel="00000000" w:rsidR="00000000" w:rsidRPr="00000000">
        <w:rPr>
          <w:rtl w:val="0"/>
        </w:rPr>
      </w:r>
    </w:p>
    <w:p w:rsidR="00000000" w:rsidDel="00000000" w:rsidP="00000000" w:rsidRDefault="00000000" w:rsidRPr="00000000" w14:paraId="00000E3B">
      <w:pPr>
        <w:spacing w:after="220" w:line="240" w:lineRule="auto"/>
        <w:rPr>
          <w:rFonts w:ascii="Times New Roman" w:cs="Times New Roman" w:eastAsia="Times New Roman" w:hAnsi="Times New Roman"/>
          <w:color w:val="000000"/>
          <w:sz w:val="27"/>
          <w:szCs w:val="27"/>
        </w:rPr>
      </w:pPr>
      <w:bookmarkStart w:colFirst="0" w:colLast="0" w:name="_2qk79lc" w:id="208"/>
      <w:bookmarkEnd w:id="208"/>
      <w:r w:rsidDel="00000000" w:rsidR="00000000" w:rsidRPr="00000000">
        <w:rPr>
          <w:rFonts w:ascii="Arial" w:cs="Arial" w:eastAsia="Arial" w:hAnsi="Arial"/>
          <w:color w:val="000000"/>
          <w:sz w:val="20"/>
          <w:szCs w:val="20"/>
          <w:rtl w:val="0"/>
        </w:rPr>
        <w:t xml:space="preserve">Esta medida cuenta el número de intentos de corregir el defecto o fallo. Por ejemplo, durante las revisiones, pruebas y mantenimiento.</w:t>
      </w:r>
      <w:r w:rsidDel="00000000" w:rsidR="00000000" w:rsidRPr="00000000">
        <w:rPr>
          <w:rtl w:val="0"/>
        </w:rPr>
      </w:r>
    </w:p>
    <w:p w:rsidR="00000000" w:rsidDel="00000000" w:rsidP="00000000" w:rsidRDefault="00000000" w:rsidRPr="00000000" w14:paraId="00000E3C">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C.2.3.7 Carrera de tipo humano procedimiento operativo</w:t>
      </w:r>
      <w:r w:rsidDel="00000000" w:rsidR="00000000" w:rsidRPr="00000000">
        <w:rPr>
          <w:rtl w:val="0"/>
        </w:rPr>
      </w:r>
    </w:p>
    <w:p w:rsidR="00000000" w:rsidDel="00000000" w:rsidP="00000000" w:rsidRDefault="00000000" w:rsidRPr="00000000" w14:paraId="00000E3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Esta medida cuenta el número de golpes de usuario la acción humana como pasos cinéticos de un procedimiento cuando un usuario de forma interactiva el funcionamiento del software. Esta medida cuantifica la facilidad de uso ergonómico, así como el esfuerzo de usar. Por lo tanto, esto se utiliza en la medición de la usabilidad. Ejemplos son el número de golpes para realizar una tarea, el número de movimientos de los ojos, etc.</w:t>
      </w:r>
      <w:r w:rsidDel="00000000" w:rsidR="00000000" w:rsidRPr="00000000">
        <w:rPr>
          <w:rtl w:val="0"/>
        </w:rPr>
      </w:r>
    </w:p>
    <w:p w:rsidR="00000000" w:rsidDel="00000000" w:rsidP="00000000" w:rsidRDefault="00000000" w:rsidRPr="00000000" w14:paraId="00000E3E">
      <w:pPr>
        <w:keepNext w:val="1"/>
        <w:spacing w:after="220" w:lineRule="auto"/>
        <w:jc w:val="both"/>
        <w:rPr>
          <w:rFonts w:ascii="Times New Roman" w:cs="Times New Roman" w:eastAsia="Times New Roman" w:hAnsi="Times New Roman"/>
          <w:b w:val="1"/>
          <w:color w:val="000000"/>
          <w:sz w:val="24"/>
          <w:szCs w:val="24"/>
        </w:rPr>
      </w:pPr>
      <w:bookmarkStart w:colFirst="0" w:colLast="0" w:name="_15phjt5" w:id="209"/>
      <w:bookmarkEnd w:id="209"/>
      <w:r w:rsidDel="00000000" w:rsidR="00000000" w:rsidRPr="00000000">
        <w:rPr>
          <w:rFonts w:ascii="Arial" w:cs="Arial" w:eastAsia="Arial" w:hAnsi="Arial"/>
          <w:b w:val="1"/>
          <w:color w:val="000000"/>
          <w:sz w:val="20"/>
          <w:szCs w:val="20"/>
          <w:rtl w:val="0"/>
        </w:rPr>
        <w:t xml:space="preserve">C.2.3.8 tipo Score</w:t>
      </w:r>
      <w:r w:rsidDel="00000000" w:rsidR="00000000" w:rsidRPr="00000000">
        <w:rPr>
          <w:rtl w:val="0"/>
        </w:rPr>
      </w:r>
    </w:p>
    <w:p w:rsidR="00000000" w:rsidDel="00000000" w:rsidP="00000000" w:rsidRDefault="00000000" w:rsidRPr="00000000" w14:paraId="00000E3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tipo identifica la calificación o el resultado de un cálculo aritmético. Score puede incluir el conteo o el cálculo de pesas controladas encendido / apagado en las listas de verificación. Ejemplos: Puntuación de lista de verificación; puntuación de cuestionario; Método Delphi;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etcétera</w:t>
      </w:r>
      <w:r w:rsidDel="00000000" w:rsidR="00000000" w:rsidRPr="00000000">
        <w:rPr>
          <w:rtl w:val="0"/>
        </w:rPr>
      </w:r>
    </w:p>
    <w:p w:rsidR="00000000" w:rsidDel="00000000" w:rsidP="00000000" w:rsidRDefault="00000000" w:rsidRPr="00000000" w14:paraId="00000E40">
      <w:pPr>
        <w:keepNext w:val="1"/>
        <w:spacing w:after="260" w:before="260" w:lineRule="auto"/>
        <w:jc w:val="center"/>
        <w:rPr>
          <w:rFonts w:ascii="Times New Roman" w:cs="Times New Roman" w:eastAsia="Times New Roman" w:hAnsi="Times New Roman"/>
          <w:b w:val="1"/>
          <w:color w:val="000000"/>
          <w:sz w:val="48"/>
          <w:szCs w:val="48"/>
        </w:rPr>
      </w:pPr>
      <w:bookmarkStart w:colFirst="0" w:colLast="0" w:name="_3pp52gy" w:id="210"/>
      <w:bookmarkEnd w:id="210"/>
      <w:r w:rsidDel="00000000" w:rsidR="00000000" w:rsidRPr="00000000">
        <w:br w:type="page"/>
      </w:r>
      <w:r w:rsidDel="00000000" w:rsidR="00000000" w:rsidRPr="00000000">
        <w:rPr>
          <w:rFonts w:ascii="Arial" w:cs="Arial" w:eastAsia="Arial" w:hAnsi="Arial"/>
          <w:b w:val="1"/>
          <w:color w:val="000000"/>
          <w:sz w:val="28"/>
          <w:szCs w:val="28"/>
          <w:rtl w:val="0"/>
        </w:rPr>
        <w:t xml:space="preserve">Anexo D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Término (s)</w:t>
      </w:r>
      <w:r w:rsidDel="00000000" w:rsidR="00000000" w:rsidRPr="00000000">
        <w:rPr>
          <w:rtl w:val="0"/>
        </w:rPr>
      </w:r>
    </w:p>
    <w:p w:rsidR="00000000" w:rsidDel="00000000" w:rsidP="00000000" w:rsidRDefault="00000000" w:rsidRPr="00000000" w14:paraId="00000E41">
      <w:pPr>
        <w:keepNext w:val="1"/>
        <w:spacing w:after="240" w:lineRule="auto"/>
        <w:jc w:val="both"/>
        <w:rPr>
          <w:rFonts w:ascii="Times New Roman" w:cs="Times New Roman" w:eastAsia="Times New Roman" w:hAnsi="Times New Roman"/>
          <w:b w:val="1"/>
          <w:color w:val="000000"/>
          <w:sz w:val="36"/>
          <w:szCs w:val="36"/>
        </w:rPr>
      </w:pPr>
      <w:bookmarkStart w:colFirst="0" w:colLast="0" w:name="_24ufcor" w:id="211"/>
      <w:bookmarkEnd w:id="211"/>
      <w:r w:rsidDel="00000000" w:rsidR="00000000" w:rsidRPr="00000000">
        <w:rPr>
          <w:rFonts w:ascii="Arial" w:cs="Arial" w:eastAsia="Arial" w:hAnsi="Arial"/>
          <w:b w:val="1"/>
          <w:color w:val="000000"/>
          <w:rtl w:val="0"/>
        </w:rPr>
        <w:t xml:space="preserve">D.1</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Arial" w:cs="Arial" w:eastAsia="Arial" w:hAnsi="Arial"/>
          <w:b w:val="1"/>
          <w:color w:val="000000"/>
          <w:rtl w:val="0"/>
        </w:rPr>
        <w:t xml:space="preserve">              Definiciones</w:t>
      </w:r>
      <w:r w:rsidDel="00000000" w:rsidR="00000000" w:rsidRPr="00000000">
        <w:rPr>
          <w:rtl w:val="0"/>
        </w:rPr>
      </w:r>
    </w:p>
    <w:p w:rsidR="00000000" w:rsidDel="00000000" w:rsidP="00000000" w:rsidRDefault="00000000" w:rsidRPr="00000000" w14:paraId="00000E4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definiciones son de la norma ISO / IEC 14598-1 e ISO / IEC 9126-1 menos que se indique lo contrario.</w:t>
      </w:r>
      <w:r w:rsidDel="00000000" w:rsidR="00000000" w:rsidRPr="00000000">
        <w:rPr>
          <w:rtl w:val="0"/>
        </w:rPr>
      </w:r>
    </w:p>
    <w:p w:rsidR="00000000" w:rsidDel="00000000" w:rsidP="00000000" w:rsidRDefault="00000000" w:rsidRPr="00000000" w14:paraId="00000E43">
      <w:pPr>
        <w:keepNext w:val="1"/>
        <w:spacing w:after="220" w:lineRule="auto"/>
        <w:jc w:val="both"/>
        <w:rPr>
          <w:rFonts w:ascii="Times New Roman" w:cs="Times New Roman" w:eastAsia="Times New Roman" w:hAnsi="Times New Roman"/>
          <w:b w:val="1"/>
          <w:color w:val="000000"/>
          <w:sz w:val="27"/>
          <w:szCs w:val="27"/>
        </w:rPr>
      </w:pPr>
      <w:bookmarkStart w:colFirst="0" w:colLast="0" w:name="_jzpmwk" w:id="212"/>
      <w:bookmarkEnd w:id="212"/>
      <w:r w:rsidDel="00000000" w:rsidR="00000000" w:rsidRPr="00000000">
        <w:rPr>
          <w:rFonts w:ascii="Arial" w:cs="Arial" w:eastAsia="Arial" w:hAnsi="Arial"/>
          <w:b w:val="1"/>
          <w:color w:val="000000"/>
          <w:sz w:val="20"/>
          <w:szCs w:val="20"/>
          <w:rtl w:val="0"/>
        </w:rPr>
        <w:t xml:space="preserve">D.1.1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Arial" w:cs="Arial" w:eastAsia="Arial" w:hAnsi="Arial"/>
          <w:b w:val="1"/>
          <w:color w:val="000000"/>
          <w:sz w:val="20"/>
          <w:szCs w:val="20"/>
          <w:rtl w:val="0"/>
        </w:rPr>
        <w:t xml:space="preserve">              De Calidad</w:t>
      </w:r>
      <w:r w:rsidDel="00000000" w:rsidR="00000000" w:rsidRPr="00000000">
        <w:rPr>
          <w:rtl w:val="0"/>
        </w:rPr>
      </w:r>
    </w:p>
    <w:p w:rsidR="00000000" w:rsidDel="00000000" w:rsidP="00000000" w:rsidRDefault="00000000" w:rsidRPr="00000000" w14:paraId="00000E4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Externo de la calidad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grado en que un producto cumple dicho y necesidades implícitas cuando se utiliza en condiciones especificadas.</w:t>
      </w:r>
      <w:r w:rsidDel="00000000" w:rsidR="00000000" w:rsidRPr="00000000">
        <w:rPr>
          <w:rtl w:val="0"/>
        </w:rPr>
      </w:r>
    </w:p>
    <w:p w:rsidR="00000000" w:rsidDel="00000000" w:rsidP="00000000" w:rsidRDefault="00000000" w:rsidRPr="00000000" w14:paraId="00000E4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La calidad interna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La totalidad de los atributos de un producto que determinan su capacidad de satisfacer necesidades expresadas o implícitas cuando se utiliza en condiciones especificadas.</w:t>
      </w:r>
      <w:r w:rsidDel="00000000" w:rsidR="00000000" w:rsidRPr="00000000">
        <w:rPr>
          <w:rtl w:val="0"/>
        </w:rPr>
      </w:r>
    </w:p>
    <w:p w:rsidR="00000000" w:rsidDel="00000000" w:rsidP="00000000" w:rsidRDefault="00000000" w:rsidRPr="00000000" w14:paraId="00000E46">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E47">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El término "calidad interna", que se utiliza en este informe técnico para contrastar con "calidad externa", tiene esencialmente el mismo significado que "calidad" en la norma ISO 8402.</w:t>
      </w:r>
      <w:r w:rsidDel="00000000" w:rsidR="00000000" w:rsidRPr="00000000">
        <w:rPr>
          <w:rtl w:val="0"/>
        </w:rPr>
      </w:r>
    </w:p>
    <w:p w:rsidR="00000000" w:rsidDel="00000000" w:rsidP="00000000" w:rsidRDefault="00000000" w:rsidRPr="00000000" w14:paraId="00000E48">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Se utiliza el término "atributo" (en lugar del término "característica" que se utiliza en el punto 3.1.3) como el término "característica" se utiliza en un sentido más específico en la norma ISO / IEC serie 9126.</w:t>
      </w:r>
      <w:r w:rsidDel="00000000" w:rsidR="00000000" w:rsidRPr="00000000">
        <w:rPr>
          <w:rtl w:val="0"/>
        </w:rPr>
      </w:r>
    </w:p>
    <w:p w:rsidR="00000000" w:rsidDel="00000000" w:rsidP="00000000" w:rsidRDefault="00000000" w:rsidRPr="00000000" w14:paraId="00000E4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Calidad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conjunto de características de una entidad que le confieren su aptitud para satisfacer necesidades expresadas o implícitas. [ISO 8402]</w:t>
      </w:r>
      <w:r w:rsidDel="00000000" w:rsidR="00000000" w:rsidRPr="00000000">
        <w:rPr>
          <w:rtl w:val="0"/>
        </w:rPr>
      </w:r>
    </w:p>
    <w:p w:rsidR="00000000" w:rsidDel="00000000" w:rsidP="00000000" w:rsidRDefault="00000000" w:rsidRPr="00000000" w14:paraId="00000E4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En un entorno contractual, o en un entorno regulado, como el campo de la seguridad nuclear, las necesidades se especifican, mientras que en otros entornos, necesidades implícitas deben ser identificados y definidos (ISO 8402: 1994, nota 1).</w:t>
      </w:r>
      <w:r w:rsidDel="00000000" w:rsidR="00000000" w:rsidRPr="00000000">
        <w:rPr>
          <w:rtl w:val="0"/>
        </w:rPr>
      </w:r>
    </w:p>
    <w:p w:rsidR="00000000" w:rsidDel="00000000" w:rsidP="00000000" w:rsidRDefault="00000000" w:rsidRPr="00000000" w14:paraId="00000E4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Calidad en uso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La capacidad del producto de software para permitir a determinados usuarios para conseguir objetivos específicos con efectividad, productividad, seguridad y satisfacción en contextos de uso especificadas.</w:t>
      </w:r>
      <w:r w:rsidDel="00000000" w:rsidR="00000000" w:rsidRPr="00000000">
        <w:rPr>
          <w:rtl w:val="0"/>
        </w:rPr>
      </w:r>
    </w:p>
    <w:p w:rsidR="00000000" w:rsidDel="00000000" w:rsidP="00000000" w:rsidRDefault="00000000" w:rsidRPr="00000000" w14:paraId="00000E4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18"/>
          <w:szCs w:val="18"/>
          <w:rtl w:val="0"/>
        </w:rPr>
        <w:t xml:space="preserve">Calidad en uso es la vista del usuario de la calidad de un entorno que contiene el software, y se mide a partir de los resultados de la utilización del software en el entorno, en lugar de propiedades del propio software </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E4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18"/>
          <w:szCs w:val="18"/>
          <w:rtl w:val="0"/>
        </w:rPr>
        <w:t xml:space="preserve">La definición de calidad en el uso en la norma ISO / IEC 14598-1 no incluye actualmente la nueva característica de "seguridad".</w:t>
      </w:r>
      <w:r w:rsidDel="00000000" w:rsidR="00000000" w:rsidRPr="00000000">
        <w:rPr>
          <w:rtl w:val="0"/>
        </w:rPr>
      </w:r>
    </w:p>
    <w:p w:rsidR="00000000" w:rsidDel="00000000" w:rsidP="00000000" w:rsidRDefault="00000000" w:rsidRPr="00000000" w14:paraId="00000E4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Modelo de Calidad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conjunto de características y las relaciones entre ellos, que proporcionan la base para especificar los requisitos de calidad y evaluación de la calidad.</w:t>
      </w:r>
      <w:r w:rsidDel="00000000" w:rsidR="00000000" w:rsidRPr="00000000">
        <w:rPr>
          <w:rtl w:val="0"/>
        </w:rPr>
      </w:r>
    </w:p>
    <w:p w:rsidR="00000000" w:rsidDel="00000000" w:rsidP="00000000" w:rsidRDefault="00000000" w:rsidRPr="00000000" w14:paraId="00000E4F">
      <w:pPr>
        <w:keepNext w:val="1"/>
        <w:spacing w:after="220" w:lineRule="auto"/>
        <w:jc w:val="both"/>
        <w:rPr>
          <w:rFonts w:ascii="Times New Roman" w:cs="Times New Roman" w:eastAsia="Times New Roman" w:hAnsi="Times New Roman"/>
          <w:b w:val="1"/>
          <w:color w:val="000000"/>
          <w:sz w:val="27"/>
          <w:szCs w:val="27"/>
        </w:rPr>
      </w:pPr>
      <w:bookmarkStart w:colFirst="0" w:colLast="0" w:name="_33zd5kd" w:id="213"/>
      <w:bookmarkEnd w:id="213"/>
      <w:r w:rsidDel="00000000" w:rsidR="00000000" w:rsidRPr="00000000">
        <w:rPr>
          <w:rFonts w:ascii="Arial" w:cs="Arial" w:eastAsia="Arial" w:hAnsi="Arial"/>
          <w:b w:val="1"/>
          <w:color w:val="000000"/>
          <w:sz w:val="20"/>
          <w:szCs w:val="20"/>
          <w:rtl w:val="0"/>
        </w:rPr>
        <w:t xml:space="preserve">D.1.2               Software y usuario</w:t>
      </w:r>
      <w:r w:rsidDel="00000000" w:rsidR="00000000" w:rsidRPr="00000000">
        <w:rPr>
          <w:rtl w:val="0"/>
        </w:rPr>
      </w:r>
    </w:p>
    <w:p w:rsidR="00000000" w:rsidDel="00000000" w:rsidP="00000000" w:rsidRDefault="00000000" w:rsidRPr="00000000" w14:paraId="00000E5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Software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Todo o parte de los programas, procedimientos, reglas, y la documentación asociada de un sistema de procesamiento de la información. (ISO / IEC 2382-1: 1993)</w:t>
      </w:r>
      <w:r w:rsidDel="00000000" w:rsidR="00000000" w:rsidRPr="00000000">
        <w:rPr>
          <w:rtl w:val="0"/>
        </w:rPr>
      </w:r>
    </w:p>
    <w:p w:rsidR="00000000" w:rsidDel="00000000" w:rsidP="00000000" w:rsidRDefault="00000000" w:rsidRPr="00000000" w14:paraId="00000E5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El software es una creación intelectual que es independiente del medio en el que se registró.</w:t>
      </w:r>
      <w:r w:rsidDel="00000000" w:rsidR="00000000" w:rsidRPr="00000000">
        <w:rPr>
          <w:rtl w:val="0"/>
        </w:rPr>
      </w:r>
    </w:p>
    <w:p w:rsidR="00000000" w:rsidDel="00000000" w:rsidP="00000000" w:rsidRDefault="00000000" w:rsidRPr="00000000" w14:paraId="00000E5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Producto de Software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conjunto de programas informáticos, procedimientos y documentación posiblemente asociado y datos designados para la entrega a un usuario. [ISO / IEC 12207]</w:t>
      </w:r>
      <w:r w:rsidDel="00000000" w:rsidR="00000000" w:rsidRPr="00000000">
        <w:rPr>
          <w:rtl w:val="0"/>
        </w:rPr>
      </w:r>
    </w:p>
    <w:p w:rsidR="00000000" w:rsidDel="00000000" w:rsidP="00000000" w:rsidRDefault="00000000" w:rsidRPr="00000000" w14:paraId="00000E53">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Los productos incluyen productos intermedios y productos destinados a usuarios como desarrolladores y mantenedores.</w:t>
      </w:r>
      <w:r w:rsidDel="00000000" w:rsidR="00000000" w:rsidRPr="00000000">
        <w:rPr>
          <w:rtl w:val="0"/>
        </w:rPr>
      </w:r>
    </w:p>
    <w:p w:rsidR="00000000" w:rsidDel="00000000" w:rsidP="00000000" w:rsidRDefault="00000000" w:rsidRPr="00000000" w14:paraId="00000E5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Usuario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 individuo que utiliza el producto de software para llevar a cabo una función específica.</w:t>
      </w:r>
      <w:r w:rsidDel="00000000" w:rsidR="00000000" w:rsidRPr="00000000">
        <w:rPr>
          <w:rtl w:val="0"/>
        </w:rPr>
      </w:r>
    </w:p>
    <w:p w:rsidR="00000000" w:rsidDel="00000000" w:rsidP="00000000" w:rsidRDefault="00000000" w:rsidRPr="00000000" w14:paraId="00000E55">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Los usuarios pueden incluir operadores, los destinatarios de los resultados del software, o desarrolladores o personal de mantenimiento de software.</w:t>
      </w:r>
      <w:r w:rsidDel="00000000" w:rsidR="00000000" w:rsidRPr="00000000">
        <w:rPr>
          <w:rtl w:val="0"/>
        </w:rPr>
      </w:r>
    </w:p>
    <w:p w:rsidR="00000000" w:rsidDel="00000000" w:rsidP="00000000" w:rsidRDefault="00000000" w:rsidRPr="00000000" w14:paraId="00000E56">
      <w:pPr>
        <w:keepNext w:val="1"/>
        <w:spacing w:after="220" w:lineRule="auto"/>
        <w:jc w:val="both"/>
        <w:rPr>
          <w:rFonts w:ascii="Times New Roman" w:cs="Times New Roman" w:eastAsia="Times New Roman" w:hAnsi="Times New Roman"/>
          <w:b w:val="1"/>
          <w:color w:val="000000"/>
          <w:sz w:val="27"/>
          <w:szCs w:val="27"/>
        </w:rPr>
      </w:pPr>
      <w:bookmarkStart w:colFirst="0" w:colLast="0" w:name="_1j4nfs6" w:id="214"/>
      <w:bookmarkEnd w:id="214"/>
      <w:r w:rsidDel="00000000" w:rsidR="00000000" w:rsidRPr="00000000">
        <w:rPr>
          <w:rFonts w:ascii="Arial" w:cs="Arial" w:eastAsia="Arial" w:hAnsi="Arial"/>
          <w:b w:val="1"/>
          <w:color w:val="000000"/>
          <w:sz w:val="20"/>
          <w:szCs w:val="20"/>
          <w:rtl w:val="0"/>
        </w:rPr>
        <w:t xml:space="preserve">D.1.3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Arial" w:cs="Arial" w:eastAsia="Arial" w:hAnsi="Arial"/>
          <w:b w:val="1"/>
          <w:color w:val="000000"/>
          <w:sz w:val="20"/>
          <w:szCs w:val="20"/>
          <w:rtl w:val="0"/>
        </w:rPr>
        <w:t xml:space="preserve">              Medición</w:t>
      </w:r>
      <w:r w:rsidDel="00000000" w:rsidR="00000000" w:rsidRPr="00000000">
        <w:rPr>
          <w:rtl w:val="0"/>
        </w:rPr>
      </w:r>
    </w:p>
    <w:p w:rsidR="00000000" w:rsidDel="00000000" w:rsidP="00000000" w:rsidRDefault="00000000" w:rsidRPr="00000000" w14:paraId="00000E5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Atributo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propiedad física o abstracta medible de una entidad.</w:t>
      </w:r>
      <w:r w:rsidDel="00000000" w:rsidR="00000000" w:rsidRPr="00000000">
        <w:rPr>
          <w:rtl w:val="0"/>
        </w:rPr>
      </w:r>
    </w:p>
    <w:p w:rsidR="00000000" w:rsidDel="00000000" w:rsidP="00000000" w:rsidRDefault="00000000" w:rsidRPr="00000000" w14:paraId="00000E5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directa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medida de un atributo que no depende de una medida de cualquier otro atributo.</w:t>
      </w:r>
      <w:r w:rsidDel="00000000" w:rsidR="00000000" w:rsidRPr="00000000">
        <w:rPr>
          <w:rtl w:val="0"/>
        </w:rPr>
      </w:r>
    </w:p>
    <w:p w:rsidR="00000000" w:rsidDel="00000000" w:rsidP="00000000" w:rsidRDefault="00000000" w:rsidRPr="00000000" w14:paraId="00000E5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externa </w:t>
      </w:r>
      <w:r w:rsidDel="00000000" w:rsidR="00000000" w:rsidRPr="00000000">
        <w:rPr>
          <w:rFonts w:ascii="Arial" w:cs="Arial" w:eastAsia="Arial" w:hAnsi="Arial"/>
          <w:color w:val="000000"/>
          <w:sz w:val="20"/>
          <w:szCs w:val="20"/>
          <w:rtl w:val="0"/>
        </w:rPr>
        <w:t xml:space="preserve">: una medida indirecta de un producto derivado de medidas del comportamiento del sistema del que forma parte.</w:t>
      </w:r>
      <w:r w:rsidDel="00000000" w:rsidR="00000000" w:rsidRPr="00000000">
        <w:rPr>
          <w:rtl w:val="0"/>
        </w:rPr>
      </w:r>
    </w:p>
    <w:p w:rsidR="00000000" w:rsidDel="00000000" w:rsidP="00000000" w:rsidRDefault="00000000" w:rsidRPr="00000000" w14:paraId="00000E5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E5B">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El sistema incluye todo el hardware asociado, software (ya sea de software a medida o software off-the-shelf) y los usuarios.</w:t>
      </w:r>
      <w:r w:rsidDel="00000000" w:rsidR="00000000" w:rsidRPr="00000000">
        <w:rPr>
          <w:rtl w:val="0"/>
        </w:rPr>
      </w:r>
    </w:p>
    <w:p w:rsidR="00000000" w:rsidDel="00000000" w:rsidP="00000000" w:rsidRDefault="00000000" w:rsidRPr="00000000" w14:paraId="00000E5C">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El número de fallos encontrados durante las pruebas es una medida externa del número de fallos en el programa debido a que el número de fallos se cuentan durante la operación de un sistema de ordenador que ejecuta el programa para identificar los fallos en el código.</w:t>
      </w:r>
      <w:r w:rsidDel="00000000" w:rsidR="00000000" w:rsidRPr="00000000">
        <w:rPr>
          <w:rtl w:val="0"/>
        </w:rPr>
      </w:r>
    </w:p>
    <w:p w:rsidR="00000000" w:rsidDel="00000000" w:rsidP="00000000" w:rsidRDefault="00000000" w:rsidRPr="00000000" w14:paraId="00000E5D">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Medidas externas se pueden utilizar para evaluar los atributos de calidad más cerca de los objetivos finales del diseño.</w:t>
      </w:r>
      <w:r w:rsidDel="00000000" w:rsidR="00000000" w:rsidRPr="00000000">
        <w:rPr>
          <w:rtl w:val="0"/>
        </w:rPr>
      </w:r>
    </w:p>
    <w:p w:rsidR="00000000" w:rsidDel="00000000" w:rsidP="00000000" w:rsidRDefault="00000000" w:rsidRPr="00000000" w14:paraId="00000E5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Indicador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A medida que se puede utilizar para estimar o predecir otra medida.</w:t>
      </w:r>
      <w:r w:rsidDel="00000000" w:rsidR="00000000" w:rsidRPr="00000000">
        <w:rPr>
          <w:rtl w:val="0"/>
        </w:rPr>
      </w:r>
    </w:p>
    <w:p w:rsidR="00000000" w:rsidDel="00000000" w:rsidP="00000000" w:rsidRDefault="00000000" w:rsidRPr="00000000" w14:paraId="00000E5F">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E60">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La medida puede ser de la misma o una característica diferente.</w:t>
      </w:r>
      <w:r w:rsidDel="00000000" w:rsidR="00000000" w:rsidRPr="00000000">
        <w:rPr>
          <w:rtl w:val="0"/>
        </w:rPr>
      </w:r>
    </w:p>
    <w:p w:rsidR="00000000" w:rsidDel="00000000" w:rsidP="00000000" w:rsidRDefault="00000000" w:rsidRPr="00000000" w14:paraId="00000E61">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Los indicadores pueden ser utilizados tanto para estimar los atributos de calidad de software y para estimar atributos del proceso de producción. Son medidas indirectas de los atributos.</w:t>
      </w:r>
      <w:r w:rsidDel="00000000" w:rsidR="00000000" w:rsidRPr="00000000">
        <w:rPr>
          <w:rtl w:val="0"/>
        </w:rPr>
      </w:r>
    </w:p>
    <w:p w:rsidR="00000000" w:rsidDel="00000000" w:rsidP="00000000" w:rsidRDefault="00000000" w:rsidRPr="00000000" w14:paraId="00000E6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indirecta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medida de un atributo que se deriva de las medidas de uno o más de otros atributos.</w:t>
      </w:r>
      <w:r w:rsidDel="00000000" w:rsidR="00000000" w:rsidRPr="00000000">
        <w:rPr>
          <w:rtl w:val="0"/>
        </w:rPr>
      </w:r>
    </w:p>
    <w:p w:rsidR="00000000" w:rsidDel="00000000" w:rsidP="00000000" w:rsidRDefault="00000000" w:rsidRPr="00000000" w14:paraId="00000E63">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una medida externa de un atributo de un sistema informático (como el tiempo de respuesta a la entrada del usuario) es una medida indirecta de atributos del software como la medida estará influenciada por los atributos de la entorno informático, así como atributos del software .</w:t>
      </w:r>
      <w:r w:rsidDel="00000000" w:rsidR="00000000" w:rsidRPr="00000000">
        <w:rPr>
          <w:rtl w:val="0"/>
        </w:rPr>
      </w:r>
    </w:p>
    <w:p w:rsidR="00000000" w:rsidDel="00000000" w:rsidP="00000000" w:rsidRDefault="00000000" w:rsidRPr="00000000" w14:paraId="00000E6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interna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medida derivada del producto en sí, ya sea directa o indirecta; no se deriva de las medidas del comportamiento del sistema del que forma parte.</w:t>
      </w:r>
      <w:r w:rsidDel="00000000" w:rsidR="00000000" w:rsidRPr="00000000">
        <w:rPr>
          <w:rtl w:val="0"/>
        </w:rPr>
      </w:r>
    </w:p>
    <w:p w:rsidR="00000000" w:rsidDel="00000000" w:rsidP="00000000" w:rsidRDefault="00000000" w:rsidRPr="00000000" w14:paraId="00000E65">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Las líneas de código, la complejidad, el número de fallos que se encuentra en un paseo a través y el Índice de Niebla son todas las medidas internas realizadas en el propio producto.</w:t>
      </w:r>
      <w:r w:rsidDel="00000000" w:rsidR="00000000" w:rsidRPr="00000000">
        <w:rPr>
          <w:rtl w:val="0"/>
        </w:rPr>
      </w:r>
    </w:p>
    <w:p w:rsidR="00000000" w:rsidDel="00000000" w:rsidP="00000000" w:rsidRDefault="00000000" w:rsidRPr="00000000" w14:paraId="00000E6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(sustantivo)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número o categoría asignada a un atributo de una entidad al hacer una medición.</w:t>
      </w:r>
      <w:r w:rsidDel="00000000" w:rsidR="00000000" w:rsidRPr="00000000">
        <w:rPr>
          <w:rtl w:val="0"/>
        </w:rPr>
      </w:r>
    </w:p>
    <w:p w:rsidR="00000000" w:rsidDel="00000000" w:rsidP="00000000" w:rsidRDefault="00000000" w:rsidRPr="00000000" w14:paraId="00000E6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(verbo)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Realiza una medición.</w:t>
      </w:r>
      <w:r w:rsidDel="00000000" w:rsidR="00000000" w:rsidRPr="00000000">
        <w:rPr>
          <w:rtl w:val="0"/>
        </w:rPr>
      </w:r>
    </w:p>
    <w:p w:rsidR="00000000" w:rsidDel="00000000" w:rsidP="00000000" w:rsidRDefault="00000000" w:rsidRPr="00000000" w14:paraId="00000E6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Medición </w:t>
      </w:r>
      <w:r w:rsidDel="00000000" w:rsidR="00000000" w:rsidRPr="00000000">
        <w:rPr>
          <w:rFonts w:ascii="Arial" w:cs="Arial" w:eastAsia="Arial" w:hAnsi="Arial"/>
          <w:color w:val="000000"/>
          <w:sz w:val="20"/>
          <w:szCs w:val="20"/>
          <w:rtl w:val="0"/>
        </w:rPr>
        <w:t xml:space="preserve">: El proceso de asignación de un número o categoría a una entidad para describir un atributo de esa entidad.</w:t>
      </w:r>
      <w:r w:rsidDel="00000000" w:rsidR="00000000" w:rsidRPr="00000000">
        <w:rPr>
          <w:rtl w:val="0"/>
        </w:rPr>
      </w:r>
    </w:p>
    <w:p w:rsidR="00000000" w:rsidDel="00000000" w:rsidP="00000000" w:rsidRDefault="00000000" w:rsidRPr="00000000" w14:paraId="00000E69">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"Categoría" se utiliza para indicar las medidas cualitativas de atributos. Por ejemplo, algunos atributos importantes de productos de software, por ejemplo, el lenguaje de un programa de código (ADA, C, COBOL, etc.) son de carácter cualitativo.</w:t>
      </w:r>
      <w:r w:rsidDel="00000000" w:rsidR="00000000" w:rsidRPr="00000000">
        <w:rPr>
          <w:rtl w:val="0"/>
        </w:rPr>
      </w:r>
    </w:p>
    <w:p w:rsidR="00000000" w:rsidDel="00000000" w:rsidP="00000000" w:rsidRDefault="00000000" w:rsidRPr="00000000" w14:paraId="00000E6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Métricas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escala de medición y el método utilizado para la medición.</w:t>
      </w:r>
      <w:r w:rsidDel="00000000" w:rsidR="00000000" w:rsidRPr="00000000">
        <w:rPr>
          <w:rtl w:val="0"/>
        </w:rPr>
      </w:r>
    </w:p>
    <w:p w:rsidR="00000000" w:rsidDel="00000000" w:rsidP="00000000" w:rsidRDefault="00000000" w:rsidRPr="00000000" w14:paraId="00000E6B">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Las métricas pueden ser internos o externos.</w:t>
      </w:r>
      <w:r w:rsidDel="00000000" w:rsidR="00000000" w:rsidRPr="00000000">
        <w:rPr>
          <w:rtl w:val="0"/>
        </w:rPr>
      </w:r>
    </w:p>
    <w:p w:rsidR="00000000" w:rsidDel="00000000" w:rsidP="00000000" w:rsidRDefault="00000000" w:rsidRPr="00000000" w14:paraId="00000E6C">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Métricas incluye métodos para categorizar los datos cualitativos.</w:t>
      </w:r>
      <w:r w:rsidDel="00000000" w:rsidR="00000000" w:rsidRPr="00000000">
        <w:rPr>
          <w:rtl w:val="0"/>
        </w:rPr>
      </w:r>
    </w:p>
    <w:p w:rsidR="00000000" w:rsidDel="00000000" w:rsidP="00000000" w:rsidRDefault="00000000" w:rsidRPr="00000000" w14:paraId="00000E6D">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E6E">
      <w:pPr>
        <w:keepNext w:val="1"/>
        <w:spacing w:after="260" w:before="260" w:lineRule="auto"/>
        <w:jc w:val="center"/>
        <w:rPr>
          <w:rFonts w:ascii="Times New Roman" w:cs="Times New Roman" w:eastAsia="Times New Roman" w:hAnsi="Times New Roman"/>
          <w:b w:val="1"/>
          <w:color w:val="000000"/>
          <w:sz w:val="48"/>
          <w:szCs w:val="48"/>
        </w:rPr>
      </w:pPr>
      <w:bookmarkStart w:colFirst="0" w:colLast="0" w:name="_434ayfz" w:id="215"/>
      <w:bookmarkEnd w:id="215"/>
      <w:r w:rsidDel="00000000" w:rsidR="00000000" w:rsidRPr="00000000">
        <w:br w:type="page"/>
      </w:r>
      <w:r w:rsidDel="00000000" w:rsidR="00000000" w:rsidRPr="00000000">
        <w:rPr>
          <w:rFonts w:ascii="Arial" w:cs="Arial" w:eastAsia="Arial" w:hAnsi="Arial"/>
          <w:b w:val="1"/>
          <w:color w:val="000000"/>
          <w:sz w:val="28"/>
          <w:szCs w:val="28"/>
          <w:rtl w:val="0"/>
        </w:rPr>
        <w:t xml:space="preserve">Anexo E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métricas internas Pure</w:t>
      </w:r>
      <w:r w:rsidDel="00000000" w:rsidR="00000000" w:rsidRPr="00000000">
        <w:rPr>
          <w:rtl w:val="0"/>
        </w:rPr>
      </w:r>
    </w:p>
    <w:p w:rsidR="00000000" w:rsidDel="00000000" w:rsidP="00000000" w:rsidRDefault="00000000" w:rsidRPr="00000000" w14:paraId="00000E6F">
      <w:pPr>
        <w:keepNext w:val="1"/>
        <w:spacing w:after="240" w:lineRule="auto"/>
        <w:jc w:val="both"/>
        <w:rPr>
          <w:rFonts w:ascii="Times New Roman" w:cs="Times New Roman" w:eastAsia="Times New Roman" w:hAnsi="Times New Roman"/>
          <w:b w:val="1"/>
          <w:color w:val="000000"/>
          <w:sz w:val="36"/>
          <w:szCs w:val="36"/>
        </w:rPr>
      </w:pPr>
      <w:bookmarkStart w:colFirst="0" w:colLast="0" w:name="_2i9l8ns" w:id="216"/>
      <w:bookmarkEnd w:id="216"/>
      <w:r w:rsidDel="00000000" w:rsidR="00000000" w:rsidRPr="00000000">
        <w:rPr>
          <w:rFonts w:ascii="Helvetica Neue" w:cs="Helvetica Neue" w:eastAsia="Helvetica Neue" w:hAnsi="Helvetica Neue"/>
          <w:b w:val="1"/>
          <w:color w:val="000000"/>
          <w:rtl w:val="0"/>
        </w:rPr>
        <w:t xml:space="preserve">E. 1               Pure métricas internas</w:t>
      </w:r>
      <w:r w:rsidDel="00000000" w:rsidR="00000000" w:rsidRPr="00000000">
        <w:rPr>
          <w:rtl w:val="0"/>
        </w:rPr>
      </w:r>
    </w:p>
    <w:p w:rsidR="00000000" w:rsidDel="00000000" w:rsidP="00000000" w:rsidRDefault="00000000" w:rsidRPr="00000000" w14:paraId="00000E70">
      <w:pPr>
        <w:spacing w:after="220" w:line="240" w:lineRule="auto"/>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Las métricas internas puras se utilizan para medir ciertos </w:t>
      </w:r>
      <w:r w:rsidDel="00000000" w:rsidR="00000000" w:rsidRPr="00000000">
        <w:rPr>
          <w:rFonts w:ascii="Helvetica Neue" w:cs="Helvetica Neue" w:eastAsia="Helvetica Neue" w:hAnsi="Helvetica Neue"/>
          <w:color w:val="000000"/>
          <w:sz w:val="20"/>
          <w:szCs w:val="20"/>
          <w:u w:val="single"/>
          <w:rtl w:val="0"/>
        </w:rPr>
        <w:t xml:space="preserve">atributos </w:t>
      </w:r>
      <w:r w:rsidDel="00000000" w:rsidR="00000000" w:rsidRPr="00000000">
        <w:rPr>
          <w:rFonts w:ascii="Helvetica Neue" w:cs="Helvetica Neue" w:eastAsia="Helvetica Neue" w:hAnsi="Helvetica Neue"/>
          <w:color w:val="000000"/>
          <w:sz w:val="20"/>
          <w:szCs w:val="20"/>
          <w:rtl w:val="0"/>
        </w:rPr>
        <w:t xml:space="preserve">del diseño de software y el código del producto de software que influirá en la misma o la totalidad de las características del software en general y sub-características</w:t>
      </w:r>
      <w:r w:rsidDel="00000000" w:rsidR="00000000" w:rsidRPr="00000000">
        <w:rPr>
          <w:rtl w:val="0"/>
        </w:rPr>
      </w:r>
    </w:p>
    <w:tbl>
      <w:tblPr>
        <w:tblStyle w:val="Table74"/>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E71">
            <w:pPr>
              <w:spacing w:after="220" w:before="120" w:line="240" w:lineRule="auto"/>
              <w:jc w:val="both"/>
              <w:rPr>
                <w:rFonts w:ascii="Times New Roman" w:cs="Times New Roman" w:eastAsia="Times New Roman" w:hAnsi="Times New Roman"/>
                <w:sz w:val="24"/>
                <w:szCs w:val="24"/>
              </w:rPr>
            </w:pPr>
            <w:bookmarkStart w:colFirst="0" w:colLast="0" w:name="_xevivl" w:id="217"/>
            <w:bookmarkEnd w:id="217"/>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E72">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E73">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14:paraId="00000E7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5"/>
        <w:tblW w:w="8720.0" w:type="dxa"/>
        <w:jc w:val="left"/>
        <w:tblLayout w:type="fixed"/>
        <w:tblLook w:val="0400"/>
      </w:tblPr>
      <w:tblGrid>
        <w:gridCol w:w="4356"/>
        <w:gridCol w:w="4364"/>
        <w:tblGridChange w:id="0">
          <w:tblGrid>
            <w:gridCol w:w="4356"/>
            <w:gridCol w:w="436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E75">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E76">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9126- 3: 2002 (E)</w:t>
            </w:r>
            <w:r w:rsidDel="00000000" w:rsidR="00000000" w:rsidRPr="00000000">
              <w:rPr>
                <w:rtl w:val="0"/>
              </w:rPr>
            </w:r>
          </w:p>
        </w:tc>
      </w:tr>
    </w:tbl>
    <w:p w:rsidR="00000000" w:rsidDel="00000000" w:rsidP="00000000" w:rsidRDefault="00000000" w:rsidRPr="00000000" w14:paraId="00000E77">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E78">
      <w:pPr>
        <w:keepNext w:val="1"/>
        <w:spacing w:after="110" w:before="120" w:lineRule="auto"/>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Tabla E.1.1 Pure métricas internas</w:t>
      </w:r>
      <w:r w:rsidDel="00000000" w:rsidR="00000000" w:rsidRPr="00000000">
        <w:rPr>
          <w:rtl w:val="0"/>
        </w:rPr>
      </w:r>
    </w:p>
    <w:tbl>
      <w:tblPr>
        <w:tblStyle w:val="Table76"/>
        <w:tblW w:w="8719.999999999998" w:type="dxa"/>
        <w:jc w:val="center"/>
        <w:tblLayout w:type="fixed"/>
        <w:tblLook w:val="0400"/>
      </w:tblPr>
      <w:tblGrid>
        <w:gridCol w:w="1109"/>
        <w:gridCol w:w="1031"/>
        <w:gridCol w:w="783"/>
        <w:gridCol w:w="1080"/>
        <w:gridCol w:w="995"/>
        <w:gridCol w:w="680"/>
        <w:gridCol w:w="694"/>
        <w:gridCol w:w="726"/>
        <w:gridCol w:w="783"/>
        <w:gridCol w:w="839"/>
        <w:tblGridChange w:id="0">
          <w:tblGrid>
            <w:gridCol w:w="1109"/>
            <w:gridCol w:w="1031"/>
            <w:gridCol w:w="783"/>
            <w:gridCol w:w="1080"/>
            <w:gridCol w:w="995"/>
            <w:gridCol w:w="680"/>
            <w:gridCol w:w="694"/>
            <w:gridCol w:w="726"/>
            <w:gridCol w:w="783"/>
            <w:gridCol w:w="839"/>
          </w:tblGrid>
        </w:tblGridChange>
      </w:tblGrid>
      <w:tr>
        <w:trPr>
          <w:cantSplit w:val="0"/>
          <w:tblHeader w:val="1"/>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9">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Metric</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A">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B">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C">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cálculos de datos de elementos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D">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E">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7F">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0">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entrada a la medición</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1">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de referencia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2">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Audiencias de destino</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3">
            <w:pPr>
              <w:spacing w:after="220" w:line="240" w:lineRule="auto"/>
              <w:rPr>
                <w:rFonts w:ascii="Times New Roman" w:cs="Times New Roman" w:eastAsia="Times New Roman" w:hAnsi="Times New Roman"/>
                <w:sz w:val="24"/>
                <w:szCs w:val="24"/>
              </w:rPr>
            </w:pPr>
            <w:bookmarkStart w:colFirst="0" w:colLast="0" w:name="_3hej1je" w:id="218"/>
            <w:bookmarkEnd w:id="218"/>
            <w:r w:rsidDel="00000000" w:rsidR="00000000" w:rsidRPr="00000000">
              <w:rPr>
                <w:rFonts w:ascii="Arial" w:cs="Arial" w:eastAsia="Arial" w:hAnsi="Arial"/>
                <w:b w:val="1"/>
                <w:sz w:val="16"/>
                <w:szCs w:val="16"/>
                <w:rtl w:val="0"/>
              </w:rPr>
              <w:t xml:space="preserve">Coherencia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4">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6">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9">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A">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B">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C">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D">
            <w:pPr>
              <w:spacing w:after="220" w:line="240" w:lineRule="auto"/>
              <w:rPr>
                <w:rFonts w:ascii="Times New Roman" w:cs="Times New Roman" w:eastAsia="Times New Roman" w:hAnsi="Times New Roman"/>
                <w:sz w:val="24"/>
                <w:szCs w:val="24"/>
              </w:rPr>
            </w:pPr>
            <w:bookmarkStart w:colFirst="0" w:colLast="0" w:name="_1wjtbr7" w:id="219"/>
            <w:bookmarkEnd w:id="219"/>
            <w:r w:rsidDel="00000000" w:rsidR="00000000" w:rsidRPr="00000000">
              <w:rPr>
                <w:rFonts w:ascii="Arial" w:cs="Arial" w:eastAsia="Arial" w:hAnsi="Arial"/>
                <w:b w:val="1"/>
                <w:sz w:val="16"/>
                <w:szCs w:val="16"/>
                <w:rtl w:val="0"/>
              </w:rPr>
              <w:t xml:space="preserve">Trazabilidad</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efectividad de la documentación y la estructura del diseño y el código del producto de software en funciones de mapeo de los requisitos para la aplicación.</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8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 A = Número de artículos trazables confirmados en la revisión B = número de objetos verificado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mejor.</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7">
            <w:pPr>
              <w:spacing w:after="220" w:line="240" w:lineRule="auto"/>
              <w:rPr>
                <w:rFonts w:ascii="Times New Roman" w:cs="Times New Roman" w:eastAsia="Times New Roman" w:hAnsi="Times New Roman"/>
                <w:sz w:val="24"/>
                <w:szCs w:val="24"/>
              </w:rPr>
            </w:pPr>
            <w:bookmarkStart w:colFirst="0" w:colLast="0" w:name="_4gjguf0" w:id="220"/>
            <w:bookmarkEnd w:id="220"/>
            <w:r w:rsidDel="00000000" w:rsidR="00000000" w:rsidRPr="00000000">
              <w:rPr>
                <w:rFonts w:ascii="Arial" w:cs="Arial" w:eastAsia="Arial" w:hAnsi="Arial"/>
                <w:b w:val="1"/>
                <w:sz w:val="16"/>
                <w:szCs w:val="16"/>
                <w:rtl w:val="0"/>
              </w:rPr>
              <w:t xml:space="preserve">Número Ciclomática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el nivel de complejidad del diseño de software y estructura de codificación</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+ 2p</w:t>
            </w:r>
            <w:r w:rsidDel="00000000" w:rsidR="00000000" w:rsidRPr="00000000">
              <w:rPr>
                <w:rtl w:val="0"/>
              </w:rPr>
            </w:r>
          </w:p>
          <w:p w:rsidR="00000000" w:rsidDel="00000000" w:rsidP="00000000" w:rsidRDefault="00000000" w:rsidRPr="00000000" w14:paraId="00000E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 # de lados</w:t>
            </w:r>
            <w:r w:rsidDel="00000000" w:rsidR="00000000" w:rsidRPr="00000000">
              <w:rPr>
                <w:rtl w:val="0"/>
              </w:rPr>
            </w:r>
          </w:p>
          <w:p w:rsidR="00000000" w:rsidDel="00000000" w:rsidP="00000000" w:rsidRDefault="00000000" w:rsidRPr="00000000" w14:paraId="00000E9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de bordes</w:t>
            </w:r>
            <w:r w:rsidDel="00000000" w:rsidR="00000000" w:rsidRPr="00000000">
              <w:rPr>
                <w:rtl w:val="0"/>
              </w:rPr>
            </w:r>
          </w:p>
          <w:p w:rsidR="00000000" w:rsidDel="00000000" w:rsidP="00000000" w:rsidRDefault="00000000" w:rsidRPr="00000000" w14:paraId="00000E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 Número de componentes adyacentes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9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4">
            <w:pPr>
              <w:spacing w:after="220" w:line="240" w:lineRule="auto"/>
              <w:rPr>
                <w:rFonts w:ascii="Times New Roman" w:cs="Times New Roman" w:eastAsia="Times New Roman" w:hAnsi="Times New Roman"/>
                <w:sz w:val="24"/>
                <w:szCs w:val="24"/>
              </w:rPr>
            </w:pPr>
            <w:bookmarkStart w:colFirst="0" w:colLast="0" w:name="_2vor4mt" w:id="221"/>
            <w:bookmarkEnd w:id="221"/>
            <w:r w:rsidDel="00000000" w:rsidR="00000000" w:rsidRPr="00000000">
              <w:rPr>
                <w:rFonts w:ascii="Arial" w:cs="Arial" w:eastAsia="Arial" w:hAnsi="Arial"/>
                <w:b w:val="1"/>
                <w:sz w:val="16"/>
                <w:szCs w:val="16"/>
                <w:rtl w:val="0"/>
              </w:rPr>
              <w:t xml:space="preserve">Flujo de Información Complejidad</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complejidad de la estructura de control de diseño.</w:t>
            </w:r>
            <w:r w:rsidDel="00000000" w:rsidR="00000000" w:rsidRPr="00000000">
              <w:rPr>
                <w:rtl w:val="0"/>
              </w:rPr>
            </w:r>
          </w:p>
          <w:p w:rsidR="00000000" w:rsidDel="00000000" w:rsidP="00000000" w:rsidRDefault="00000000" w:rsidRPr="00000000" w14:paraId="00000E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(Consulte IEEE 982.1)</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IFC (Flujo de Información Complejidad) = (x Fanin fanout) 2</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AF">
            <w:pPr>
              <w:spacing w:after="220" w:line="240" w:lineRule="auto"/>
              <w:rPr>
                <w:rFonts w:ascii="Times New Roman" w:cs="Times New Roman" w:eastAsia="Times New Roman" w:hAnsi="Times New Roman"/>
                <w:sz w:val="24"/>
                <w:szCs w:val="24"/>
              </w:rPr>
            </w:pPr>
            <w:bookmarkStart w:colFirst="0" w:colLast="0" w:name="_1au1eum" w:id="222"/>
            <w:bookmarkEnd w:id="222"/>
            <w:r w:rsidDel="00000000" w:rsidR="00000000" w:rsidRPr="00000000">
              <w:rPr>
                <w:rFonts w:ascii="Arial" w:cs="Arial" w:eastAsia="Arial" w:hAnsi="Arial"/>
                <w:b w:val="1"/>
                <w:sz w:val="16"/>
                <w:szCs w:val="16"/>
                <w:rtl w:val="0"/>
              </w:rPr>
              <w:t xml:space="preserve">Auto-descriptivo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0">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1">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2">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3">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4">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6">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9">
            <w:pPr>
              <w:spacing w:after="220" w:line="240" w:lineRule="auto"/>
              <w:rPr>
                <w:rFonts w:ascii="Times New Roman" w:cs="Times New Roman" w:eastAsia="Times New Roman" w:hAnsi="Times New Roman"/>
                <w:sz w:val="24"/>
                <w:szCs w:val="24"/>
              </w:rPr>
            </w:pPr>
            <w:bookmarkStart w:colFirst="0" w:colLast="0" w:name="_3utoxif" w:id="223"/>
            <w:bookmarkEnd w:id="223"/>
            <w:r w:rsidDel="00000000" w:rsidR="00000000" w:rsidRPr="00000000">
              <w:rPr>
                <w:rFonts w:ascii="Arial" w:cs="Arial" w:eastAsia="Arial" w:hAnsi="Arial"/>
                <w:b w:val="1"/>
                <w:sz w:val="16"/>
                <w:szCs w:val="16"/>
                <w:rtl w:val="0"/>
              </w:rPr>
              <w:t xml:space="preserve">Modularidad</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A">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Para medir la facilidad para actualizar y generalizar la base de conocimientos funcionales en función de programa / datos, secuencia de ejecución, y la jerarquía de flujo de control.</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B">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BC">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X1 = A1 / B1</w:t>
            </w:r>
            <w:r w:rsidDel="00000000" w:rsidR="00000000" w:rsidRPr="00000000">
              <w:rPr>
                <w:rtl w:val="0"/>
              </w:rPr>
            </w:r>
          </w:p>
          <w:p w:rsidR="00000000" w:rsidDel="00000000" w:rsidP="00000000" w:rsidRDefault="00000000" w:rsidRPr="00000000" w14:paraId="00000EBD">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donde A1 = el número de módulos que están funcionalmente asociadas entre sí, y B1 = el número de módulos</w:t>
            </w:r>
            <w:r w:rsidDel="00000000" w:rsidR="00000000" w:rsidRPr="00000000">
              <w:rPr>
                <w:rtl w:val="0"/>
              </w:rPr>
            </w:r>
          </w:p>
          <w:p w:rsidR="00000000" w:rsidDel="00000000" w:rsidP="00000000" w:rsidRDefault="00000000" w:rsidRPr="00000000" w14:paraId="00000EBE">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X2 = A2 / B2</w:t>
            </w:r>
            <w:r w:rsidDel="00000000" w:rsidR="00000000" w:rsidRPr="00000000">
              <w:rPr>
                <w:rtl w:val="0"/>
              </w:rPr>
            </w:r>
          </w:p>
          <w:p w:rsidR="00000000" w:rsidDel="00000000" w:rsidP="00000000" w:rsidRDefault="00000000" w:rsidRPr="00000000" w14:paraId="00000EBF">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Cuando A2 = el número de módulos que están asociados unos con otros en la estructura de datos, y B2 = el número de módulos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0">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1">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2">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3">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4">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5">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6">
            <w:pPr>
              <w:spacing w:after="220" w:line="240" w:lineRule="auto"/>
              <w:rPr>
                <w:rFonts w:ascii="Times New Roman" w:cs="Times New Roman" w:eastAsia="Times New Roman" w:hAnsi="Times New Roman"/>
                <w:sz w:val="24"/>
                <w:szCs w:val="24"/>
              </w:rPr>
            </w:pPr>
            <w:bookmarkStart w:colFirst="0" w:colLast="0" w:name="_29yz7q8" w:id="224"/>
            <w:bookmarkEnd w:id="224"/>
            <w:r w:rsidDel="00000000" w:rsidR="00000000" w:rsidRPr="00000000">
              <w:rPr>
                <w:rFonts w:ascii="Arial" w:cs="Arial" w:eastAsia="Arial" w:hAnsi="Arial"/>
                <w:b w:val="1"/>
                <w:sz w:val="16"/>
                <w:szCs w:val="16"/>
                <w:rtl w:val="0"/>
              </w:rPr>
              <w:t xml:space="preserve">Auto-containedness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7">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8">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9">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A">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B">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C">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D">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E">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CF">
            <w:pPr>
              <w:keepNext w:val="1"/>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0">
            <w:pPr>
              <w:spacing w:after="220" w:line="240" w:lineRule="auto"/>
              <w:rPr>
                <w:rFonts w:ascii="Times New Roman" w:cs="Times New Roman" w:eastAsia="Times New Roman" w:hAnsi="Times New Roman"/>
                <w:sz w:val="24"/>
                <w:szCs w:val="24"/>
              </w:rPr>
            </w:pPr>
            <w:bookmarkStart w:colFirst="0" w:colLast="0" w:name="_p49hy1" w:id="225"/>
            <w:bookmarkEnd w:id="225"/>
            <w:r w:rsidDel="00000000" w:rsidR="00000000" w:rsidRPr="00000000">
              <w:rPr>
                <w:rFonts w:ascii="Arial" w:cs="Arial" w:eastAsia="Arial" w:hAnsi="Arial"/>
                <w:b w:val="1"/>
                <w:sz w:val="16"/>
                <w:szCs w:val="16"/>
                <w:rtl w:val="0"/>
              </w:rPr>
              <w:t xml:space="preserve">El tamaño del programa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escala de programa.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(N1 + N2) log2 (n1 + n2)</w:t>
            </w:r>
            <w:r w:rsidDel="00000000" w:rsidR="00000000" w:rsidRPr="00000000">
              <w:rPr>
                <w:rtl w:val="0"/>
              </w:rPr>
            </w:r>
          </w:p>
          <w:p w:rsidR="00000000" w:rsidDel="00000000" w:rsidP="00000000" w:rsidRDefault="00000000" w:rsidRPr="00000000" w14:paraId="00000ED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N1: ocurrencias de operador</w:t>
            </w:r>
            <w:r w:rsidDel="00000000" w:rsidR="00000000" w:rsidRPr="00000000">
              <w:rPr>
                <w:rtl w:val="0"/>
              </w:rPr>
            </w:r>
          </w:p>
          <w:p w:rsidR="00000000" w:rsidDel="00000000" w:rsidP="00000000" w:rsidRDefault="00000000" w:rsidRPr="00000000" w14:paraId="00000ED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N2: ocurrencias de operando</w:t>
            </w:r>
            <w:r w:rsidDel="00000000" w:rsidR="00000000" w:rsidRPr="00000000">
              <w:rPr>
                <w:rtl w:val="0"/>
              </w:rPr>
            </w:r>
          </w:p>
          <w:p w:rsidR="00000000" w:rsidDel="00000000" w:rsidP="00000000" w:rsidRDefault="00000000" w:rsidRPr="00000000" w14:paraId="00000ED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n1: número total de operadores</w:t>
            </w:r>
            <w:r w:rsidDel="00000000" w:rsidR="00000000" w:rsidRPr="00000000">
              <w:rPr>
                <w:rtl w:val="0"/>
              </w:rPr>
            </w:r>
          </w:p>
          <w:p w:rsidR="00000000" w:rsidDel="00000000" w:rsidP="00000000" w:rsidRDefault="00000000" w:rsidRPr="00000000" w14:paraId="00000ED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n2: número total de operandos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Declaración condicional</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D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el nivel de complejidad de los módulos codificados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w:t>
            </w:r>
            <w:r w:rsidDel="00000000" w:rsidR="00000000" w:rsidRPr="00000000">
              <w:rPr>
                <w:rtl w:val="0"/>
              </w:rPr>
            </w:r>
          </w:p>
          <w:p w:rsidR="00000000" w:rsidDel="00000000" w:rsidP="00000000" w:rsidRDefault="00000000" w:rsidRPr="00000000" w14:paraId="00000EE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Número de declaraciones condicionales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tamaño A = tamaño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9">
            <w:pPr>
              <w:spacing w:after="220" w:line="240" w:lineRule="auto"/>
              <w:rPr>
                <w:rFonts w:ascii="Times New Roman" w:cs="Times New Roman" w:eastAsia="Times New Roman" w:hAnsi="Times New Roman"/>
                <w:sz w:val="24"/>
                <w:szCs w:val="24"/>
              </w:rPr>
            </w:pPr>
            <w:bookmarkStart w:colFirst="0" w:colLast="0" w:name="_393x0lu" w:id="226"/>
            <w:bookmarkEnd w:id="226"/>
            <w:r w:rsidDel="00000000" w:rsidR="00000000" w:rsidRPr="00000000">
              <w:rPr>
                <w:rFonts w:ascii="Arial" w:cs="Arial" w:eastAsia="Arial" w:hAnsi="Arial"/>
                <w:b w:val="1"/>
                <w:sz w:val="16"/>
                <w:szCs w:val="16"/>
                <w:rtl w:val="0"/>
              </w:rPr>
              <w:t xml:space="preserve">Referencia de datos unificada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unificación d ata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E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referencias de datos con nombre unificado confirmado en la revisión</w:t>
            </w:r>
            <w:r w:rsidDel="00000000" w:rsidR="00000000" w:rsidRPr="00000000">
              <w:rPr>
                <w:rtl w:val="0"/>
              </w:rPr>
            </w:r>
          </w:p>
          <w:p w:rsidR="00000000" w:rsidDel="00000000" w:rsidP="00000000" w:rsidRDefault="00000000" w:rsidRPr="00000000" w14:paraId="00000EE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referencias de datos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E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mejor.</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5">
            <w:pPr>
              <w:spacing w:after="220" w:line="240" w:lineRule="auto"/>
              <w:rPr>
                <w:rFonts w:ascii="Times New Roman" w:cs="Times New Roman" w:eastAsia="Times New Roman" w:hAnsi="Times New Roman"/>
                <w:sz w:val="24"/>
                <w:szCs w:val="24"/>
              </w:rPr>
            </w:pPr>
            <w:bookmarkStart w:colFirst="0" w:colLast="0" w:name="_1o97atn" w:id="227"/>
            <w:bookmarkEnd w:id="227"/>
            <w:r w:rsidDel="00000000" w:rsidR="00000000" w:rsidRPr="00000000">
              <w:rPr>
                <w:rFonts w:ascii="Arial" w:cs="Arial" w:eastAsia="Arial" w:hAnsi="Arial"/>
                <w:b w:val="1"/>
                <w:sz w:val="16"/>
                <w:szCs w:val="16"/>
                <w:rtl w:val="0"/>
              </w:rPr>
              <w:t xml:space="preserve">Adecuación de los nombres de las variables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adecuación nombres v ariable</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EF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variables con nombres adecuados confirmados en la revisión</w:t>
            </w:r>
            <w:r w:rsidDel="00000000" w:rsidR="00000000" w:rsidRPr="00000000">
              <w:rPr>
                <w:rtl w:val="0"/>
              </w:rPr>
            </w:r>
          </w:p>
          <w:p w:rsidR="00000000" w:rsidDel="00000000" w:rsidP="00000000" w:rsidRDefault="00000000" w:rsidRPr="00000000" w14:paraId="00000E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variables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mejor.</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EF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1">
            <w:pPr>
              <w:spacing w:after="220" w:line="240" w:lineRule="auto"/>
              <w:rPr>
                <w:rFonts w:ascii="Times New Roman" w:cs="Times New Roman" w:eastAsia="Times New Roman" w:hAnsi="Times New Roman"/>
                <w:sz w:val="24"/>
                <w:szCs w:val="24"/>
              </w:rPr>
            </w:pPr>
            <w:bookmarkStart w:colFirst="0" w:colLast="0" w:name="_488uthg" w:id="228"/>
            <w:bookmarkEnd w:id="228"/>
            <w:r w:rsidDel="00000000" w:rsidR="00000000" w:rsidRPr="00000000">
              <w:rPr>
                <w:rFonts w:ascii="Arial" w:cs="Arial" w:eastAsia="Arial" w:hAnsi="Arial"/>
                <w:b w:val="1"/>
                <w:sz w:val="16"/>
                <w:szCs w:val="16"/>
                <w:rtl w:val="0"/>
              </w:rPr>
              <w:t xml:space="preserve">Relación de módulo de datos acoplados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relación de d módulo de ata-acoplado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F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módulos de datos acoplados confirmado en la revisión B = Número total de todos los módulos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mejor.</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C">
            <w:pPr>
              <w:spacing w:after="220" w:line="240" w:lineRule="auto"/>
              <w:rPr>
                <w:rFonts w:ascii="Times New Roman" w:cs="Times New Roman" w:eastAsia="Times New Roman" w:hAnsi="Times New Roman"/>
                <w:sz w:val="24"/>
                <w:szCs w:val="24"/>
              </w:rPr>
            </w:pPr>
            <w:bookmarkStart w:colFirst="0" w:colLast="0" w:name="_2ne53p9" w:id="229"/>
            <w:bookmarkEnd w:id="229"/>
            <w:r w:rsidDel="00000000" w:rsidR="00000000" w:rsidRPr="00000000">
              <w:rPr>
                <w:rFonts w:ascii="Arial" w:cs="Arial" w:eastAsia="Arial" w:hAnsi="Arial"/>
                <w:b w:val="1"/>
                <w:sz w:val="16"/>
                <w:szCs w:val="16"/>
                <w:rtl w:val="0"/>
              </w:rPr>
              <w:t xml:space="preserve">Sentencias de programa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declaración fuente rograma p</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0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w:t>
            </w:r>
            <w:r w:rsidDel="00000000" w:rsidR="00000000" w:rsidRPr="00000000">
              <w:rPr>
                <w:rtl w:val="0"/>
              </w:rPr>
            </w:r>
          </w:p>
          <w:p w:rsidR="00000000" w:rsidDel="00000000" w:rsidP="00000000" w:rsidRDefault="00000000" w:rsidRPr="00000000" w14:paraId="00000F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total de sentencias de programa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tamaño A = tamaño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7">
            <w:pPr>
              <w:spacing w:after="220" w:line="240" w:lineRule="auto"/>
              <w:rPr>
                <w:rFonts w:ascii="Times New Roman" w:cs="Times New Roman" w:eastAsia="Times New Roman" w:hAnsi="Times New Roman"/>
                <w:sz w:val="24"/>
                <w:szCs w:val="24"/>
              </w:rPr>
            </w:pPr>
            <w:bookmarkStart w:colFirst="0" w:colLast="0" w:name="_12jfdx2" w:id="230"/>
            <w:bookmarkEnd w:id="230"/>
            <w:r w:rsidDel="00000000" w:rsidR="00000000" w:rsidRPr="00000000">
              <w:rPr>
                <w:rFonts w:ascii="Arial" w:cs="Arial" w:eastAsia="Arial" w:hAnsi="Arial"/>
                <w:b w:val="1"/>
                <w:sz w:val="16"/>
                <w:szCs w:val="16"/>
                <w:rtl w:val="0"/>
              </w:rPr>
              <w:t xml:space="preserve">Tamaño medio de módulo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el tamaño de un módulo verage</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F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El total de líneas de los estados de origen en todos los módulos B = Número total de todos los módulos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tamaño A = tamaño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1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2">
            <w:pPr>
              <w:spacing w:after="220" w:line="240" w:lineRule="auto"/>
              <w:rPr>
                <w:rFonts w:ascii="Times New Roman" w:cs="Times New Roman" w:eastAsia="Times New Roman" w:hAnsi="Times New Roman"/>
                <w:sz w:val="24"/>
                <w:szCs w:val="24"/>
              </w:rPr>
            </w:pPr>
            <w:bookmarkStart w:colFirst="0" w:colLast="0" w:name="_3mj2wkv" w:id="231"/>
            <w:bookmarkEnd w:id="231"/>
            <w:r w:rsidDel="00000000" w:rsidR="00000000" w:rsidRPr="00000000">
              <w:rPr>
                <w:rFonts w:ascii="Arial" w:cs="Arial" w:eastAsia="Arial" w:hAnsi="Arial"/>
                <w:b w:val="1"/>
                <w:sz w:val="16"/>
                <w:szCs w:val="16"/>
                <w:rtl w:val="0"/>
              </w:rPr>
              <w:t xml:space="preserve">Relación de módulo de función acoplados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medir la relación de módulo de acoplamiento de f unción</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F2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módulos de función acoplados confirmado en la revisión B = Número total de todos los módulos</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 mejor.</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conteo / conteo A = Cantidad B = cuenta</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bottom w:color="000000" w:space="0" w:sz="6" w:val="single"/>
            </w:tcBorders>
            <w:tcMar>
              <w:top w:w="0.0" w:type="dxa"/>
              <w:left w:w="108.0" w:type="dxa"/>
              <w:bottom w:w="0.0" w:type="dxa"/>
              <w:right w:w="108.0" w:type="dxa"/>
            </w:tcMar>
          </w:tcPr>
          <w:p w:rsidR="00000000" w:rsidDel="00000000" w:rsidP="00000000" w:rsidRDefault="00000000" w:rsidRPr="00000000" w14:paraId="00000F2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F2D">
      <w:pPr>
        <w:keepNext w:val="1"/>
        <w:spacing w:after="260" w:before="260" w:lineRule="auto"/>
        <w:jc w:val="both"/>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Helvetica Neue" w:cs="Helvetica Neue" w:eastAsia="Helvetica Neue" w:hAnsi="Helvetica Neue"/>
          <w:b w:val="1"/>
          <w:color w:val="000000"/>
          <w:sz w:val="24"/>
          <w:szCs w:val="24"/>
          <w:rtl w:val="0"/>
        </w:rPr>
        <w:t xml:space="preserve"> </w:t>
      </w:r>
      <w:r w:rsidDel="00000000" w:rsidR="00000000" w:rsidRPr="00000000">
        <w:rPr>
          <w:rtl w:val="0"/>
        </w:rPr>
      </w:r>
    </w:p>
    <w:p w:rsidR="00000000" w:rsidDel="00000000" w:rsidP="00000000" w:rsidRDefault="00000000" w:rsidRPr="00000000" w14:paraId="00000F2E">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77"/>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2F">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30">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F31">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usercontent.com/translate_f#_Toc4833560" TargetMode="External"/><Relationship Id="rId190" Type="http://schemas.openxmlformats.org/officeDocument/2006/relationships/hyperlink" Target="https://translate.googleusercontent.com/translate_f#_Toc4833624" TargetMode="External"/><Relationship Id="rId42" Type="http://schemas.openxmlformats.org/officeDocument/2006/relationships/hyperlink" Target="https://translate.googleusercontent.com/translate_f#_Toc4833561" TargetMode="External"/><Relationship Id="rId41" Type="http://schemas.openxmlformats.org/officeDocument/2006/relationships/hyperlink" Target="https://translate.googleusercontent.com/translate_f#_Toc4833561" TargetMode="External"/><Relationship Id="rId44" Type="http://schemas.openxmlformats.org/officeDocument/2006/relationships/hyperlink" Target="https://translate.googleusercontent.com/translate_f#_Toc4833562" TargetMode="External"/><Relationship Id="rId194" Type="http://schemas.openxmlformats.org/officeDocument/2006/relationships/hyperlink" Target="https://translate.googleusercontent.com/translate_f#_Toc4833625" TargetMode="External"/><Relationship Id="rId43" Type="http://schemas.openxmlformats.org/officeDocument/2006/relationships/hyperlink" Target="https://translate.googleusercontent.com/translate_f#_Toc4833561" TargetMode="External"/><Relationship Id="rId193" Type="http://schemas.openxmlformats.org/officeDocument/2006/relationships/hyperlink" Target="https://translate.googleusercontent.com/translate_f#_Toc4833625" TargetMode="External"/><Relationship Id="rId46" Type="http://schemas.openxmlformats.org/officeDocument/2006/relationships/hyperlink" Target="https://translate.googleusercontent.com/translate_f#_Toc4833562" TargetMode="External"/><Relationship Id="rId192" Type="http://schemas.openxmlformats.org/officeDocument/2006/relationships/hyperlink" Target="https://translate.googleusercontent.com/translate_f#_Toc4833624" TargetMode="External"/><Relationship Id="rId45" Type="http://schemas.openxmlformats.org/officeDocument/2006/relationships/hyperlink" Target="https://translate.googleusercontent.com/translate_f#_Toc4833562" TargetMode="External"/><Relationship Id="rId191" Type="http://schemas.openxmlformats.org/officeDocument/2006/relationships/hyperlink" Target="https://translate.googleusercontent.com/translate_f#_Toc4833624" TargetMode="External"/><Relationship Id="rId48" Type="http://schemas.openxmlformats.org/officeDocument/2006/relationships/hyperlink" Target="https://translate.googleusercontent.com/translate_f#_Toc4833563" TargetMode="External"/><Relationship Id="rId187" Type="http://schemas.openxmlformats.org/officeDocument/2006/relationships/hyperlink" Target="https://translate.googleusercontent.com/translate_f#_Toc4833623" TargetMode="External"/><Relationship Id="rId47" Type="http://schemas.openxmlformats.org/officeDocument/2006/relationships/hyperlink" Target="https://translate.googleusercontent.com/translate_f#_Toc4833563" TargetMode="External"/><Relationship Id="rId186" Type="http://schemas.openxmlformats.org/officeDocument/2006/relationships/hyperlink" Target="https://translate.googleusercontent.com/translate_f#_Toc4833622" TargetMode="External"/><Relationship Id="rId185" Type="http://schemas.openxmlformats.org/officeDocument/2006/relationships/hyperlink" Target="https://translate.googleusercontent.com/translate_f#_Toc4833621" TargetMode="External"/><Relationship Id="rId49" Type="http://schemas.openxmlformats.org/officeDocument/2006/relationships/hyperlink" Target="https://translate.googleusercontent.com/translate_f#_Toc4833563" TargetMode="External"/><Relationship Id="rId184" Type="http://schemas.openxmlformats.org/officeDocument/2006/relationships/hyperlink" Target="https://translate.googleusercontent.com/translate_f#_Toc4833621" TargetMode="External"/><Relationship Id="rId189" Type="http://schemas.openxmlformats.org/officeDocument/2006/relationships/hyperlink" Target="https://translate.googleusercontent.com/translate_f#_Toc4833623" TargetMode="External"/><Relationship Id="rId188" Type="http://schemas.openxmlformats.org/officeDocument/2006/relationships/hyperlink" Target="https://translate.googleusercontent.com/translate_f#_Toc4833623" TargetMode="External"/><Relationship Id="rId31" Type="http://schemas.openxmlformats.org/officeDocument/2006/relationships/hyperlink" Target="https://translate.googleusercontent.com/translate_f#_Toc4833557" TargetMode="External"/><Relationship Id="rId30" Type="http://schemas.openxmlformats.org/officeDocument/2006/relationships/hyperlink" Target="https://translate.googleusercontent.com/translate_f#_Toc4833557" TargetMode="External"/><Relationship Id="rId33" Type="http://schemas.openxmlformats.org/officeDocument/2006/relationships/hyperlink" Target="https://translate.googleusercontent.com/translate_f#_Toc4833558" TargetMode="External"/><Relationship Id="rId183" Type="http://schemas.openxmlformats.org/officeDocument/2006/relationships/hyperlink" Target="https://translate.googleusercontent.com/translate_f#_Toc4833621" TargetMode="External"/><Relationship Id="rId32" Type="http://schemas.openxmlformats.org/officeDocument/2006/relationships/hyperlink" Target="https://translate.googleusercontent.com/translate_f#_Toc4833558" TargetMode="External"/><Relationship Id="rId182" Type="http://schemas.openxmlformats.org/officeDocument/2006/relationships/hyperlink" Target="https://translate.googleusercontent.com/translate_f#_Toc4833620" TargetMode="External"/><Relationship Id="rId35" Type="http://schemas.openxmlformats.org/officeDocument/2006/relationships/hyperlink" Target="https://translate.googleusercontent.com/translate_f#_Toc4833559" TargetMode="External"/><Relationship Id="rId181" Type="http://schemas.openxmlformats.org/officeDocument/2006/relationships/hyperlink" Target="https://translate.googleusercontent.com/translate_f#_Toc4833619" TargetMode="External"/><Relationship Id="rId34" Type="http://schemas.openxmlformats.org/officeDocument/2006/relationships/hyperlink" Target="https://translate.googleusercontent.com/translate_f#_Toc4833558" TargetMode="External"/><Relationship Id="rId180" Type="http://schemas.openxmlformats.org/officeDocument/2006/relationships/hyperlink" Target="https://translate.googleusercontent.com/translate_f#_Toc4833619" TargetMode="External"/><Relationship Id="rId37" Type="http://schemas.openxmlformats.org/officeDocument/2006/relationships/hyperlink" Target="https://translate.googleusercontent.com/translate_f#_Toc4833559" TargetMode="External"/><Relationship Id="rId176" Type="http://schemas.openxmlformats.org/officeDocument/2006/relationships/hyperlink" Target="https://translate.googleusercontent.com/translate_f#_Toc4833618" TargetMode="External"/><Relationship Id="rId36" Type="http://schemas.openxmlformats.org/officeDocument/2006/relationships/hyperlink" Target="https://translate.googleusercontent.com/translate_f#_Toc4833559" TargetMode="External"/><Relationship Id="rId175" Type="http://schemas.openxmlformats.org/officeDocument/2006/relationships/hyperlink" Target="https://translate.googleusercontent.com/translate_f#_Toc4833617" TargetMode="External"/><Relationship Id="rId39" Type="http://schemas.openxmlformats.org/officeDocument/2006/relationships/hyperlink" Target="https://translate.googleusercontent.com/translate_f#_Toc4833560" TargetMode="External"/><Relationship Id="rId174" Type="http://schemas.openxmlformats.org/officeDocument/2006/relationships/hyperlink" Target="https://translate.googleusercontent.com/translate_f#_Toc4833617" TargetMode="External"/><Relationship Id="rId38" Type="http://schemas.openxmlformats.org/officeDocument/2006/relationships/hyperlink" Target="https://translate.googleusercontent.com/translate_f#_Toc4833560" TargetMode="External"/><Relationship Id="rId173" Type="http://schemas.openxmlformats.org/officeDocument/2006/relationships/hyperlink" Target="https://translate.googleusercontent.com/translate_f#_Toc4833617" TargetMode="External"/><Relationship Id="rId179" Type="http://schemas.openxmlformats.org/officeDocument/2006/relationships/hyperlink" Target="https://translate.googleusercontent.com/translate_f#_Toc4833619" TargetMode="External"/><Relationship Id="rId178" Type="http://schemas.openxmlformats.org/officeDocument/2006/relationships/hyperlink" Target="https://translate.googleusercontent.com/translate_f#_Toc4833618" TargetMode="External"/><Relationship Id="rId177" Type="http://schemas.openxmlformats.org/officeDocument/2006/relationships/hyperlink" Target="https://translate.googleusercontent.com/translate_f#_Toc4833618" TargetMode="External"/><Relationship Id="rId20" Type="http://schemas.openxmlformats.org/officeDocument/2006/relationships/hyperlink" Target="https://translate.googleusercontent.com/translate_f#_Toc4833554" TargetMode="External"/><Relationship Id="rId22" Type="http://schemas.openxmlformats.org/officeDocument/2006/relationships/hyperlink" Target="https://translate.googleusercontent.com/translate_f#_Toc4833554" TargetMode="External"/><Relationship Id="rId21" Type="http://schemas.openxmlformats.org/officeDocument/2006/relationships/hyperlink" Target="https://translate.googleusercontent.com/translate_f#_Toc4833554" TargetMode="External"/><Relationship Id="rId24" Type="http://schemas.openxmlformats.org/officeDocument/2006/relationships/hyperlink" Target="https://translate.googleusercontent.com/translate_f#_Toc4833555" TargetMode="External"/><Relationship Id="rId23" Type="http://schemas.openxmlformats.org/officeDocument/2006/relationships/hyperlink" Target="https://translate.googleusercontent.com/translate_f#_Toc4833555" TargetMode="External"/><Relationship Id="rId26" Type="http://schemas.openxmlformats.org/officeDocument/2006/relationships/hyperlink" Target="https://translate.googleusercontent.com/translate_f#_Toc4833556" TargetMode="External"/><Relationship Id="rId25" Type="http://schemas.openxmlformats.org/officeDocument/2006/relationships/hyperlink" Target="https://translate.googleusercontent.com/translate_f#_Toc4833555" TargetMode="External"/><Relationship Id="rId28" Type="http://schemas.openxmlformats.org/officeDocument/2006/relationships/hyperlink" Target="https://translate.googleusercontent.com/translate_f#_Toc4833556" TargetMode="External"/><Relationship Id="rId27" Type="http://schemas.openxmlformats.org/officeDocument/2006/relationships/hyperlink" Target="https://translate.googleusercontent.com/translate_f#_Toc4833556" TargetMode="External"/><Relationship Id="rId29" Type="http://schemas.openxmlformats.org/officeDocument/2006/relationships/hyperlink" Target="https://translate.googleusercontent.com/translate_f#_Toc4833557" TargetMode="External"/><Relationship Id="rId11" Type="http://schemas.openxmlformats.org/officeDocument/2006/relationships/hyperlink" Target="https://translate.googleusercontent.com/translate_f#_Toc4833551" TargetMode="External"/><Relationship Id="rId10" Type="http://schemas.openxmlformats.org/officeDocument/2006/relationships/hyperlink" Target="https://translate.googleusercontent.com/translate_f#_Toc4833550" TargetMode="External"/><Relationship Id="rId13" Type="http://schemas.openxmlformats.org/officeDocument/2006/relationships/hyperlink" Target="https://translate.googleusercontent.com/translate_f#_Toc4833551" TargetMode="External"/><Relationship Id="rId12" Type="http://schemas.openxmlformats.org/officeDocument/2006/relationships/hyperlink" Target="https://translate.googleusercontent.com/translate_f#_Toc4833551" TargetMode="External"/><Relationship Id="rId15" Type="http://schemas.openxmlformats.org/officeDocument/2006/relationships/hyperlink" Target="https://translate.googleusercontent.com/translate_f#_Toc4833552" TargetMode="External"/><Relationship Id="rId198" Type="http://schemas.openxmlformats.org/officeDocument/2006/relationships/hyperlink" Target="https://translate.googleusercontent.com/translate_f#_Toc4833626" TargetMode="External"/><Relationship Id="rId14" Type="http://schemas.openxmlformats.org/officeDocument/2006/relationships/hyperlink" Target="https://translate.googleusercontent.com/translate_f#_Toc4833552" TargetMode="External"/><Relationship Id="rId197" Type="http://schemas.openxmlformats.org/officeDocument/2006/relationships/hyperlink" Target="https://translate.googleusercontent.com/translate_f#_Toc4833626" TargetMode="External"/><Relationship Id="rId17" Type="http://schemas.openxmlformats.org/officeDocument/2006/relationships/hyperlink" Target="https://translate.googleusercontent.com/translate_f#_Toc4833553" TargetMode="External"/><Relationship Id="rId196" Type="http://schemas.openxmlformats.org/officeDocument/2006/relationships/hyperlink" Target="https://translate.googleusercontent.com/translate_f#_Toc4833626" TargetMode="External"/><Relationship Id="rId16" Type="http://schemas.openxmlformats.org/officeDocument/2006/relationships/hyperlink" Target="https://translate.googleusercontent.com/translate_f#_Toc4833552" TargetMode="External"/><Relationship Id="rId195" Type="http://schemas.openxmlformats.org/officeDocument/2006/relationships/hyperlink" Target="https://translate.googleusercontent.com/translate_f#_Toc4833625" TargetMode="External"/><Relationship Id="rId19" Type="http://schemas.openxmlformats.org/officeDocument/2006/relationships/hyperlink" Target="https://translate.googleusercontent.com/translate_f#_Toc4833553" TargetMode="External"/><Relationship Id="rId18" Type="http://schemas.openxmlformats.org/officeDocument/2006/relationships/hyperlink" Target="https://translate.googleusercontent.com/translate_f#_Toc4833553" TargetMode="External"/><Relationship Id="rId199" Type="http://schemas.openxmlformats.org/officeDocument/2006/relationships/hyperlink" Target="https://translate.googleusercontent.com/translate_f#_Toc4833627" TargetMode="External"/><Relationship Id="rId84" Type="http://schemas.openxmlformats.org/officeDocument/2006/relationships/hyperlink" Target="https://translate.googleusercontent.com/translate_f#_Toc4833575" TargetMode="External"/><Relationship Id="rId83" Type="http://schemas.openxmlformats.org/officeDocument/2006/relationships/hyperlink" Target="https://translate.googleusercontent.com/translate_f#_Toc4833575" TargetMode="External"/><Relationship Id="rId86" Type="http://schemas.openxmlformats.org/officeDocument/2006/relationships/hyperlink" Target="https://translate.googleusercontent.com/translate_f#_Toc4833576" TargetMode="External"/><Relationship Id="rId85" Type="http://schemas.openxmlformats.org/officeDocument/2006/relationships/hyperlink" Target="https://translate.googleusercontent.com/translate_f#_Toc4833575" TargetMode="External"/><Relationship Id="rId88" Type="http://schemas.openxmlformats.org/officeDocument/2006/relationships/hyperlink" Target="https://translate.googleusercontent.com/translate_f#_Toc4833576" TargetMode="External"/><Relationship Id="rId150" Type="http://schemas.openxmlformats.org/officeDocument/2006/relationships/hyperlink" Target="https://translate.googleusercontent.com/translate_f#_Toc4833603" TargetMode="External"/><Relationship Id="rId87" Type="http://schemas.openxmlformats.org/officeDocument/2006/relationships/hyperlink" Target="https://translate.googleusercontent.com/translate_f#_Toc4833576" TargetMode="External"/><Relationship Id="rId89" Type="http://schemas.openxmlformats.org/officeDocument/2006/relationships/hyperlink" Target="https://translate.googleusercontent.com/translate_f#_Toc4833577" TargetMode="External"/><Relationship Id="rId80" Type="http://schemas.openxmlformats.org/officeDocument/2006/relationships/hyperlink" Target="https://translate.googleusercontent.com/translate_f#_Toc4833574" TargetMode="External"/><Relationship Id="rId82" Type="http://schemas.openxmlformats.org/officeDocument/2006/relationships/hyperlink" Target="https://translate.googleusercontent.com/translate_f#_Toc4833574" TargetMode="External"/><Relationship Id="rId81" Type="http://schemas.openxmlformats.org/officeDocument/2006/relationships/hyperlink" Target="https://translate.googleusercontent.com/translate_f#_Toc48335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ranslate.googleusercontent.com/translate_f#_Toc4833603" TargetMode="External"/><Relationship Id="rId4" Type="http://schemas.openxmlformats.org/officeDocument/2006/relationships/numbering" Target="numbering.xml"/><Relationship Id="rId148" Type="http://schemas.openxmlformats.org/officeDocument/2006/relationships/hyperlink" Target="https://translate.googleusercontent.com/translate_f#_Toc4833602" TargetMode="External"/><Relationship Id="rId9" Type="http://schemas.openxmlformats.org/officeDocument/2006/relationships/hyperlink" Target="https://translate.googleusercontent.com/translate_f#_Toc4833550" TargetMode="External"/><Relationship Id="rId143" Type="http://schemas.openxmlformats.org/officeDocument/2006/relationships/hyperlink" Target="https://translate.googleusercontent.com/translate_f#_Toc4833599" TargetMode="External"/><Relationship Id="rId142" Type="http://schemas.openxmlformats.org/officeDocument/2006/relationships/hyperlink" Target="https://translate.googleusercontent.com/translate_f#_Toc4833599" TargetMode="External"/><Relationship Id="rId141" Type="http://schemas.openxmlformats.org/officeDocument/2006/relationships/hyperlink" Target="https://translate.googleusercontent.com/translate_f#_Toc4833599" TargetMode="External"/><Relationship Id="rId140" Type="http://schemas.openxmlformats.org/officeDocument/2006/relationships/hyperlink" Target="https://translate.googleusercontent.com/translate_f#_Toc4833598" TargetMode="External"/><Relationship Id="rId5" Type="http://schemas.openxmlformats.org/officeDocument/2006/relationships/styles" Target="styles.xml"/><Relationship Id="rId147" Type="http://schemas.openxmlformats.org/officeDocument/2006/relationships/hyperlink" Target="https://translate.googleusercontent.com/translate_f#_Toc4833601" TargetMode="External"/><Relationship Id="rId6" Type="http://schemas.openxmlformats.org/officeDocument/2006/relationships/image" Target="media/image2.png"/><Relationship Id="rId146" Type="http://schemas.openxmlformats.org/officeDocument/2006/relationships/hyperlink" Target="https://translate.googleusercontent.com/translate_f#_Toc4833600" TargetMode="External"/><Relationship Id="rId7" Type="http://schemas.openxmlformats.org/officeDocument/2006/relationships/image" Target="media/image1.png"/><Relationship Id="rId145" Type="http://schemas.openxmlformats.org/officeDocument/2006/relationships/hyperlink" Target="https://translate.googleusercontent.com/translate_f#_Toc4833600" TargetMode="External"/><Relationship Id="rId8" Type="http://schemas.openxmlformats.org/officeDocument/2006/relationships/hyperlink" Target="https://translate.googleusercontent.com/translate_f#_Toc4833550" TargetMode="External"/><Relationship Id="rId144" Type="http://schemas.openxmlformats.org/officeDocument/2006/relationships/hyperlink" Target="https://translate.googleusercontent.com/translate_f#_Toc4833600" TargetMode="External"/><Relationship Id="rId73" Type="http://schemas.openxmlformats.org/officeDocument/2006/relationships/hyperlink" Target="https://translate.googleusercontent.com/translate_f#_Toc4833571" TargetMode="External"/><Relationship Id="rId72" Type="http://schemas.openxmlformats.org/officeDocument/2006/relationships/hyperlink" Target="https://translate.googleusercontent.com/translate_f#_Toc4833571" TargetMode="External"/><Relationship Id="rId75" Type="http://schemas.openxmlformats.org/officeDocument/2006/relationships/hyperlink" Target="https://translate.googleusercontent.com/translate_f#_Toc4833572" TargetMode="External"/><Relationship Id="rId74" Type="http://schemas.openxmlformats.org/officeDocument/2006/relationships/hyperlink" Target="https://translate.googleusercontent.com/translate_f#_Toc4833572" TargetMode="External"/><Relationship Id="rId77" Type="http://schemas.openxmlformats.org/officeDocument/2006/relationships/hyperlink" Target="https://translate.googleusercontent.com/translate_f#_Toc4833573" TargetMode="External"/><Relationship Id="rId76" Type="http://schemas.openxmlformats.org/officeDocument/2006/relationships/hyperlink" Target="https://translate.googleusercontent.com/translate_f#_Toc4833572" TargetMode="External"/><Relationship Id="rId79" Type="http://schemas.openxmlformats.org/officeDocument/2006/relationships/hyperlink" Target="https://translate.googleusercontent.com/translate_f#_Toc4833573" TargetMode="External"/><Relationship Id="rId78" Type="http://schemas.openxmlformats.org/officeDocument/2006/relationships/hyperlink" Target="https://translate.googleusercontent.com/translate_f#_Toc4833573" TargetMode="External"/><Relationship Id="rId71" Type="http://schemas.openxmlformats.org/officeDocument/2006/relationships/hyperlink" Target="https://translate.googleusercontent.com/translate_f#_Toc4833571" TargetMode="External"/><Relationship Id="rId70" Type="http://schemas.openxmlformats.org/officeDocument/2006/relationships/hyperlink" Target="https://translate.googleusercontent.com/translate_f#_Toc4833570" TargetMode="External"/><Relationship Id="rId139" Type="http://schemas.openxmlformats.org/officeDocument/2006/relationships/hyperlink" Target="https://translate.googleusercontent.com/translate_f#_Toc4833598" TargetMode="External"/><Relationship Id="rId138" Type="http://schemas.openxmlformats.org/officeDocument/2006/relationships/hyperlink" Target="https://translate.googleusercontent.com/translate_f#_Toc4833598" TargetMode="External"/><Relationship Id="rId137" Type="http://schemas.openxmlformats.org/officeDocument/2006/relationships/hyperlink" Target="https://translate.googleusercontent.com/translate_f#_Toc4833597" TargetMode="External"/><Relationship Id="rId132" Type="http://schemas.openxmlformats.org/officeDocument/2006/relationships/hyperlink" Target="https://translate.googleusercontent.com/translate_f#_Toc4833592" TargetMode="External"/><Relationship Id="rId131" Type="http://schemas.openxmlformats.org/officeDocument/2006/relationships/hyperlink" Target="https://translate.googleusercontent.com/translate_f#_Toc4833591" TargetMode="External"/><Relationship Id="rId130" Type="http://schemas.openxmlformats.org/officeDocument/2006/relationships/hyperlink" Target="https://translate.googleusercontent.com/translate_f#_Toc4833590" TargetMode="External"/><Relationship Id="rId136" Type="http://schemas.openxmlformats.org/officeDocument/2006/relationships/hyperlink" Target="https://translate.googleusercontent.com/translate_f#_Toc4833596" TargetMode="External"/><Relationship Id="rId135" Type="http://schemas.openxmlformats.org/officeDocument/2006/relationships/hyperlink" Target="https://translate.googleusercontent.com/translate_f#_Toc4833595" TargetMode="External"/><Relationship Id="rId134" Type="http://schemas.openxmlformats.org/officeDocument/2006/relationships/hyperlink" Target="https://translate.googleusercontent.com/translate_f#_Toc4833594" TargetMode="External"/><Relationship Id="rId133" Type="http://schemas.openxmlformats.org/officeDocument/2006/relationships/hyperlink" Target="https://translate.googleusercontent.com/translate_f#_Toc4833593" TargetMode="External"/><Relationship Id="rId62" Type="http://schemas.openxmlformats.org/officeDocument/2006/relationships/hyperlink" Target="https://translate.googleusercontent.com/translate_f#_Toc4833568" TargetMode="External"/><Relationship Id="rId61" Type="http://schemas.openxmlformats.org/officeDocument/2006/relationships/hyperlink" Target="https://translate.googleusercontent.com/translate_f#_Toc4833567" TargetMode="External"/><Relationship Id="rId64" Type="http://schemas.openxmlformats.org/officeDocument/2006/relationships/hyperlink" Target="https://translate.googleusercontent.com/translate_f#_Toc4833568" TargetMode="External"/><Relationship Id="rId63" Type="http://schemas.openxmlformats.org/officeDocument/2006/relationships/hyperlink" Target="https://translate.googleusercontent.com/translate_f#_Toc4833568" TargetMode="External"/><Relationship Id="rId66" Type="http://schemas.openxmlformats.org/officeDocument/2006/relationships/hyperlink" Target="https://translate.googleusercontent.com/translate_f#_Toc4833569" TargetMode="External"/><Relationship Id="rId172" Type="http://schemas.openxmlformats.org/officeDocument/2006/relationships/hyperlink" Target="https://translate.googleusercontent.com/translate_f#_Toc4833616" TargetMode="External"/><Relationship Id="rId65" Type="http://schemas.openxmlformats.org/officeDocument/2006/relationships/hyperlink" Target="https://translate.googleusercontent.com/translate_f#_Toc4833569" TargetMode="External"/><Relationship Id="rId171" Type="http://schemas.openxmlformats.org/officeDocument/2006/relationships/hyperlink" Target="https://translate.googleusercontent.com/translate_f#_Toc4833616" TargetMode="External"/><Relationship Id="rId68" Type="http://schemas.openxmlformats.org/officeDocument/2006/relationships/hyperlink" Target="https://translate.googleusercontent.com/translate_f#_Toc4833570" TargetMode="External"/><Relationship Id="rId170" Type="http://schemas.openxmlformats.org/officeDocument/2006/relationships/hyperlink" Target="https://translate.googleusercontent.com/translate_f#_Toc4833616" TargetMode="External"/><Relationship Id="rId67" Type="http://schemas.openxmlformats.org/officeDocument/2006/relationships/hyperlink" Target="https://translate.googleusercontent.com/translate_f#_Toc4833569" TargetMode="External"/><Relationship Id="rId60" Type="http://schemas.openxmlformats.org/officeDocument/2006/relationships/hyperlink" Target="https://translate.googleusercontent.com/translate_f#_Toc4833567" TargetMode="External"/><Relationship Id="rId165" Type="http://schemas.openxmlformats.org/officeDocument/2006/relationships/hyperlink" Target="https://translate.googleusercontent.com/translate_f#_Toc4833611" TargetMode="External"/><Relationship Id="rId69" Type="http://schemas.openxmlformats.org/officeDocument/2006/relationships/hyperlink" Target="https://translate.googleusercontent.com/translate_f#_Toc4833570" TargetMode="External"/><Relationship Id="rId164" Type="http://schemas.openxmlformats.org/officeDocument/2006/relationships/hyperlink" Target="https://translate.googleusercontent.com/translate_f#_Toc4833610" TargetMode="External"/><Relationship Id="rId163" Type="http://schemas.openxmlformats.org/officeDocument/2006/relationships/hyperlink" Target="https://translate.googleusercontent.com/translate_f#_Toc4833609" TargetMode="External"/><Relationship Id="rId162" Type="http://schemas.openxmlformats.org/officeDocument/2006/relationships/hyperlink" Target="https://translate.googleusercontent.com/translate_f#_Toc4833608" TargetMode="External"/><Relationship Id="rId169" Type="http://schemas.openxmlformats.org/officeDocument/2006/relationships/hyperlink" Target="https://translate.googleusercontent.com/translate_f#_Toc4833615" TargetMode="External"/><Relationship Id="rId168" Type="http://schemas.openxmlformats.org/officeDocument/2006/relationships/hyperlink" Target="https://translate.googleusercontent.com/translate_f#_Toc4833614" TargetMode="External"/><Relationship Id="rId167" Type="http://schemas.openxmlformats.org/officeDocument/2006/relationships/hyperlink" Target="https://translate.googleusercontent.com/translate_f#_Toc4833613" TargetMode="External"/><Relationship Id="rId166" Type="http://schemas.openxmlformats.org/officeDocument/2006/relationships/hyperlink" Target="https://translate.googleusercontent.com/translate_f#_Toc4833612" TargetMode="External"/><Relationship Id="rId51" Type="http://schemas.openxmlformats.org/officeDocument/2006/relationships/hyperlink" Target="https://translate.googleusercontent.com/translate_f#_Toc4833564" TargetMode="External"/><Relationship Id="rId50" Type="http://schemas.openxmlformats.org/officeDocument/2006/relationships/hyperlink" Target="https://translate.googleusercontent.com/translate_f#_Toc4833564" TargetMode="External"/><Relationship Id="rId53" Type="http://schemas.openxmlformats.org/officeDocument/2006/relationships/hyperlink" Target="https://translate.googleusercontent.com/translate_f#_Toc4833565" TargetMode="External"/><Relationship Id="rId52" Type="http://schemas.openxmlformats.org/officeDocument/2006/relationships/hyperlink" Target="https://translate.googleusercontent.com/translate_f#_Toc4833564" TargetMode="External"/><Relationship Id="rId55" Type="http://schemas.openxmlformats.org/officeDocument/2006/relationships/hyperlink" Target="https://translate.googleusercontent.com/translate_f#_Toc4833565" TargetMode="External"/><Relationship Id="rId161" Type="http://schemas.openxmlformats.org/officeDocument/2006/relationships/hyperlink" Target="https://translate.googleusercontent.com/translate_f#_Toc4833608" TargetMode="External"/><Relationship Id="rId54" Type="http://schemas.openxmlformats.org/officeDocument/2006/relationships/hyperlink" Target="https://translate.googleusercontent.com/translate_f#_Toc4833565" TargetMode="External"/><Relationship Id="rId160" Type="http://schemas.openxmlformats.org/officeDocument/2006/relationships/hyperlink" Target="https://translate.googleusercontent.com/translate_f#_Toc4833608" TargetMode="External"/><Relationship Id="rId57" Type="http://schemas.openxmlformats.org/officeDocument/2006/relationships/hyperlink" Target="https://translate.googleusercontent.com/translate_f#_Toc4833566" TargetMode="External"/><Relationship Id="rId56" Type="http://schemas.openxmlformats.org/officeDocument/2006/relationships/hyperlink" Target="https://translate.googleusercontent.com/translate_f#_Toc4833566" TargetMode="External"/><Relationship Id="rId159" Type="http://schemas.openxmlformats.org/officeDocument/2006/relationships/hyperlink" Target="https://translate.googleusercontent.com/translate_f#_Toc4833607" TargetMode="External"/><Relationship Id="rId59" Type="http://schemas.openxmlformats.org/officeDocument/2006/relationships/hyperlink" Target="https://translate.googleusercontent.com/translate_f#_Toc4833567" TargetMode="External"/><Relationship Id="rId154" Type="http://schemas.openxmlformats.org/officeDocument/2006/relationships/hyperlink" Target="https://translate.googleusercontent.com/translate_f#_Toc4833604" TargetMode="External"/><Relationship Id="rId58" Type="http://schemas.openxmlformats.org/officeDocument/2006/relationships/hyperlink" Target="https://translate.googleusercontent.com/translate_f#_Toc4833566" TargetMode="External"/><Relationship Id="rId153" Type="http://schemas.openxmlformats.org/officeDocument/2006/relationships/hyperlink" Target="https://translate.googleusercontent.com/translate_f#_Toc4833604" TargetMode="External"/><Relationship Id="rId152" Type="http://schemas.openxmlformats.org/officeDocument/2006/relationships/hyperlink" Target="https://translate.googleusercontent.com/translate_f#_Toc4833604" TargetMode="External"/><Relationship Id="rId151" Type="http://schemas.openxmlformats.org/officeDocument/2006/relationships/hyperlink" Target="https://translate.googleusercontent.com/translate_f#_Toc4833603" TargetMode="External"/><Relationship Id="rId158" Type="http://schemas.openxmlformats.org/officeDocument/2006/relationships/hyperlink" Target="https://translate.googleusercontent.com/translate_f#_Toc4833607" TargetMode="External"/><Relationship Id="rId157" Type="http://schemas.openxmlformats.org/officeDocument/2006/relationships/hyperlink" Target="https://translate.googleusercontent.com/translate_f#_Toc4833607" TargetMode="External"/><Relationship Id="rId156" Type="http://schemas.openxmlformats.org/officeDocument/2006/relationships/hyperlink" Target="https://translate.googleusercontent.com/translate_f#_Toc4833606" TargetMode="External"/><Relationship Id="rId155" Type="http://schemas.openxmlformats.org/officeDocument/2006/relationships/hyperlink" Target="https://translate.googleusercontent.com/translate_f#_Toc4833605" TargetMode="External"/><Relationship Id="rId107" Type="http://schemas.openxmlformats.org/officeDocument/2006/relationships/hyperlink" Target="https://translate.googleusercontent.com/translate_f#_Toc4833583" TargetMode="External"/><Relationship Id="rId106" Type="http://schemas.openxmlformats.org/officeDocument/2006/relationships/hyperlink" Target="https://translate.googleusercontent.com/translate_f#_Toc4833582" TargetMode="External"/><Relationship Id="rId105" Type="http://schemas.openxmlformats.org/officeDocument/2006/relationships/hyperlink" Target="https://translate.googleusercontent.com/translate_f#_Toc4833582" TargetMode="External"/><Relationship Id="rId104" Type="http://schemas.openxmlformats.org/officeDocument/2006/relationships/hyperlink" Target="https://translate.googleusercontent.com/translate_f#_Toc4833582" TargetMode="External"/><Relationship Id="rId109" Type="http://schemas.openxmlformats.org/officeDocument/2006/relationships/hyperlink" Target="https://translate.googleusercontent.com/translate_f#_Toc4833583" TargetMode="External"/><Relationship Id="rId108" Type="http://schemas.openxmlformats.org/officeDocument/2006/relationships/hyperlink" Target="https://translate.googleusercontent.com/translate_f#_Toc4833583" TargetMode="External"/><Relationship Id="rId103" Type="http://schemas.openxmlformats.org/officeDocument/2006/relationships/hyperlink" Target="https://translate.googleusercontent.com/translate_f#_Toc4833581" TargetMode="External"/><Relationship Id="rId102" Type="http://schemas.openxmlformats.org/officeDocument/2006/relationships/hyperlink" Target="https://translate.googleusercontent.com/translate_f#_Toc4833581" TargetMode="External"/><Relationship Id="rId101" Type="http://schemas.openxmlformats.org/officeDocument/2006/relationships/hyperlink" Target="https://translate.googleusercontent.com/translate_f#_Toc4833581" TargetMode="External"/><Relationship Id="rId100" Type="http://schemas.openxmlformats.org/officeDocument/2006/relationships/hyperlink" Target="https://translate.googleusercontent.com/translate_f#_Toc4833580" TargetMode="External"/><Relationship Id="rId129" Type="http://schemas.openxmlformats.org/officeDocument/2006/relationships/hyperlink" Target="https://translate.googleusercontent.com/translate_f#_Toc4833590" TargetMode="External"/><Relationship Id="rId128" Type="http://schemas.openxmlformats.org/officeDocument/2006/relationships/hyperlink" Target="https://translate.googleusercontent.com/translate_f#_Toc4833590" TargetMode="External"/><Relationship Id="rId127" Type="http://schemas.openxmlformats.org/officeDocument/2006/relationships/hyperlink" Target="https://translate.googleusercontent.com/translate_f#_Toc4833589" TargetMode="External"/><Relationship Id="rId126" Type="http://schemas.openxmlformats.org/officeDocument/2006/relationships/hyperlink" Target="https://translate.googleusercontent.com/translate_f#_Toc4833589" TargetMode="External"/><Relationship Id="rId121" Type="http://schemas.openxmlformats.org/officeDocument/2006/relationships/hyperlink" Target="https://translate.googleusercontent.com/translate_f#_Toc4833587" TargetMode="External"/><Relationship Id="rId120" Type="http://schemas.openxmlformats.org/officeDocument/2006/relationships/hyperlink" Target="https://translate.googleusercontent.com/translate_f#_Toc4833587" TargetMode="External"/><Relationship Id="rId125" Type="http://schemas.openxmlformats.org/officeDocument/2006/relationships/hyperlink" Target="https://translate.googleusercontent.com/translate_f#_Toc4833589" TargetMode="External"/><Relationship Id="rId124" Type="http://schemas.openxmlformats.org/officeDocument/2006/relationships/hyperlink" Target="https://translate.googleusercontent.com/translate_f#_Toc4833588" TargetMode="External"/><Relationship Id="rId123" Type="http://schemas.openxmlformats.org/officeDocument/2006/relationships/hyperlink" Target="https://translate.googleusercontent.com/translate_f#_Toc4833588" TargetMode="External"/><Relationship Id="rId122" Type="http://schemas.openxmlformats.org/officeDocument/2006/relationships/hyperlink" Target="https://translate.googleusercontent.com/translate_f#_Toc4833588" TargetMode="External"/><Relationship Id="rId95" Type="http://schemas.openxmlformats.org/officeDocument/2006/relationships/hyperlink" Target="https://translate.googleusercontent.com/translate_f#_Toc4833579" TargetMode="External"/><Relationship Id="rId94" Type="http://schemas.openxmlformats.org/officeDocument/2006/relationships/hyperlink" Target="https://translate.googleusercontent.com/translate_f#_Toc4833578" TargetMode="External"/><Relationship Id="rId97" Type="http://schemas.openxmlformats.org/officeDocument/2006/relationships/hyperlink" Target="https://translate.googleusercontent.com/translate_f#_Toc4833579" TargetMode="External"/><Relationship Id="rId96" Type="http://schemas.openxmlformats.org/officeDocument/2006/relationships/hyperlink" Target="https://translate.googleusercontent.com/translate_f#_Toc4833579" TargetMode="External"/><Relationship Id="rId99" Type="http://schemas.openxmlformats.org/officeDocument/2006/relationships/hyperlink" Target="https://translate.googleusercontent.com/translate_f#_Toc4833580" TargetMode="External"/><Relationship Id="rId98" Type="http://schemas.openxmlformats.org/officeDocument/2006/relationships/hyperlink" Target="https://translate.googleusercontent.com/translate_f#_Toc4833580" TargetMode="External"/><Relationship Id="rId91" Type="http://schemas.openxmlformats.org/officeDocument/2006/relationships/hyperlink" Target="https://translate.googleusercontent.com/translate_f#_Toc4833577" TargetMode="External"/><Relationship Id="rId90" Type="http://schemas.openxmlformats.org/officeDocument/2006/relationships/hyperlink" Target="https://translate.googleusercontent.com/translate_f#_Toc4833577" TargetMode="External"/><Relationship Id="rId93" Type="http://schemas.openxmlformats.org/officeDocument/2006/relationships/hyperlink" Target="https://translate.googleusercontent.com/translate_f#_Toc4833578" TargetMode="External"/><Relationship Id="rId92" Type="http://schemas.openxmlformats.org/officeDocument/2006/relationships/hyperlink" Target="https://translate.googleusercontent.com/translate_f#_Toc4833578" TargetMode="External"/><Relationship Id="rId118" Type="http://schemas.openxmlformats.org/officeDocument/2006/relationships/hyperlink" Target="https://translate.googleusercontent.com/translate_f#_Toc4833586" TargetMode="External"/><Relationship Id="rId117" Type="http://schemas.openxmlformats.org/officeDocument/2006/relationships/hyperlink" Target="https://translate.googleusercontent.com/translate_f#_Toc4833586" TargetMode="External"/><Relationship Id="rId116" Type="http://schemas.openxmlformats.org/officeDocument/2006/relationships/hyperlink" Target="https://translate.googleusercontent.com/translate_f#_Toc4833586" TargetMode="External"/><Relationship Id="rId115" Type="http://schemas.openxmlformats.org/officeDocument/2006/relationships/hyperlink" Target="https://translate.googleusercontent.com/translate_f#_Toc4833585" TargetMode="External"/><Relationship Id="rId119" Type="http://schemas.openxmlformats.org/officeDocument/2006/relationships/hyperlink" Target="https://translate.googleusercontent.com/translate_f#_Toc4833587" TargetMode="External"/><Relationship Id="rId110" Type="http://schemas.openxmlformats.org/officeDocument/2006/relationships/hyperlink" Target="https://translate.googleusercontent.com/translate_f#_Toc4833584" TargetMode="External"/><Relationship Id="rId114" Type="http://schemas.openxmlformats.org/officeDocument/2006/relationships/hyperlink" Target="https://translate.googleusercontent.com/translate_f#_Toc4833585" TargetMode="External"/><Relationship Id="rId113" Type="http://schemas.openxmlformats.org/officeDocument/2006/relationships/hyperlink" Target="https://translate.googleusercontent.com/translate_f#_Toc4833585" TargetMode="External"/><Relationship Id="rId112" Type="http://schemas.openxmlformats.org/officeDocument/2006/relationships/hyperlink" Target="https://translate.googleusercontent.com/translate_f#_Toc4833584" TargetMode="External"/><Relationship Id="rId111" Type="http://schemas.openxmlformats.org/officeDocument/2006/relationships/hyperlink" Target="https://translate.googleusercontent.com/translate_f#_Toc4833584" TargetMode="External"/><Relationship Id="rId203" Type="http://schemas.openxmlformats.org/officeDocument/2006/relationships/image" Target="media/image3.png"/><Relationship Id="rId202" Type="http://schemas.openxmlformats.org/officeDocument/2006/relationships/hyperlink" Target="https://translate.googleusercontent.com/translate_f#_Toc4833628" TargetMode="External"/><Relationship Id="rId201" Type="http://schemas.openxmlformats.org/officeDocument/2006/relationships/hyperlink" Target="https://translate.googleusercontent.com/translate_f#_Toc4833628" TargetMode="External"/><Relationship Id="rId200" Type="http://schemas.openxmlformats.org/officeDocument/2006/relationships/hyperlink" Target="https://translate.googleusercontent.com/translate_f#_Toc48336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