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802D1" w14:textId="77777777" w:rsidR="00F307C7" w:rsidRDefault="00000000">
      <w:pPr>
        <w:pStyle w:val="Title"/>
      </w:pPr>
      <w:r>
        <w:t>CarAnalytics Algorithm Documentation</w:t>
      </w:r>
    </w:p>
    <w:p w14:paraId="56F0AE51" w14:textId="77777777" w:rsidR="00F307C7" w:rsidRDefault="00000000">
      <w:pPr>
        <w:pStyle w:val="Heading1"/>
      </w:pPr>
      <w:r>
        <w:t>CarAnalytics - Advanced Dynamic Scoring &amp; Prediction Algorithm</w:t>
      </w:r>
    </w:p>
    <w:p w14:paraId="6A5C4194" w14:textId="77777777" w:rsidR="00F307C7" w:rsidRDefault="00000000">
      <w:pPr>
        <w:pStyle w:val="Heading2"/>
      </w:pPr>
      <w:r>
        <w:t>1. Establishing the Market Baseline</w:t>
      </w:r>
    </w:p>
    <w:p w14:paraId="704CA7AD" w14:textId="77777777" w:rsidR="00F307C7" w:rsidRDefault="00000000">
      <w:r>
        <w:t>The algorithm first groups every car in the database into highly specific buckets based on their exact configuration:</w:t>
      </w:r>
    </w:p>
    <w:p w14:paraId="47C97AAE" w14:textId="77777777" w:rsidR="00F307C7" w:rsidRDefault="00000000">
      <w:r>
        <w:t>**Brand + Model + Generation + Year + Engine Size + Fuel Type + Gearbox**</w:t>
      </w:r>
    </w:p>
    <w:p w14:paraId="17742F2B" w14:textId="77777777" w:rsidR="00F307C7" w:rsidRDefault="00000000">
      <w:r>
        <w:t>Within each specific bucket, it establishes a baseline:</w:t>
      </w:r>
    </w:p>
    <w:p w14:paraId="5F4242CF" w14:textId="77777777" w:rsidR="00F307C7" w:rsidRDefault="00000000">
      <w:pPr>
        <w:pStyle w:val="ListBullet"/>
      </w:pPr>
      <w:r>
        <w:t>**Median Price:** Finds the median market price for this configuration.</w:t>
      </w:r>
    </w:p>
    <w:p w14:paraId="0C09F644" w14:textId="77777777" w:rsidR="00F307C7" w:rsidRDefault="00000000">
      <w:pPr>
        <w:pStyle w:val="ListBullet"/>
      </w:pPr>
      <w:r>
        <w:t>**Middle Market Filter:** Filters out scams and heavily modified cars by isolating only the listings priced within +- 500 Euros of the median.</w:t>
      </w:r>
    </w:p>
    <w:p w14:paraId="753933DD" w14:textId="77777777" w:rsidR="00F307C7" w:rsidRDefault="00000000">
      <w:pPr>
        <w:pStyle w:val="ListBullet"/>
      </w:pPr>
      <w:r>
        <w:t>**Baseline Mileage:** Averages the mileage of *only* those middle-market cars to find the mathematically expected mileage for this exact car.</w:t>
      </w:r>
    </w:p>
    <w:p w14:paraId="2E87A916" w14:textId="77777777" w:rsidR="00F307C7" w:rsidRDefault="00000000">
      <w:pPr>
        <w:pStyle w:val="Heading2"/>
      </w:pPr>
      <w:r>
        <w:t>2. Dynamic Depreciation Calculation (Per 10,000 km)</w:t>
      </w:r>
    </w:p>
    <w:p w14:paraId="256E77F4" w14:textId="77777777" w:rsidR="00F307C7" w:rsidRDefault="00000000">
      <w:r>
        <w:t>Instead of hardcoding a depreciation rate, the algorithm discovers it organically:</w:t>
      </w:r>
    </w:p>
    <w:p w14:paraId="19FC7FA5" w14:textId="77777777" w:rsidR="00F307C7" w:rsidRDefault="00000000">
      <w:r>
        <w:t>1. Splits the market into a **Low-Mileage Half** and a **High-Mileage Half**.</w:t>
      </w:r>
    </w:p>
    <w:p w14:paraId="06B992AB" w14:textId="77777777" w:rsidR="00F307C7" w:rsidRDefault="00000000">
      <w:r>
        <w:t>2. Calculates the average price and average mileage for each half.</w:t>
      </w:r>
    </w:p>
    <w:p w14:paraId="183C66AA" w14:textId="77777777" w:rsidR="00F307C7" w:rsidRDefault="00000000">
      <w:r>
        <w:t>3. Computes the slope (Price Difference / Mileage Difference) to extract the exact **Depreciation per 10,000 km** for that specific car model.</w:t>
      </w:r>
    </w:p>
    <w:p w14:paraId="603B589B" w14:textId="77777777" w:rsidR="00F307C7" w:rsidRDefault="00000000">
      <w:r>
        <w:t>*(If there are too few cars to establish a valid slope, it falls back to a standard 5% depreciation per 10k km).*</w:t>
      </w:r>
    </w:p>
    <w:p w14:paraId="5FC30BC5" w14:textId="77777777" w:rsidR="00F307C7" w:rsidRDefault="00000000">
      <w:pPr>
        <w:pStyle w:val="Heading2"/>
      </w:pPr>
      <w:r>
        <w:t>3. Calculating the Expected Price</w:t>
      </w:r>
    </w:p>
    <w:p w14:paraId="58A7801F" w14:textId="77777777" w:rsidR="00F307C7" w:rsidRDefault="00000000">
      <w:r>
        <w:t>Using the Baseline and the Depreciation Rate, the algorithm can calculate the true value of any car based on its mileage.</w:t>
      </w:r>
    </w:p>
    <w:p w14:paraId="2CEB1342" w14:textId="77777777" w:rsidR="00F307C7" w:rsidRDefault="00000000">
      <w:pPr>
        <w:pStyle w:val="Quote"/>
      </w:pPr>
      <w:r>
        <w:t>**Expected Price** = Median Price - ( (Effective Mileage - Baseline Mileage) / 10,000 ) * Depreciation per 10k</w:t>
      </w:r>
    </w:p>
    <w:p w14:paraId="514E9754" w14:textId="77777777" w:rsidR="00F307C7" w:rsidRDefault="00000000">
      <w:r>
        <w:t>*Spam mileages (e.g., 11111, 12345) and suspiciously low mileages (&lt;6,000 km/year) are overridden by the baseline mileage during this step so they don't artificially inflate the expected price.*</w:t>
      </w:r>
    </w:p>
    <w:p w14:paraId="4F104EE0" w14:textId="77777777" w:rsidR="00F307C7" w:rsidRDefault="00000000">
      <w:pPr>
        <w:pStyle w:val="Heading2"/>
      </w:pPr>
      <w:r>
        <w:lastRenderedPageBreak/>
        <w:t>4. Scoring the Deal (Non-Linear Math)</w:t>
      </w:r>
    </w:p>
    <w:p w14:paraId="3FAECDA7" w14:textId="77777777" w:rsidR="00F307C7" w:rsidRDefault="00000000">
      <w:r>
        <w:t>A standard linear multiplier is unrealistic (e.g., a car that is 60% cheaper than the market is likely a scam, not a "perfect 100/100 deal"). The algorithm uses piecewise math to award points.</w:t>
      </w:r>
    </w:p>
    <w:p w14:paraId="3014572F" w14:textId="77777777" w:rsidR="00F307C7" w:rsidRDefault="00000000">
      <w:pPr>
        <w:pStyle w:val="Heading3"/>
      </w:pPr>
      <w:r>
        <w:t>Good Deals (Cheaper than Expected)</w:t>
      </w:r>
    </w:p>
    <w:p w14:paraId="176185E9" w14:textId="77777777" w:rsidR="00F307C7" w:rsidRDefault="00000000">
      <w:r>
        <w:t>Points are awarded with **diminishing returns** to throttle suspiciously cheap cars:</w:t>
      </w:r>
    </w:p>
    <w:p w14:paraId="135AFB56" w14:textId="77777777" w:rsidR="00F307C7" w:rsidRDefault="00000000">
      <w:pPr>
        <w:pStyle w:val="ListBullet"/>
      </w:pPr>
      <w:r>
        <w:t>**0% to 10% cheaper:** +1.3 points per %</w:t>
      </w:r>
    </w:p>
    <w:p w14:paraId="2468D4DB" w14:textId="77777777" w:rsidR="00F307C7" w:rsidRDefault="00000000">
      <w:pPr>
        <w:pStyle w:val="ListBullet"/>
      </w:pPr>
      <w:r>
        <w:t>**10% to 20% cheaper:** +1.0 points per %</w:t>
      </w:r>
    </w:p>
    <w:p w14:paraId="64BA9B64" w14:textId="77777777" w:rsidR="00F307C7" w:rsidRDefault="00000000">
      <w:pPr>
        <w:pStyle w:val="ListBullet"/>
      </w:pPr>
      <w:r>
        <w:t>**20% to 30% cheaper:** +0.5 points per %</w:t>
      </w:r>
    </w:p>
    <w:p w14:paraId="65E83041" w14:textId="77777777" w:rsidR="00F307C7" w:rsidRDefault="00000000">
      <w:pPr>
        <w:pStyle w:val="ListBullet"/>
      </w:pPr>
      <w:r>
        <w:t>**30% to 35% cheaper:** 0 points (Plateau)</w:t>
      </w:r>
    </w:p>
    <w:p w14:paraId="17902128" w14:textId="77777777" w:rsidR="00F307C7" w:rsidRDefault="00000000">
      <w:pPr>
        <w:pStyle w:val="ListBullet"/>
      </w:pPr>
      <w:r>
        <w:t>**Over 35% cheaper:** -2.0 points per % (Starts punishing the score because it is obviously a scam).</w:t>
      </w:r>
    </w:p>
    <w:p w14:paraId="0F54B275" w14:textId="77777777" w:rsidR="00F307C7" w:rsidRDefault="00000000">
      <w:pPr>
        <w:pStyle w:val="Heading3"/>
      </w:pPr>
      <w:r>
        <w:t>Bad Deals (More Expensive than Expected)</w:t>
      </w:r>
    </w:p>
    <w:p w14:paraId="3F4EEB73" w14:textId="77777777" w:rsidR="00F307C7" w:rsidRDefault="00000000">
      <w:r>
        <w:t>Penalties **accelerate** to harshly punish greedy sellers:</w:t>
      </w:r>
    </w:p>
    <w:p w14:paraId="51AB766A" w14:textId="77777777" w:rsidR="00F307C7" w:rsidRDefault="00000000">
      <w:pPr>
        <w:pStyle w:val="ListBullet"/>
      </w:pPr>
      <w:r>
        <w:t>**0% to 15% overpriced:** -1.0 points per %</w:t>
      </w:r>
    </w:p>
    <w:p w14:paraId="39EA9FF8" w14:textId="77777777" w:rsidR="00F307C7" w:rsidRDefault="00000000">
      <w:pPr>
        <w:pStyle w:val="ListBullet"/>
      </w:pPr>
      <w:r>
        <w:t>**15% to 25% overpriced:** -1.3 points per %</w:t>
      </w:r>
    </w:p>
    <w:p w14:paraId="7907B04D" w14:textId="77777777" w:rsidR="00F307C7" w:rsidRDefault="00000000">
      <w:pPr>
        <w:pStyle w:val="ListBullet"/>
      </w:pPr>
      <w:r>
        <w:t>**25% to 35% overpriced:** -1.6 points per %</w:t>
      </w:r>
    </w:p>
    <w:p w14:paraId="3703778E" w14:textId="77777777" w:rsidR="00F307C7" w:rsidRDefault="00000000">
      <w:pPr>
        <w:pStyle w:val="ListBullet"/>
      </w:pPr>
      <w:r>
        <w:t>**Over 35% overpriced:** -2.0 points per %</w:t>
      </w:r>
    </w:p>
    <w:p w14:paraId="1B0E468C" w14:textId="77777777" w:rsidR="00F307C7" w:rsidRDefault="00000000">
      <w:pPr>
        <w:pStyle w:val="Heading2"/>
      </w:pPr>
      <w:r>
        <w:t>5. Hard Penalties</w:t>
      </w:r>
    </w:p>
    <w:p w14:paraId="0DB53909" w14:textId="77777777" w:rsidR="00F307C7" w:rsidRDefault="00000000">
      <w:pPr>
        <w:pStyle w:val="ListBullet"/>
      </w:pPr>
      <w:r>
        <w:t>**Suspiciously Low Mileage (Young):** &lt;6,000 km/yr on a car &lt;=3 years old takes a **-15.0 point penalty**.</w:t>
      </w:r>
    </w:p>
    <w:p w14:paraId="7C59CF61" w14:textId="77777777" w:rsidR="00F307C7" w:rsidRDefault="00000000">
      <w:pPr>
        <w:pStyle w:val="ListBullet"/>
      </w:pPr>
      <w:r>
        <w:t>**Suspiciously Low Mileage (Old):** &lt;6,000 km/yr (or obvious spam) on older cars takes a **-30.0 point penalty** (indicative of odometer rollback).</w:t>
      </w:r>
    </w:p>
    <w:p w14:paraId="1C75B686" w14:textId="77777777" w:rsidR="00F307C7" w:rsidRDefault="00000000">
      <w:pPr>
        <w:pStyle w:val="ListBullet"/>
      </w:pPr>
      <w:r>
        <w:t>**The "Too Good to be True" Scam Cap:** If a car is &gt;20% cheaper AND has suspiciously low mileage, the score is forcefully capped at **20/100**.</w:t>
      </w:r>
    </w:p>
    <w:p w14:paraId="6AE7F6F0" w14:textId="77777777" w:rsidR="00F307C7" w:rsidRDefault="00000000">
      <w:pPr>
        <w:pStyle w:val="ListBullet"/>
      </w:pPr>
      <w:r>
        <w:t>**Ex-Taxi Penalty:** If a car is driven &gt;45,000 km/year, it takes a **-20.0 point penalty**.</w:t>
      </w:r>
    </w:p>
    <w:p w14:paraId="5FF9413C" w14:textId="77777777" w:rsidR="00F307C7" w:rsidRDefault="00000000">
      <w:pPr>
        <w:pStyle w:val="ListBullet"/>
      </w:pPr>
      <w:r>
        <w:t>**Damaged / No Papers / Parts:** If the state column indicates damage or missing papers, the score is forcefully capped at **10/100**.</w:t>
      </w:r>
    </w:p>
    <w:p w14:paraId="784871EF" w14:textId="225BE2A3" w:rsidR="00F307C7" w:rsidRDefault="00F307C7"/>
    <w:sectPr w:rsidR="00F307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46092">
    <w:abstractNumId w:val="8"/>
  </w:num>
  <w:num w:numId="2" w16cid:durableId="1652247775">
    <w:abstractNumId w:val="6"/>
  </w:num>
  <w:num w:numId="3" w16cid:durableId="1591699554">
    <w:abstractNumId w:val="5"/>
  </w:num>
  <w:num w:numId="4" w16cid:durableId="1418819523">
    <w:abstractNumId w:val="4"/>
  </w:num>
  <w:num w:numId="5" w16cid:durableId="1613437739">
    <w:abstractNumId w:val="7"/>
  </w:num>
  <w:num w:numId="6" w16cid:durableId="1853179769">
    <w:abstractNumId w:val="3"/>
  </w:num>
  <w:num w:numId="7" w16cid:durableId="533887468">
    <w:abstractNumId w:val="2"/>
  </w:num>
  <w:num w:numId="8" w16cid:durableId="1020929530">
    <w:abstractNumId w:val="1"/>
  </w:num>
  <w:num w:numId="9" w16cid:durableId="648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D9"/>
    <w:rsid w:val="00034616"/>
    <w:rsid w:val="0006063C"/>
    <w:rsid w:val="0015074B"/>
    <w:rsid w:val="0029639D"/>
    <w:rsid w:val="00326F90"/>
    <w:rsid w:val="00582826"/>
    <w:rsid w:val="00AA1D8D"/>
    <w:rsid w:val="00B47730"/>
    <w:rsid w:val="00CB0664"/>
    <w:rsid w:val="00F30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5A533A"/>
  <w14:defaultImageDpi w14:val="300"/>
  <w15:docId w15:val="{E010116C-429A-4BF1-A29A-60DC3016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Rotari</cp:lastModifiedBy>
  <cp:revision>2</cp:revision>
  <dcterms:created xsi:type="dcterms:W3CDTF">2013-12-23T23:15:00Z</dcterms:created>
  <dcterms:modified xsi:type="dcterms:W3CDTF">2026-09-25T18:54:00Z</dcterms:modified>
  <cp:category/>
</cp:coreProperties>
</file>