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09:00:32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0849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08490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6_0850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6_08503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6_0853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6_08531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