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Consulta de saldo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16:34:39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0_1625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0_1625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0_1625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0_1625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0_162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0_1628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0_1628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0_1628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0_1632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0_1632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