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8E08" w14:textId="374323B8" w:rsidR="00EE61C5" w:rsidRDefault="0077049C">
      <w:pPr>
        <w:rPr>
          <w:lang w:val="es-ES"/>
        </w:rPr>
      </w:pPr>
      <w:r>
        <w:rPr>
          <w:lang w:val="es-ES"/>
        </w:rPr>
        <w:t>Resumen de POO:</w:t>
      </w:r>
    </w:p>
    <w:p w14:paraId="25BE0CE8" w14:textId="7545D743" w:rsidR="0077049C" w:rsidRDefault="0077049C" w:rsidP="0077049C">
      <w:pPr>
        <w:rPr>
          <w:lang w:val="es-ES"/>
        </w:rPr>
      </w:pPr>
      <w:r w:rsidRPr="0077049C">
        <w:rPr>
          <w:lang w:val="es-ES"/>
        </w:rPr>
        <w:t>La microelectrónica, la robótica, la ingeniería genética,</w:t>
      </w:r>
      <w:r>
        <w:rPr>
          <w:lang w:val="es-ES"/>
        </w:rPr>
        <w:t xml:space="preserve"> </w:t>
      </w:r>
      <w:r w:rsidRPr="0077049C">
        <w:rPr>
          <w:lang w:val="es-ES"/>
        </w:rPr>
        <w:t>los nuevos</w:t>
      </w:r>
      <w:r>
        <w:rPr>
          <w:lang w:val="es-ES"/>
        </w:rPr>
        <w:t xml:space="preserve"> </w:t>
      </w:r>
      <w:r w:rsidRPr="0077049C">
        <w:rPr>
          <w:lang w:val="es-ES"/>
        </w:rPr>
        <w:t>materiales como el silicio, la fibra óptica, las nuevas formas de energía</w:t>
      </w:r>
      <w:r>
        <w:rPr>
          <w:lang w:val="es-ES"/>
        </w:rPr>
        <w:t xml:space="preserve"> </w:t>
      </w:r>
      <w:r w:rsidRPr="0077049C">
        <w:rPr>
          <w:lang w:val="es-ES"/>
        </w:rPr>
        <w:t>como la nuclear, entre otros avances marcan este periodo.</w:t>
      </w:r>
      <w:r>
        <w:rPr>
          <w:lang w:val="es-ES"/>
        </w:rPr>
        <w:t xml:space="preserve"> </w:t>
      </w:r>
    </w:p>
    <w:p w14:paraId="4DA708D3" w14:textId="0492F85C" w:rsidR="0077049C" w:rsidRDefault="0077049C" w:rsidP="0077049C">
      <w:pPr>
        <w:rPr>
          <w:lang w:val="es-ES"/>
        </w:rPr>
      </w:pPr>
      <w:r w:rsidRPr="0077049C">
        <w:rPr>
          <w:lang w:val="es-ES"/>
        </w:rPr>
        <w:t>Lo</w:t>
      </w:r>
      <w:r>
        <w:rPr>
          <w:lang w:val="es-ES"/>
        </w:rPr>
        <w:t xml:space="preserve"> </w:t>
      </w:r>
      <w:r w:rsidRPr="0077049C">
        <w:rPr>
          <w:lang w:val="es-ES"/>
        </w:rPr>
        <w:t>nuevo</w:t>
      </w:r>
      <w:r>
        <w:rPr>
          <w:lang w:val="es-ES"/>
        </w:rPr>
        <w:t xml:space="preserve"> </w:t>
      </w:r>
      <w:r w:rsidRPr="0077049C">
        <w:rPr>
          <w:lang w:val="es-ES"/>
        </w:rPr>
        <w:t>es</w:t>
      </w:r>
      <w:r>
        <w:rPr>
          <w:lang w:val="es-ES"/>
        </w:rPr>
        <w:t xml:space="preserve"> </w:t>
      </w:r>
      <w:r w:rsidRPr="0077049C">
        <w:rPr>
          <w:lang w:val="es-ES"/>
        </w:rPr>
        <w:t>la</w:t>
      </w:r>
      <w:r>
        <w:rPr>
          <w:lang w:val="es-ES"/>
        </w:rPr>
        <w:t xml:space="preserve"> </w:t>
      </w:r>
      <w:r w:rsidRPr="0077049C">
        <w:rPr>
          <w:lang w:val="es-ES"/>
        </w:rPr>
        <w:t>tecnología</w:t>
      </w:r>
      <w:r>
        <w:rPr>
          <w:lang w:val="es-ES"/>
        </w:rPr>
        <w:t xml:space="preserve"> </w:t>
      </w:r>
      <w:r w:rsidRPr="0077049C">
        <w:rPr>
          <w:lang w:val="es-ES"/>
        </w:rPr>
        <w:t>del</w:t>
      </w:r>
      <w:r>
        <w:rPr>
          <w:lang w:val="es-ES"/>
        </w:rPr>
        <w:t xml:space="preserve"> </w:t>
      </w:r>
      <w:r w:rsidRPr="0077049C">
        <w:rPr>
          <w:lang w:val="es-ES"/>
        </w:rPr>
        <w:t>procesamiento</w:t>
      </w:r>
      <w:r>
        <w:rPr>
          <w:lang w:val="es-ES"/>
        </w:rPr>
        <w:t xml:space="preserve"> </w:t>
      </w:r>
      <w:r w:rsidRPr="0077049C">
        <w:rPr>
          <w:lang w:val="es-ES"/>
        </w:rPr>
        <w:t>de</w:t>
      </w:r>
      <w:r>
        <w:rPr>
          <w:lang w:val="es-ES"/>
        </w:rPr>
        <w:t xml:space="preserve"> </w:t>
      </w:r>
      <w:r w:rsidRPr="0077049C">
        <w:rPr>
          <w:lang w:val="es-ES"/>
        </w:rPr>
        <w:t>la</w:t>
      </w:r>
      <w:r>
        <w:rPr>
          <w:lang w:val="es-ES"/>
        </w:rPr>
        <w:t xml:space="preserve"> </w:t>
      </w:r>
      <w:r w:rsidRPr="0077049C">
        <w:rPr>
          <w:lang w:val="es-ES"/>
        </w:rPr>
        <w:t>información</w:t>
      </w:r>
      <w:r>
        <w:rPr>
          <w:lang w:val="es-ES"/>
        </w:rPr>
        <w:t xml:space="preserve"> </w:t>
      </w:r>
      <w:r w:rsidRPr="0077049C">
        <w:rPr>
          <w:lang w:val="es-ES"/>
        </w:rPr>
        <w:t>y</w:t>
      </w:r>
      <w:r>
        <w:rPr>
          <w:lang w:val="es-ES"/>
        </w:rPr>
        <w:t xml:space="preserve"> </w:t>
      </w:r>
      <w:r w:rsidRPr="0077049C">
        <w:rPr>
          <w:lang w:val="es-ES"/>
        </w:rPr>
        <w:t>el</w:t>
      </w:r>
      <w:r>
        <w:rPr>
          <w:lang w:val="es-ES"/>
        </w:rPr>
        <w:t xml:space="preserve"> </w:t>
      </w:r>
      <w:r w:rsidRPr="0077049C">
        <w:rPr>
          <w:lang w:val="es-ES"/>
        </w:rPr>
        <w:t>impacto de esta tecnología en la generación y aplicación</w:t>
      </w:r>
      <w:r>
        <w:rPr>
          <w:lang w:val="es-ES"/>
        </w:rPr>
        <w:t xml:space="preserve"> </w:t>
      </w:r>
      <w:r w:rsidRPr="0077049C">
        <w:rPr>
          <w:lang w:val="es-ES"/>
        </w:rPr>
        <w:t>del conocimiento.</w:t>
      </w:r>
    </w:p>
    <w:p w14:paraId="0545F4DB" w14:textId="446A455C" w:rsidR="0077049C" w:rsidRDefault="0077049C" w:rsidP="0077049C">
      <w:pPr>
        <w:rPr>
          <w:lang w:val="es-ES"/>
        </w:rPr>
      </w:pPr>
      <w:r>
        <w:rPr>
          <w:lang w:val="es-ES"/>
        </w:rPr>
        <w:t>I</w:t>
      </w:r>
      <w:r w:rsidRPr="0077049C">
        <w:rPr>
          <w:lang w:val="es-ES"/>
        </w:rPr>
        <w:t>nformacionalismo</w:t>
      </w:r>
      <w:r>
        <w:rPr>
          <w:lang w:val="es-ES"/>
        </w:rPr>
        <w:t xml:space="preserve">: </w:t>
      </w:r>
      <w:r w:rsidRPr="0077049C">
        <w:rPr>
          <w:lang w:val="es-ES"/>
        </w:rPr>
        <w:t>un paradigma tecnológico que se basa en el aumento de</w:t>
      </w:r>
      <w:r>
        <w:rPr>
          <w:lang w:val="es-ES"/>
        </w:rPr>
        <w:t xml:space="preserve"> </w:t>
      </w:r>
      <w:r w:rsidRPr="0077049C">
        <w:rPr>
          <w:lang w:val="es-ES"/>
        </w:rPr>
        <w:t>la capacidad humana de procesamiento de la información</w:t>
      </w:r>
      <w:r>
        <w:rPr>
          <w:lang w:val="es-ES"/>
        </w:rPr>
        <w:t xml:space="preserve"> </w:t>
      </w:r>
      <w:r w:rsidRPr="0077049C">
        <w:rPr>
          <w:lang w:val="es-ES"/>
        </w:rPr>
        <w:t>en</w:t>
      </w:r>
      <w:r w:rsidR="00011477">
        <w:rPr>
          <w:lang w:val="es-ES"/>
        </w:rPr>
        <w:softHyphen/>
      </w:r>
      <w:r w:rsidRPr="0077049C">
        <w:rPr>
          <w:lang w:val="es-ES"/>
        </w:rPr>
        <w:t>torno a las revoluciones parejas en microelectrónica e</w:t>
      </w:r>
      <w:r>
        <w:rPr>
          <w:lang w:val="es-ES"/>
        </w:rPr>
        <w:t xml:space="preserve"> </w:t>
      </w:r>
      <w:r w:rsidRPr="0077049C">
        <w:rPr>
          <w:lang w:val="es-ES"/>
        </w:rPr>
        <w:t>ingeniería genética</w:t>
      </w:r>
      <w:r>
        <w:rPr>
          <w:lang w:val="es-ES"/>
        </w:rPr>
        <w:t>.</w:t>
      </w:r>
    </w:p>
    <w:p w14:paraId="0476F8F8" w14:textId="21CE2890" w:rsidR="0077049C" w:rsidRDefault="0077049C" w:rsidP="0077049C">
      <w:pPr>
        <w:rPr>
          <w:lang w:val="es-ES"/>
        </w:rPr>
      </w:pPr>
      <w:r w:rsidRPr="0077049C">
        <w:rPr>
          <w:noProof/>
          <w:lang w:val="es-ES"/>
        </w:rPr>
        <w:drawing>
          <wp:inline distT="0" distB="0" distL="0" distR="0" wp14:anchorId="37060FC3" wp14:editId="7E97891F">
            <wp:extent cx="5169166" cy="23115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E849" w14:textId="7D2C4829" w:rsidR="0077049C" w:rsidRPr="0077049C" w:rsidRDefault="0077049C" w:rsidP="0077049C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s-ES"/>
        </w:rPr>
      </w:pPr>
      <w:r w:rsidRPr="0077049C">
        <w:rPr>
          <w:rFonts w:ascii="Arial" w:hAnsi="Arial" w:cs="Arial"/>
          <w:b/>
          <w:bCs/>
          <w:i/>
          <w:iCs/>
          <w:sz w:val="36"/>
          <w:szCs w:val="36"/>
          <w:u w:val="single"/>
          <w:lang w:val="es-ES"/>
        </w:rPr>
        <w:t>Inventos</w:t>
      </w:r>
    </w:p>
    <w:p w14:paraId="0BF6FF77" w14:textId="09393A98" w:rsidR="0077049C" w:rsidRDefault="0077049C" w:rsidP="0077049C">
      <w:pPr>
        <w:rPr>
          <w:lang w:val="es-ES"/>
        </w:rPr>
      </w:pPr>
      <w:r w:rsidRPr="0077049C">
        <w:rPr>
          <w:noProof/>
          <w:lang w:val="es-ES"/>
        </w:rPr>
        <w:drawing>
          <wp:inline distT="0" distB="0" distL="0" distR="0" wp14:anchorId="32D5B725" wp14:editId="769109A0">
            <wp:extent cx="5187636" cy="21373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9153" cy="214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E54C" w14:textId="77777777" w:rsidR="00783130" w:rsidRDefault="00783130" w:rsidP="0077049C">
      <w:pPr>
        <w:rPr>
          <w:lang w:val="es-ES"/>
        </w:rPr>
      </w:pPr>
    </w:p>
    <w:p w14:paraId="56D8CEE2" w14:textId="3B945400" w:rsidR="0077049C" w:rsidRDefault="0077049C" w:rsidP="00783130">
      <w:pPr>
        <w:rPr>
          <w:lang w:val="es-ES"/>
        </w:rPr>
      </w:pPr>
      <w:r w:rsidRPr="0077049C">
        <w:rPr>
          <w:lang w:val="es-ES"/>
        </w:rPr>
        <w:t xml:space="preserve">El </w:t>
      </w:r>
      <w:r w:rsidRPr="00783130">
        <w:rPr>
          <w:b/>
          <w:bCs/>
          <w:lang w:val="es-ES"/>
        </w:rPr>
        <w:t>transistor</w:t>
      </w:r>
      <w:r w:rsidRPr="0077049C">
        <w:rPr>
          <w:lang w:val="es-ES"/>
        </w:rPr>
        <w:t>, inventado en 1947 en los Laboratorio</w:t>
      </w:r>
      <w:r>
        <w:rPr>
          <w:lang w:val="es-ES"/>
        </w:rPr>
        <w:t xml:space="preserve">s </w:t>
      </w:r>
      <w:r w:rsidRPr="0077049C">
        <w:rPr>
          <w:lang w:val="es-ES"/>
        </w:rPr>
        <w:t>Bell</w:t>
      </w:r>
      <w:r>
        <w:rPr>
          <w:lang w:val="es-ES"/>
        </w:rPr>
        <w:t xml:space="preserve"> </w:t>
      </w:r>
      <w:r w:rsidRPr="0077049C">
        <w:rPr>
          <w:lang w:val="es-ES"/>
        </w:rPr>
        <w:t>en</w:t>
      </w:r>
      <w:r>
        <w:rPr>
          <w:lang w:val="es-ES"/>
        </w:rPr>
        <w:t xml:space="preserve"> </w:t>
      </w:r>
      <w:r w:rsidRPr="0077049C">
        <w:rPr>
          <w:lang w:val="es-ES"/>
        </w:rPr>
        <w:t>Murray</w:t>
      </w:r>
      <w:r>
        <w:rPr>
          <w:lang w:val="es-ES"/>
        </w:rPr>
        <w:t xml:space="preserve"> </w:t>
      </w:r>
      <w:r w:rsidRPr="0077049C">
        <w:rPr>
          <w:lang w:val="es-ES"/>
        </w:rPr>
        <w:t>Hill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hicieron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Posible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el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procesamiento de impulsos eléctricos a alta velocidad en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el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modo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binario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de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interrupción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y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amplificación,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permitiendo de esta forma la codificación de la lógica y de</w:t>
      </w:r>
      <w:r w:rsidR="00783130">
        <w:rPr>
          <w:lang w:val="es-ES"/>
        </w:rPr>
        <w:t xml:space="preserve"> </w:t>
      </w:r>
      <w:r w:rsidR="00783130" w:rsidRPr="00783130">
        <w:rPr>
          <w:lang w:val="es-ES"/>
        </w:rPr>
        <w:t>la comunicación con y entre máquinas</w:t>
      </w:r>
    </w:p>
    <w:p w14:paraId="44676302" w14:textId="6EDC43D0" w:rsidR="00783130" w:rsidRDefault="00783130" w:rsidP="00783130">
      <w:pPr>
        <w:rPr>
          <w:lang w:val="es-ES"/>
        </w:rPr>
      </w:pPr>
      <w:r w:rsidRPr="00783130">
        <w:rPr>
          <w:noProof/>
          <w:lang w:val="es-ES"/>
        </w:rPr>
        <w:lastRenderedPageBreak/>
        <w:drawing>
          <wp:inline distT="0" distB="0" distL="0" distR="0" wp14:anchorId="6408E06E" wp14:editId="4396BF64">
            <wp:extent cx="5131064" cy="53914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7B68" w14:textId="55CD037E" w:rsidR="00783130" w:rsidRPr="0077049C" w:rsidRDefault="00783130" w:rsidP="00783130">
      <w:pPr>
        <w:rPr>
          <w:lang w:val="es-ES"/>
        </w:rPr>
      </w:pPr>
      <w:r w:rsidRPr="00783130">
        <w:rPr>
          <w:noProof/>
          <w:lang w:val="es-ES"/>
        </w:rPr>
        <w:drawing>
          <wp:inline distT="0" distB="0" distL="0" distR="0" wp14:anchorId="350BD682" wp14:editId="575CB702">
            <wp:extent cx="5975288" cy="2734722"/>
            <wp:effectExtent l="0" t="0" r="698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778" cy="27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130" w:rsidRPr="00770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9C"/>
    <w:rsid w:val="00011477"/>
    <w:rsid w:val="0077049C"/>
    <w:rsid w:val="00783130"/>
    <w:rsid w:val="00AF5810"/>
    <w:rsid w:val="00EE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E8B7"/>
  <w15:chartTrackingRefBased/>
  <w15:docId w15:val="{AF86AA38-AC39-4428-BF6A-482FEDD8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Crit</dc:creator>
  <cp:keywords/>
  <dc:description/>
  <cp:lastModifiedBy>Ger Crit</cp:lastModifiedBy>
  <cp:revision>3</cp:revision>
  <dcterms:created xsi:type="dcterms:W3CDTF">2023-08-31T03:41:00Z</dcterms:created>
  <dcterms:modified xsi:type="dcterms:W3CDTF">2023-09-01T14:23:00Z</dcterms:modified>
</cp:coreProperties>
</file>