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6027E" w14:textId="77777777" w:rsidR="001A0398" w:rsidRPr="006E151A" w:rsidRDefault="001A0398" w:rsidP="001A0398">
      <w:pPr>
        <w:spacing w:line="360" w:lineRule="auto"/>
        <w:jc w:val="center"/>
        <w:rPr>
          <w:b/>
          <w:bCs/>
          <w:sz w:val="32"/>
          <w:szCs w:val="32"/>
          <w:lang w:val="ro-MD"/>
        </w:rPr>
      </w:pPr>
      <w:r w:rsidRPr="006E151A">
        <w:rPr>
          <w:b/>
          <w:bCs/>
          <w:sz w:val="32"/>
          <w:szCs w:val="32"/>
          <w:lang w:val="ro-MD"/>
        </w:rPr>
        <w:t>TECHNICAL UNIVERSITY OF MOLDOVA</w:t>
      </w:r>
    </w:p>
    <w:p w14:paraId="298A7B4F" w14:textId="77777777" w:rsidR="001A0398" w:rsidRDefault="001A0398" w:rsidP="001A0398">
      <w:pPr>
        <w:spacing w:line="360" w:lineRule="auto"/>
        <w:jc w:val="center"/>
        <w:rPr>
          <w:b/>
          <w:bCs/>
          <w:sz w:val="32"/>
          <w:szCs w:val="32"/>
          <w:lang w:val="ro-MD"/>
        </w:rPr>
      </w:pPr>
      <w:r w:rsidRPr="003A71D0">
        <w:rPr>
          <w:b/>
          <w:bCs/>
          <w:sz w:val="32"/>
          <w:szCs w:val="32"/>
          <w:lang w:val="ro-MD"/>
        </w:rPr>
        <w:t xml:space="preserve">FACULTY OF COMPUTERS, INFORMATICS AND MICROELECTRONICS </w:t>
      </w:r>
    </w:p>
    <w:p w14:paraId="40A94FE1" w14:textId="77777777" w:rsidR="001A0398" w:rsidRDefault="001A0398" w:rsidP="001A0398">
      <w:pPr>
        <w:spacing w:line="360" w:lineRule="auto"/>
        <w:jc w:val="center"/>
        <w:rPr>
          <w:b/>
          <w:bCs/>
          <w:sz w:val="32"/>
          <w:szCs w:val="32"/>
          <w:lang w:val="ro-MD"/>
        </w:rPr>
      </w:pPr>
      <w:r w:rsidRPr="006E151A">
        <w:rPr>
          <w:b/>
          <w:bCs/>
          <w:sz w:val="32"/>
          <w:szCs w:val="32"/>
          <w:lang w:val="ro-MD"/>
        </w:rPr>
        <w:t>DEPARTMENT OF SOFTWARE ENGINEERING AND AUTOMATICS</w:t>
      </w:r>
    </w:p>
    <w:p w14:paraId="3A6A3DD6" w14:textId="77777777" w:rsidR="001A0398" w:rsidRDefault="001A0398" w:rsidP="001A0398">
      <w:pPr>
        <w:spacing w:line="360" w:lineRule="auto"/>
        <w:jc w:val="center"/>
        <w:rPr>
          <w:b/>
          <w:bCs/>
          <w:sz w:val="32"/>
          <w:szCs w:val="32"/>
          <w:lang w:val="ro-MD"/>
        </w:rPr>
      </w:pPr>
    </w:p>
    <w:p w14:paraId="18D2FF14" w14:textId="77777777" w:rsidR="001A0398" w:rsidRDefault="001A0398" w:rsidP="001A0398">
      <w:pPr>
        <w:spacing w:line="360" w:lineRule="auto"/>
        <w:jc w:val="center"/>
        <w:rPr>
          <w:b/>
          <w:bCs/>
          <w:sz w:val="32"/>
          <w:szCs w:val="32"/>
          <w:lang w:val="ro-MD"/>
        </w:rPr>
      </w:pPr>
    </w:p>
    <w:p w14:paraId="71906EEA" w14:textId="77777777" w:rsidR="001A0398" w:rsidRDefault="001A0398" w:rsidP="001A0398">
      <w:pPr>
        <w:spacing w:line="360" w:lineRule="auto"/>
        <w:rPr>
          <w:b/>
          <w:bCs/>
          <w:sz w:val="32"/>
          <w:szCs w:val="32"/>
          <w:lang w:val="ro-MD"/>
        </w:rPr>
      </w:pPr>
    </w:p>
    <w:p w14:paraId="7E18644E" w14:textId="02D31E40" w:rsidR="000B0E53" w:rsidRDefault="000B0E53" w:rsidP="000B0E53">
      <w:pPr>
        <w:pStyle w:val="ListParagraph"/>
        <w:spacing w:after="0" w:line="360" w:lineRule="auto"/>
        <w:ind w:left="0"/>
        <w:jc w:val="center"/>
        <w:rPr>
          <w:rFonts w:ascii="Times New Roman" w:eastAsia="Times New Roman" w:hAnsi="Times New Roman" w:cs="Times New Roman"/>
          <w:b/>
          <w:bCs/>
          <w:sz w:val="36"/>
          <w:szCs w:val="36"/>
          <w:lang w:val="ro-MD"/>
        </w:rPr>
      </w:pPr>
      <w:r w:rsidRPr="000B0E53">
        <w:rPr>
          <w:rFonts w:ascii="Times New Roman" w:eastAsia="Times New Roman" w:hAnsi="Times New Roman" w:cs="Times New Roman"/>
          <w:b/>
          <w:bCs/>
          <w:sz w:val="36"/>
          <w:szCs w:val="36"/>
          <w:lang w:val="ro-MD"/>
        </w:rPr>
        <w:t xml:space="preserve">Laboratory work no. </w:t>
      </w:r>
      <w:r w:rsidR="008A4823">
        <w:rPr>
          <w:rFonts w:ascii="Times New Roman" w:eastAsia="Times New Roman" w:hAnsi="Times New Roman" w:cs="Times New Roman"/>
          <w:b/>
          <w:bCs/>
          <w:sz w:val="36"/>
          <w:szCs w:val="36"/>
          <w:lang w:val="ro-MD"/>
        </w:rPr>
        <w:t>6</w:t>
      </w:r>
    </w:p>
    <w:p w14:paraId="7AA22077" w14:textId="3EB28940" w:rsidR="001A0398" w:rsidRDefault="000B0E53" w:rsidP="000B0E53">
      <w:pPr>
        <w:pStyle w:val="ListParagraph"/>
        <w:spacing w:after="0" w:line="360" w:lineRule="auto"/>
        <w:ind w:left="0"/>
        <w:jc w:val="center"/>
        <w:rPr>
          <w:rFonts w:ascii="Times New Roman" w:eastAsia="Times New Roman" w:hAnsi="Times New Roman" w:cs="Times New Roman"/>
          <w:sz w:val="24"/>
          <w:szCs w:val="24"/>
          <w:lang w:val="ro-MD"/>
        </w:rPr>
      </w:pPr>
      <w:r w:rsidRPr="000B0E53">
        <w:rPr>
          <w:rFonts w:ascii="Times New Roman" w:eastAsia="Times New Roman" w:hAnsi="Times New Roman" w:cs="Times New Roman"/>
          <w:b/>
          <w:bCs/>
          <w:sz w:val="36"/>
          <w:szCs w:val="36"/>
          <w:lang w:val="ro-MD"/>
        </w:rPr>
        <w:t xml:space="preserve">Topic: </w:t>
      </w:r>
      <w:r w:rsidR="008A4823" w:rsidRPr="000B0E53">
        <w:rPr>
          <w:rFonts w:ascii="Times New Roman" w:eastAsia="Times New Roman" w:hAnsi="Times New Roman" w:cs="Times New Roman"/>
          <w:b/>
          <w:bCs/>
          <w:sz w:val="36"/>
          <w:szCs w:val="36"/>
          <w:lang w:val="ro-MD"/>
        </w:rPr>
        <w:t>"</w:t>
      </w:r>
      <w:r w:rsidR="008A4823" w:rsidRPr="008A4823">
        <w:rPr>
          <w:rFonts w:ascii="Times New Roman" w:eastAsia="Times New Roman" w:hAnsi="Times New Roman" w:cs="Times New Roman"/>
          <w:b/>
          <w:bCs/>
          <w:sz w:val="36"/>
          <w:szCs w:val="36"/>
          <w:lang w:val="ro-MD"/>
        </w:rPr>
        <w:t>Study of amplifier stages with transistors</w:t>
      </w:r>
      <w:r w:rsidRPr="000B0E53">
        <w:rPr>
          <w:rFonts w:ascii="Times New Roman" w:eastAsia="Times New Roman" w:hAnsi="Times New Roman" w:cs="Times New Roman"/>
          <w:b/>
          <w:bCs/>
          <w:sz w:val="36"/>
          <w:szCs w:val="36"/>
          <w:lang w:val="ro-MD"/>
        </w:rPr>
        <w:t>" at Circuits and electronic devices</w:t>
      </w:r>
    </w:p>
    <w:p w14:paraId="38C45C2F"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1567E37"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17269069" w14:textId="77777777" w:rsidR="008A4823" w:rsidRDefault="008A4823" w:rsidP="001A0398">
      <w:pPr>
        <w:pStyle w:val="ListParagraph"/>
        <w:spacing w:after="0" w:line="360" w:lineRule="auto"/>
        <w:ind w:left="0"/>
        <w:rPr>
          <w:rFonts w:ascii="Times New Roman" w:eastAsia="Times New Roman" w:hAnsi="Times New Roman" w:cs="Times New Roman"/>
          <w:sz w:val="24"/>
          <w:szCs w:val="24"/>
          <w:lang w:val="ro-MD"/>
        </w:rPr>
      </w:pPr>
    </w:p>
    <w:p w14:paraId="1E34F460"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08FCC08"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755A0A98" w14:textId="6EBAAC3C" w:rsidR="001A0398" w:rsidRDefault="00131DCC" w:rsidP="001A0398">
      <w:pPr>
        <w:pStyle w:val="ListParagraph"/>
        <w:spacing w:after="0" w:line="360" w:lineRule="auto"/>
        <w:ind w:left="0"/>
        <w:jc w:val="right"/>
      </w:pPr>
      <w:r>
        <w:rPr>
          <w:rFonts w:ascii="Times New Roman" w:eastAsia="Times New Roman" w:hAnsi="Times New Roman" w:cs="Times New Roman"/>
          <w:b/>
          <w:bCs/>
          <w:sz w:val="24"/>
          <w:szCs w:val="24"/>
          <w:lang w:val="ro-MD"/>
        </w:rPr>
        <w:t>Cristian Brinza</w:t>
      </w:r>
    </w:p>
    <w:p w14:paraId="579341D8" w14:textId="1EBB9C73" w:rsidR="001A0398"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r w:rsidRPr="00BD16E4">
        <w:rPr>
          <w:rFonts w:ascii="Times New Roman" w:eastAsia="Times New Roman" w:hAnsi="Times New Roman" w:cs="Times New Roman"/>
          <w:sz w:val="24"/>
          <w:szCs w:val="24"/>
          <w:lang w:val="ro-MD"/>
        </w:rPr>
        <w:t xml:space="preserve">st. gr. </w:t>
      </w:r>
      <w:r>
        <w:rPr>
          <w:rFonts w:ascii="Times New Roman" w:eastAsia="Times New Roman" w:hAnsi="Times New Roman" w:cs="Times New Roman"/>
          <w:sz w:val="24"/>
          <w:szCs w:val="24"/>
          <w:lang w:val="ro-MD"/>
        </w:rPr>
        <w:t>FAF</w:t>
      </w:r>
      <w:r w:rsidRPr="00BD16E4">
        <w:rPr>
          <w:rFonts w:ascii="Times New Roman" w:eastAsia="Times New Roman" w:hAnsi="Times New Roman" w:cs="Times New Roman"/>
          <w:sz w:val="24"/>
          <w:szCs w:val="24"/>
          <w:lang w:val="ro-MD"/>
        </w:rPr>
        <w:t>-</w:t>
      </w:r>
      <w:r>
        <w:rPr>
          <w:rFonts w:ascii="Times New Roman" w:eastAsia="Times New Roman" w:hAnsi="Times New Roman" w:cs="Times New Roman"/>
          <w:sz w:val="24"/>
          <w:szCs w:val="24"/>
          <w:lang w:val="ro-MD"/>
        </w:rPr>
        <w:t>212</w:t>
      </w:r>
    </w:p>
    <w:p w14:paraId="1E6DB315" w14:textId="77777777" w:rsidR="001A0398" w:rsidRPr="00BD16E4"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p>
    <w:p w14:paraId="247D7154" w14:textId="14BB487B" w:rsidR="00B00E45" w:rsidRDefault="00B00E45" w:rsidP="001A0398">
      <w:pPr>
        <w:pStyle w:val="ListParagraph"/>
        <w:spacing w:after="0" w:line="360" w:lineRule="auto"/>
        <w:ind w:left="0"/>
        <w:jc w:val="right"/>
        <w:rPr>
          <w:rFonts w:ascii="Times New Roman" w:eastAsia="Times New Roman" w:hAnsi="Times New Roman" w:cs="Times New Roman"/>
          <w:b/>
          <w:bCs/>
          <w:sz w:val="24"/>
          <w:szCs w:val="24"/>
          <w:lang w:val="ro-MD"/>
        </w:rPr>
      </w:pPr>
      <w:r>
        <w:rPr>
          <w:rFonts w:ascii="Times New Roman" w:eastAsia="Times New Roman" w:hAnsi="Times New Roman" w:cs="Times New Roman"/>
          <w:b/>
          <w:bCs/>
          <w:sz w:val="24"/>
          <w:szCs w:val="24"/>
          <w:lang w:val="ro-MD"/>
        </w:rPr>
        <w:t>N</w:t>
      </w:r>
      <w:r w:rsidRPr="00B00E45">
        <w:rPr>
          <w:rFonts w:ascii="Times New Roman" w:eastAsia="Times New Roman" w:hAnsi="Times New Roman" w:cs="Times New Roman"/>
          <w:b/>
          <w:bCs/>
          <w:sz w:val="24"/>
          <w:szCs w:val="24"/>
          <w:lang w:val="ro-MD"/>
        </w:rPr>
        <w:t>.Magariu</w:t>
      </w:r>
    </w:p>
    <w:p w14:paraId="4751EDE2" w14:textId="1E725D99" w:rsidR="001A0398" w:rsidRPr="0009607E" w:rsidRDefault="001A0398" w:rsidP="001A0398">
      <w:pPr>
        <w:pStyle w:val="ListParagraph"/>
        <w:spacing w:after="0" w:line="360" w:lineRule="auto"/>
        <w:ind w:left="0"/>
        <w:jc w:val="right"/>
        <w:rPr>
          <w:rFonts w:ascii="Times New Roman" w:eastAsia="Times New Roman" w:hAnsi="Times New Roman" w:cs="Times New Roman"/>
          <w:sz w:val="24"/>
          <w:szCs w:val="24"/>
          <w:lang w:val="ro-MD"/>
        </w:rPr>
      </w:pPr>
      <w:r w:rsidRPr="0009607E">
        <w:rPr>
          <w:rFonts w:ascii="Times New Roman" w:eastAsia="Times New Roman" w:hAnsi="Times New Roman" w:cs="Times New Roman"/>
          <w:sz w:val="24"/>
          <w:szCs w:val="24"/>
          <w:lang w:val="ro-MD"/>
        </w:rPr>
        <w:t>lect. univ</w:t>
      </w:r>
    </w:p>
    <w:p w14:paraId="2D1FDEF4"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3AB9070A"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674FE0A6" w14:textId="77777777" w:rsidR="001A0398" w:rsidRDefault="001A0398" w:rsidP="001A0398">
      <w:pPr>
        <w:pStyle w:val="ListParagraph"/>
        <w:spacing w:after="0" w:line="360" w:lineRule="auto"/>
        <w:ind w:left="0"/>
        <w:rPr>
          <w:rFonts w:ascii="Times New Roman" w:eastAsia="Times New Roman" w:hAnsi="Times New Roman" w:cs="Times New Roman"/>
          <w:sz w:val="24"/>
          <w:szCs w:val="24"/>
          <w:lang w:val="ro-MD"/>
        </w:rPr>
      </w:pPr>
    </w:p>
    <w:p w14:paraId="2186D494"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lang w:val="ro-MD"/>
        </w:rPr>
      </w:pPr>
    </w:p>
    <w:p w14:paraId="31A45DDD" w14:textId="77777777" w:rsidR="001A0398" w:rsidRDefault="001A0398" w:rsidP="00B00E45">
      <w:pPr>
        <w:pStyle w:val="ListParagraph"/>
        <w:spacing w:after="0" w:line="360" w:lineRule="auto"/>
        <w:ind w:left="0"/>
        <w:rPr>
          <w:rFonts w:ascii="Times New Roman" w:eastAsia="Times New Roman" w:hAnsi="Times New Roman" w:cs="Times New Roman"/>
          <w:b/>
          <w:bCs/>
          <w:sz w:val="28"/>
          <w:szCs w:val="28"/>
          <w:lang w:val="ro-MD"/>
        </w:rPr>
      </w:pPr>
    </w:p>
    <w:p w14:paraId="09B1B48A" w14:textId="77777777" w:rsidR="001A0398" w:rsidRDefault="001A0398" w:rsidP="001A0398">
      <w:pPr>
        <w:pStyle w:val="ListParagraph"/>
        <w:spacing w:after="0" w:line="360" w:lineRule="auto"/>
        <w:ind w:left="0"/>
        <w:jc w:val="center"/>
        <w:rPr>
          <w:rFonts w:ascii="Times New Roman" w:eastAsia="Times New Roman" w:hAnsi="Times New Roman" w:cs="Times New Roman"/>
          <w:b/>
          <w:bCs/>
          <w:sz w:val="28"/>
          <w:szCs w:val="28"/>
          <w:lang w:val="ro-MD"/>
        </w:rPr>
      </w:pPr>
      <w:r w:rsidRPr="00BD16E4">
        <w:rPr>
          <w:rFonts w:ascii="Times New Roman" w:eastAsia="Times New Roman" w:hAnsi="Times New Roman" w:cs="Times New Roman"/>
          <w:b/>
          <w:bCs/>
          <w:sz w:val="28"/>
          <w:szCs w:val="28"/>
          <w:lang w:val="ro-MD"/>
        </w:rPr>
        <w:t>Chisinau</w:t>
      </w:r>
      <w:r>
        <w:rPr>
          <w:rFonts w:ascii="Times New Roman" w:eastAsia="Times New Roman" w:hAnsi="Times New Roman" w:cs="Times New Roman"/>
          <w:b/>
          <w:bCs/>
          <w:sz w:val="28"/>
          <w:szCs w:val="28"/>
          <w:lang w:val="ro-MD"/>
        </w:rPr>
        <w:t xml:space="preserve"> </w:t>
      </w:r>
      <w:r w:rsidRPr="003A71D0">
        <w:rPr>
          <w:rFonts w:ascii="Times New Roman" w:eastAsia="Times New Roman" w:hAnsi="Times New Roman" w:cs="Times New Roman"/>
          <w:b/>
          <w:bCs/>
          <w:sz w:val="28"/>
          <w:szCs w:val="28"/>
          <w:lang w:val="ro-MD"/>
        </w:rPr>
        <w:t>2024</w:t>
      </w:r>
    </w:p>
    <w:p w14:paraId="0F3E8328" w14:textId="0B32CF3B" w:rsidR="00B00E45" w:rsidRPr="004B7D0F" w:rsidRDefault="00B00E45">
      <w:pPr>
        <w:rPr>
          <w:lang w:val="ro-MD"/>
        </w:rPr>
      </w:pPr>
      <w:r w:rsidRPr="004B7D0F">
        <w:rPr>
          <w:b/>
          <w:bCs/>
          <w:lang w:val="ro-MD"/>
        </w:rPr>
        <w:lastRenderedPageBreak/>
        <w:t>The purpose of the Work:</w:t>
      </w:r>
      <w:r w:rsidRPr="004B7D0F">
        <w:rPr>
          <w:lang w:val="ro-MD"/>
        </w:rPr>
        <w:t xml:space="preserve"> </w:t>
      </w:r>
      <w:r w:rsidR="008A4823" w:rsidRPr="008A4823">
        <w:rPr>
          <w:lang w:val="ro-MD"/>
        </w:rPr>
        <w:t>Study</w:t>
      </w:r>
      <w:r w:rsidR="008A4823">
        <w:rPr>
          <w:lang w:val="ro-MD"/>
        </w:rPr>
        <w:t xml:space="preserve"> </w:t>
      </w:r>
      <w:r w:rsidR="008A4823" w:rsidRPr="008A4823">
        <w:rPr>
          <w:lang w:val="ro-MD"/>
        </w:rPr>
        <w:t>the operation of broadband voltage amplifier stages, in RC coupling, equipped with bipolar transistors in EC, BC and CC connection without feedback and in EC connection with negative current feedback. To raise the amplitude and frequency characteristics for all the montages and cases studied.</w:t>
      </w:r>
    </w:p>
    <w:p w14:paraId="13EFE4D1" w14:textId="77777777" w:rsidR="00B00E45" w:rsidRPr="004B7D0F" w:rsidRDefault="00B00E45">
      <w:pPr>
        <w:rPr>
          <w:lang w:val="ro-MD"/>
        </w:rPr>
      </w:pPr>
      <w:r w:rsidRPr="004B7D0F">
        <w:rPr>
          <w:b/>
          <w:bCs/>
          <w:lang w:val="ro-MD"/>
        </w:rPr>
        <w:t>General theoretical notions</w:t>
      </w:r>
      <w:r w:rsidRPr="004B7D0F">
        <w:rPr>
          <w:lang w:val="ro-MD"/>
        </w:rPr>
        <w:t xml:space="preserve"> </w:t>
      </w:r>
    </w:p>
    <w:p w14:paraId="617A969B" w14:textId="77777777" w:rsidR="00B00E45" w:rsidRPr="004B7D0F" w:rsidRDefault="00B00E45">
      <w:pPr>
        <w:rPr>
          <w:lang w:val="ro-MD"/>
        </w:rPr>
      </w:pPr>
    </w:p>
    <w:p w14:paraId="65C400CE" w14:textId="77777777" w:rsidR="008A4823" w:rsidRPr="008A4823" w:rsidRDefault="008A4823" w:rsidP="008A4823">
      <w:pPr>
        <w:ind w:firstLine="720"/>
        <w:rPr>
          <w:lang w:val="ro-MD"/>
        </w:rPr>
      </w:pPr>
      <w:r w:rsidRPr="008A4823">
        <w:rPr>
          <w:lang w:val="ro-MD"/>
        </w:rPr>
        <w:t>An electronic circuit is called an electronic amplifier that transforms the low-power signal, applied at the input, into an output signal with much higher power, voltage or current, having the same form of time variation as the excitation signal.</w:t>
      </w:r>
    </w:p>
    <w:p w14:paraId="2B5FBBE6" w14:textId="77777777" w:rsidR="008A4823" w:rsidRPr="008A4823" w:rsidRDefault="008A4823" w:rsidP="008A4823">
      <w:pPr>
        <w:ind w:firstLine="720"/>
        <w:rPr>
          <w:lang w:val="ro-MD"/>
        </w:rPr>
      </w:pPr>
      <w:r w:rsidRPr="008A4823">
        <w:rPr>
          <w:lang w:val="ro-MD"/>
        </w:rPr>
        <w:t>The amplifier device is usually equipped with an amplifier element, input and output circuits, passive elements and a power supply. Transistors in electronic circuits are considered active devices, in the sense that they can control the power absorbed from the power sources in response to the action of the excitation signal (input), providing the payload with a power greater than that charged by the signal source.</w:t>
      </w:r>
    </w:p>
    <w:p w14:paraId="3387D33A" w14:textId="12B830F6" w:rsidR="00C7739C" w:rsidRDefault="008A4823" w:rsidP="008A4823">
      <w:pPr>
        <w:ind w:firstLine="720"/>
        <w:rPr>
          <w:lang w:val="ro-MD"/>
        </w:rPr>
      </w:pPr>
      <w:r w:rsidRPr="008A4823">
        <w:rPr>
          <w:lang w:val="ro-MD"/>
        </w:rPr>
        <w:t>By passive elements we mean coils, capacitors and positive resistance resistors that cannot provide power amplification, even the first two can store energy, returning only part of it due to internal losses. It should be mentioned that the transistors, in the amplification process, dissipate part of the power absorbed from the power sources, in general, from direct current sources.</w:t>
      </w:r>
    </w:p>
    <w:p w14:paraId="57BB77B2" w14:textId="77777777" w:rsidR="008A4823" w:rsidRDefault="008A4823" w:rsidP="008A4823">
      <w:pPr>
        <w:rPr>
          <w:lang w:val="ro-MD"/>
        </w:rPr>
      </w:pPr>
    </w:p>
    <w:p w14:paraId="6C5C3624" w14:textId="77777777" w:rsidR="008A4823" w:rsidRPr="004B7D0F" w:rsidRDefault="008A4823" w:rsidP="008A4823">
      <w:pPr>
        <w:rPr>
          <w:lang w:val="ro-MD"/>
        </w:rPr>
      </w:pPr>
    </w:p>
    <w:p w14:paraId="66388B2A" w14:textId="785CCA5C" w:rsidR="00B00E45" w:rsidRDefault="00FF3136" w:rsidP="00FF3136">
      <w:pPr>
        <w:rPr>
          <w:b/>
          <w:bCs/>
          <w:lang w:val="ro-MD"/>
        </w:rPr>
      </w:pPr>
      <w:r w:rsidRPr="00FF3136">
        <w:rPr>
          <w:b/>
          <w:bCs/>
          <w:lang w:val="ro-MD"/>
        </w:rPr>
        <w:t>Description of the laboratory model</w:t>
      </w:r>
      <w:r>
        <w:rPr>
          <w:b/>
          <w:bCs/>
          <w:lang w:val="ro-MD"/>
        </w:rPr>
        <w:t>:</w:t>
      </w:r>
    </w:p>
    <w:p w14:paraId="1ACC2256" w14:textId="244DFAE9" w:rsidR="00FF3136" w:rsidRDefault="00FF3136" w:rsidP="00FF3136">
      <w:pPr>
        <w:rPr>
          <w:b/>
          <w:bCs/>
          <w:lang w:val="ro-MD"/>
        </w:rPr>
      </w:pPr>
    </w:p>
    <w:p w14:paraId="66FBFC3E" w14:textId="7FD8FA3C" w:rsidR="00405620" w:rsidRDefault="00FF3136" w:rsidP="00FF3136">
      <w:pPr>
        <w:rPr>
          <w:lang w:val="ro-MD"/>
        </w:rPr>
      </w:pPr>
      <w:r w:rsidRPr="00FF3136">
        <w:rPr>
          <w:lang w:val="ro-MD"/>
        </w:rPr>
        <w:t xml:space="preserve">Electric circuits </w:t>
      </w:r>
      <w:r w:rsidR="008A4823">
        <w:rPr>
          <w:lang w:val="ro-MD"/>
        </w:rPr>
        <w:t>for fig 6:</w:t>
      </w:r>
    </w:p>
    <w:p w14:paraId="1B61FD1C" w14:textId="24D8768F" w:rsidR="00F0082A" w:rsidRDefault="008A4823" w:rsidP="00F0082A">
      <w:pPr>
        <w:jc w:val="center"/>
        <w:rPr>
          <w:lang w:val="ro-MD"/>
        </w:rPr>
      </w:pPr>
      <w:r>
        <w:rPr>
          <w:noProof/>
          <w:lang w:val="ro-MD"/>
        </w:rPr>
        <w:drawing>
          <wp:inline distT="0" distB="0" distL="0" distR="0" wp14:anchorId="1F49123C" wp14:editId="4E9B1B55">
            <wp:extent cx="2446986" cy="2323591"/>
            <wp:effectExtent l="0" t="0" r="4445" b="635"/>
            <wp:docPr id="205687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76119" name="Picture 205687611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82371" cy="2357191"/>
                    </a:xfrm>
                    <a:prstGeom prst="rect">
                      <a:avLst/>
                    </a:prstGeom>
                  </pic:spPr>
                </pic:pic>
              </a:graphicData>
            </a:graphic>
          </wp:inline>
        </w:drawing>
      </w:r>
    </w:p>
    <w:p w14:paraId="2DA9DE01" w14:textId="289DC840" w:rsidR="008A4823" w:rsidRPr="008A4823" w:rsidRDefault="008A4823" w:rsidP="008A4823">
      <w:pPr>
        <w:jc w:val="center"/>
        <w:rPr>
          <w:lang w:val="ro-MD"/>
        </w:rPr>
      </w:pPr>
      <w:r w:rsidRPr="008A4823">
        <w:rPr>
          <w:lang w:val="ro-MD"/>
        </w:rPr>
        <w:t>Fig. 6.1. General diagrams of amplifiers: a) with input voltage source;</w:t>
      </w:r>
    </w:p>
    <w:p w14:paraId="2D30C72A" w14:textId="68B684EF" w:rsidR="00232AB4" w:rsidRDefault="008A4823" w:rsidP="008A4823">
      <w:pPr>
        <w:jc w:val="center"/>
        <w:rPr>
          <w:lang w:val="ro-MD"/>
        </w:rPr>
      </w:pPr>
      <w:r w:rsidRPr="008A4823">
        <w:rPr>
          <w:lang w:val="ro-MD"/>
        </w:rPr>
        <w:t>b) input current flow</w:t>
      </w:r>
      <w:r w:rsidR="00F0082A" w:rsidRPr="00F0082A">
        <w:rPr>
          <w:lang w:val="ro-MD"/>
        </w:rPr>
        <w:t xml:space="preserve">polarization and the basic components of the currents </w:t>
      </w:r>
    </w:p>
    <w:p w14:paraId="30FA7023" w14:textId="77777777" w:rsidR="008A4823" w:rsidRDefault="008A4823" w:rsidP="009C5D72">
      <w:pPr>
        <w:jc w:val="center"/>
        <w:rPr>
          <w:lang w:val="ro-MD"/>
        </w:rPr>
      </w:pPr>
      <w:r w:rsidRPr="008A4823">
        <w:rPr>
          <w:lang w:val="ro-MD"/>
        </w:rPr>
        <w:drawing>
          <wp:inline distT="0" distB="0" distL="0" distR="0" wp14:anchorId="6745ED51" wp14:editId="33083099">
            <wp:extent cx="3451538" cy="1128387"/>
            <wp:effectExtent l="0" t="0" r="3175" b="2540"/>
            <wp:docPr id="1071267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67981" name=""/>
                    <pic:cNvPicPr/>
                  </pic:nvPicPr>
                  <pic:blipFill>
                    <a:blip r:embed="rId6"/>
                    <a:stretch>
                      <a:fillRect/>
                    </a:stretch>
                  </pic:blipFill>
                  <pic:spPr>
                    <a:xfrm>
                      <a:off x="0" y="0"/>
                      <a:ext cx="3516449" cy="1149608"/>
                    </a:xfrm>
                    <a:prstGeom prst="rect">
                      <a:avLst/>
                    </a:prstGeom>
                  </pic:spPr>
                </pic:pic>
              </a:graphicData>
            </a:graphic>
          </wp:inline>
        </w:drawing>
      </w:r>
      <w:r w:rsidR="00232AB4">
        <w:rPr>
          <w:lang w:val="ro-MD"/>
        </w:rPr>
        <w:t xml:space="preserve">   </w:t>
      </w:r>
    </w:p>
    <w:p w14:paraId="1162D296" w14:textId="0857097A" w:rsidR="008A4823" w:rsidRDefault="008A4823" w:rsidP="009C5D72">
      <w:pPr>
        <w:jc w:val="center"/>
        <w:rPr>
          <w:lang w:val="ro-MD"/>
        </w:rPr>
      </w:pPr>
      <w:r w:rsidRPr="008A4823">
        <w:rPr>
          <w:lang w:val="ro-MD"/>
        </w:rPr>
        <w:t>Fig. 6.4. The circuit for determining the output resistance of the amplifier</w:t>
      </w:r>
    </w:p>
    <w:p w14:paraId="20A75D57" w14:textId="3828A5DF" w:rsidR="00405620" w:rsidRDefault="0032390D" w:rsidP="009C5D72">
      <w:pPr>
        <w:jc w:val="center"/>
        <w:rPr>
          <w:lang w:val="ro-MD"/>
        </w:rPr>
      </w:pPr>
      <w:r>
        <w:rPr>
          <w:lang w:val="ro-MD"/>
        </w:rPr>
        <w:br w:type="page"/>
      </w:r>
      <w:r w:rsidR="008A4823" w:rsidRPr="008A4823">
        <w:rPr>
          <w:lang w:val="ro-MD"/>
        </w:rPr>
        <w:lastRenderedPageBreak/>
        <w:drawing>
          <wp:inline distT="0" distB="0" distL="0" distR="0" wp14:anchorId="0A702824" wp14:editId="26E1073A">
            <wp:extent cx="5943600" cy="3257550"/>
            <wp:effectExtent l="0" t="0" r="0" b="6350"/>
            <wp:docPr id="25373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37670" name=""/>
                    <pic:cNvPicPr/>
                  </pic:nvPicPr>
                  <pic:blipFill>
                    <a:blip r:embed="rId7"/>
                    <a:stretch>
                      <a:fillRect/>
                    </a:stretch>
                  </pic:blipFill>
                  <pic:spPr>
                    <a:xfrm>
                      <a:off x="0" y="0"/>
                      <a:ext cx="5943600" cy="3257550"/>
                    </a:xfrm>
                    <a:prstGeom prst="rect">
                      <a:avLst/>
                    </a:prstGeom>
                  </pic:spPr>
                </pic:pic>
              </a:graphicData>
            </a:graphic>
          </wp:inline>
        </w:drawing>
      </w:r>
    </w:p>
    <w:p w14:paraId="3643E4FE" w14:textId="77777777" w:rsidR="008A4823" w:rsidRPr="008A4823" w:rsidRDefault="008A4823" w:rsidP="008A4823">
      <w:pPr>
        <w:jc w:val="center"/>
        <w:rPr>
          <w:lang w:val="ro-MD"/>
        </w:rPr>
      </w:pPr>
      <w:r w:rsidRPr="008A4823">
        <w:rPr>
          <w:lang w:val="ro-MD"/>
        </w:rPr>
        <w:t>Fig. 6.5. The main electrical schemes of the amplifier stages: a) EC scheme; c) BC scheme;</w:t>
      </w:r>
    </w:p>
    <w:p w14:paraId="63336767" w14:textId="65B4A84F" w:rsidR="008A4823" w:rsidRDefault="008A4823" w:rsidP="008A4823">
      <w:pPr>
        <w:jc w:val="center"/>
        <w:rPr>
          <w:lang w:val="ro-MD"/>
        </w:rPr>
      </w:pPr>
      <w:r w:rsidRPr="008A4823">
        <w:rPr>
          <w:lang w:val="ro-MD"/>
        </w:rPr>
        <w:t>b) CC scheme; d) scheme with unipolar transistor (SC)</w:t>
      </w:r>
    </w:p>
    <w:p w14:paraId="11EC17D4" w14:textId="77777777" w:rsidR="008A4823" w:rsidRDefault="008A4823" w:rsidP="00405620">
      <w:pPr>
        <w:rPr>
          <w:b/>
          <w:bCs/>
          <w:lang w:val="ro-MD"/>
        </w:rPr>
      </w:pPr>
    </w:p>
    <w:p w14:paraId="4E4FCBE7" w14:textId="77777777" w:rsidR="0036675D" w:rsidRDefault="0036675D" w:rsidP="0036675D">
      <w:pPr>
        <w:rPr>
          <w:b/>
          <w:bCs/>
          <w:lang w:val="ro-MD"/>
        </w:rPr>
      </w:pPr>
    </w:p>
    <w:p w14:paraId="617AC371" w14:textId="77777777" w:rsidR="0036675D" w:rsidRDefault="0036675D" w:rsidP="0036675D">
      <w:pPr>
        <w:rPr>
          <w:b/>
          <w:bCs/>
          <w:lang w:val="ro-MD"/>
        </w:rPr>
      </w:pPr>
    </w:p>
    <w:p w14:paraId="5F56AED9" w14:textId="5B71BAF3" w:rsidR="00B95C99" w:rsidRDefault="0036675D" w:rsidP="00405620">
      <w:pPr>
        <w:rPr>
          <w:b/>
          <w:bCs/>
          <w:lang w:val="ro-MD"/>
        </w:rPr>
      </w:pPr>
      <w:r w:rsidRPr="00405620">
        <w:rPr>
          <w:b/>
          <w:bCs/>
          <w:lang w:val="ro-MD"/>
        </w:rPr>
        <w:t>Tables</w:t>
      </w:r>
      <w:r>
        <w:rPr>
          <w:b/>
          <w:bCs/>
          <w:lang w:val="ro-MD"/>
        </w:rPr>
        <w:t xml:space="preserve"> + Calculations</w:t>
      </w:r>
      <w:r>
        <w:rPr>
          <w:b/>
          <w:bCs/>
          <w:lang w:val="ro-MD"/>
        </w:rPr>
        <w:t>:</w:t>
      </w:r>
    </w:p>
    <w:p w14:paraId="10392D0D" w14:textId="77777777" w:rsidR="0036675D" w:rsidRDefault="0036675D" w:rsidP="00405620">
      <w:pPr>
        <w:rPr>
          <w:b/>
          <w:bCs/>
          <w:lang w:val="ro-MD"/>
        </w:rPr>
      </w:pPr>
    </w:p>
    <w:p w14:paraId="4E7F8913" w14:textId="7D6D9680" w:rsidR="00B95C99" w:rsidRDefault="0036675D" w:rsidP="00405620">
      <w:pPr>
        <w:rPr>
          <w:lang w:val="ro-MD"/>
        </w:rPr>
      </w:pPr>
      <w:r w:rsidRPr="0036675D">
        <w:rPr>
          <w:lang w:val="ro-MD"/>
        </w:rPr>
        <w:t>Datele experimentale pentru ridicarea caracteristicii de transfer a amplificatorului EC fara reactie</w:t>
      </w:r>
      <w:r>
        <w:rPr>
          <w:lang w:val="ro-MD"/>
        </w:rPr>
        <w:t>:</w:t>
      </w:r>
    </w:p>
    <w:p w14:paraId="212E0474" w14:textId="77777777" w:rsidR="0036675D" w:rsidRPr="0036675D" w:rsidRDefault="0036675D" w:rsidP="00405620">
      <w:pPr>
        <w:rPr>
          <w:lang w:val="ro-MD"/>
        </w:rPr>
      </w:pPr>
    </w:p>
    <w:tbl>
      <w:tblPr>
        <w:tblStyle w:val="TableGrid"/>
        <w:tblW w:w="5000" w:type="pct"/>
        <w:tblBorders>
          <w:insideH w:val="none" w:sz="0" w:space="0" w:color="auto"/>
          <w:insideV w:val="dashSmallGap" w:sz="4" w:space="0" w:color="auto"/>
        </w:tblBorders>
        <w:tblLook w:val="04A0" w:firstRow="1" w:lastRow="0" w:firstColumn="1" w:lastColumn="0" w:noHBand="0" w:noVBand="1"/>
      </w:tblPr>
      <w:tblGrid>
        <w:gridCol w:w="1787"/>
        <w:gridCol w:w="3933"/>
        <w:gridCol w:w="3630"/>
      </w:tblGrid>
      <w:tr w:rsidR="00B95C99" w14:paraId="696859F8" w14:textId="77BAA0D6" w:rsidTr="0036675D">
        <w:trPr>
          <w:trHeight w:val="975"/>
        </w:trPr>
        <w:tc>
          <w:tcPr>
            <w:tcW w:w="956" w:type="pct"/>
          </w:tcPr>
          <w:p w14:paraId="20921516" w14:textId="77777777" w:rsidR="00B95C99" w:rsidRPr="00B95C99" w:rsidRDefault="00B95C99" w:rsidP="00B95C99">
            <w:pPr>
              <w:rPr>
                <w:lang w:val="ro-MD"/>
              </w:rPr>
            </w:pPr>
            <m:oMathPara>
              <m:oMathParaPr>
                <m:jc m:val="left"/>
              </m:oMathParaPr>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G</m:t>
                    </m:r>
                  </m:sub>
                </m:sSub>
                <m:r>
                  <w:rPr>
                    <w:rFonts w:ascii="Cambria Math" w:hAnsi="Cambria Math"/>
                    <w:lang w:val="ro-MD"/>
                  </w:rPr>
                  <m:t xml:space="preserve">= 1kΩ </m:t>
                </m:r>
                <m:r>
                  <w:rPr>
                    <w:rFonts w:ascii="Cambria Math" w:hAnsi="Cambria Math"/>
                    <w:lang w:val="ro-MD"/>
                  </w:rPr>
                  <m:t>;</m:t>
                </m:r>
              </m:oMath>
            </m:oMathPara>
          </w:p>
          <w:p w14:paraId="280DC727" w14:textId="07316D0F" w:rsidR="00B95C99" w:rsidRPr="00B95C99" w:rsidRDefault="00B95C99" w:rsidP="00B95C99">
            <w:pPr>
              <w:spacing w:line="360" w:lineRule="auto"/>
              <w:rPr>
                <w:lang w:val="ro-MD"/>
              </w:rPr>
            </w:pPr>
            <w:r>
              <w:rPr>
                <w:lang w:val="ro-MD"/>
              </w:rPr>
              <w:t xml:space="preserve"> </w:t>
            </w:r>
          </w:p>
          <w:p w14:paraId="2FF87334" w14:textId="77777777" w:rsidR="00B95C99" w:rsidRDefault="00B95C99" w:rsidP="00405620">
            <w:pPr>
              <w:rPr>
                <w:lang w:val="ro-MD"/>
              </w:rPr>
            </w:pPr>
          </w:p>
        </w:tc>
        <w:tc>
          <w:tcPr>
            <w:tcW w:w="2103" w:type="pct"/>
          </w:tcPr>
          <w:p w14:paraId="1D34AA92" w14:textId="77777777" w:rsidR="00B95C99" w:rsidRPr="00B95C99" w:rsidRDefault="00B95C99" w:rsidP="00B95C99">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w:rPr>
                    <w:rFonts w:ascii="Cambria Math" w:hAnsi="Cambria Math"/>
                    <w:lang w:val="ro-MD"/>
                  </w:rPr>
                  <m:t>=10,3 mV;</m:t>
                </m:r>
                <m:sSub>
                  <m:sSubPr>
                    <m:ctrlPr>
                      <w:rPr>
                        <w:rFonts w:ascii="Cambria Math" w:hAnsi="Cambria Math"/>
                        <w:i/>
                        <w:lang w:val="ro-MD"/>
                      </w:rPr>
                    </m:ctrlPr>
                  </m:sSubPr>
                  <m:e>
                    <m:r>
                      <w:rPr>
                        <w:rFonts w:ascii="Cambria Math" w:hAnsi="Cambria Math"/>
                        <w:lang w:val="ro-MD"/>
                      </w:rPr>
                      <m:t xml:space="preserve"> U</m:t>
                    </m:r>
                  </m:e>
                  <m:sub>
                    <m:r>
                      <w:rPr>
                        <w:rFonts w:ascii="Cambria Math" w:hAnsi="Cambria Math"/>
                        <w:lang w:val="ro-MD"/>
                      </w:rPr>
                      <m:t>int</m:t>
                    </m:r>
                  </m:sub>
                </m:sSub>
                <m:r>
                  <w:rPr>
                    <w:rFonts w:ascii="Cambria Math" w:hAnsi="Cambria Math"/>
                    <w:lang w:val="ro-MD"/>
                  </w:rPr>
                  <m:t>=10 mV;</m:t>
                </m:r>
                <m:r>
                  <w:rPr>
                    <w:rFonts w:ascii="Cambria Math" w:hAnsi="Cambria Math"/>
                    <w:lang w:val="ro-MD"/>
                  </w:rPr>
                  <m:t xml:space="preserve"> </m:t>
                </m:r>
              </m:oMath>
            </m:oMathPara>
          </w:p>
          <w:p w14:paraId="728F8A83" w14:textId="5F378E18" w:rsidR="00B95C99" w:rsidRPr="00B95C99" w:rsidRDefault="00B95C99" w:rsidP="00B95C99">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m:rPr>
                    <m:sty m:val="p"/>
                  </m:rPr>
                  <w:rPr>
                    <w:rFonts w:ascii="Cambria Math" w:hAnsi="Cambria Math"/>
                  </w:rPr>
                  <m:t>=50,4 mV</m:t>
                </m:r>
                <m:r>
                  <m:rPr>
                    <m:sty m:val="p"/>
                  </m:rPr>
                  <w:rPr>
                    <w:rFonts w:ascii="Cambria Math"/>
                  </w:rPr>
                  <m:t xml:space="preserve">; </m:t>
                </m:r>
                <m:sSub>
                  <m:sSubPr>
                    <m:ctrlPr>
                      <w:rPr>
                        <w:rFonts w:ascii="Cambria Math" w:hAnsi="Cambria Math"/>
                        <w:i/>
                        <w:lang w:val="ro-MD"/>
                      </w:rPr>
                    </m:ctrlPr>
                  </m:sSubPr>
                  <m:e>
                    <m:r>
                      <w:rPr>
                        <w:rFonts w:ascii="Cambria Math" w:hAnsi="Cambria Math"/>
                        <w:lang w:val="ro-MD"/>
                      </w:rPr>
                      <m:t>U</m:t>
                    </m:r>
                  </m:e>
                  <m:sub>
                    <m:r>
                      <w:rPr>
                        <w:rFonts w:ascii="Cambria Math" w:hAnsi="Cambria Math"/>
                        <w:lang w:val="ro-MD"/>
                      </w:rPr>
                      <m:t>int</m:t>
                    </m:r>
                  </m:sub>
                </m:sSub>
                <m:r>
                  <w:rPr>
                    <w:rFonts w:ascii="Cambria Math" w:hAnsi="Cambria Math"/>
                    <w:lang w:val="ro-MD"/>
                  </w:rPr>
                  <m:t>=50 mV</m:t>
                </m:r>
                <m:r>
                  <w:rPr>
                    <w:rFonts w:ascii="Cambria Math" w:hAnsi="Cambria Math"/>
                    <w:lang w:val="ro-MD"/>
                  </w:rPr>
                  <m:t>;</m:t>
                </m:r>
                <m:r>
                  <w:rPr>
                    <w:rFonts w:ascii="Cambria Math" w:hAnsi="Cambria Math"/>
                    <w:lang w:val="ro-MD"/>
                  </w:rPr>
                  <m:t xml:space="preserve"> </m:t>
                </m:r>
              </m:oMath>
            </m:oMathPara>
          </w:p>
        </w:tc>
        <w:tc>
          <w:tcPr>
            <w:tcW w:w="1941" w:type="pct"/>
          </w:tcPr>
          <w:p w14:paraId="1438C879" w14:textId="67B01ED9" w:rsidR="00B95C99" w:rsidRPr="00B95C99" w:rsidRDefault="0036675D" w:rsidP="00B95C99">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1</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10mV</m:t>
                    </m:r>
                  </m:num>
                  <m:den>
                    <m:r>
                      <w:rPr>
                        <w:rFonts w:ascii="Cambria Math" w:hAnsi="Cambria Math"/>
                        <w:lang w:val="ro-MD"/>
                      </w:rPr>
                      <m:t xml:space="preserve">10,3mV </m:t>
                    </m:r>
                  </m:den>
                </m:f>
                <m:r>
                  <w:rPr>
                    <w:rFonts w:ascii="Cambria Math" w:hAnsi="Cambria Math"/>
                    <w:lang w:val="ro-MD"/>
                  </w:rPr>
                  <m:t xml:space="preserve"> </m:t>
                </m:r>
                <m:r>
                  <w:rPr>
                    <w:rFonts w:ascii="Cambria Math" w:hAnsi="Cambria Math"/>
                    <w:lang w:val="ro-MD"/>
                  </w:rPr>
                  <m:t>=0,9</m:t>
                </m:r>
              </m:oMath>
            </m:oMathPara>
          </w:p>
          <w:p w14:paraId="7DB3BFDF" w14:textId="77777777" w:rsidR="00B95C99" w:rsidRPr="00B95C99" w:rsidRDefault="00B95C99" w:rsidP="00B95C99">
            <w:pPr>
              <w:spacing w:line="360" w:lineRule="auto"/>
              <w:rPr>
                <w:lang w:val="ro-MD"/>
              </w:rPr>
            </w:pPr>
          </w:p>
          <w:p w14:paraId="564A90D0" w14:textId="6F787FE9" w:rsidR="00B95C99" w:rsidRPr="00B95C99" w:rsidRDefault="0036675D" w:rsidP="00B95C99">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2</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5</m:t>
                    </m:r>
                    <m:r>
                      <w:rPr>
                        <w:rFonts w:ascii="Cambria Math" w:hAnsi="Cambria Math"/>
                        <w:lang w:val="ro-MD"/>
                      </w:rPr>
                      <m:t>0mV</m:t>
                    </m:r>
                  </m:num>
                  <m:den>
                    <m:r>
                      <w:rPr>
                        <w:rFonts w:ascii="Cambria Math" w:hAnsi="Cambria Math"/>
                        <w:lang w:val="ro-MD"/>
                      </w:rPr>
                      <m:t>5</m:t>
                    </m:r>
                    <m:r>
                      <w:rPr>
                        <w:rFonts w:ascii="Cambria Math" w:hAnsi="Cambria Math"/>
                        <w:lang w:val="ro-MD"/>
                      </w:rPr>
                      <m:t>0,</m:t>
                    </m:r>
                    <m:r>
                      <w:rPr>
                        <w:rFonts w:ascii="Cambria Math" w:hAnsi="Cambria Math"/>
                        <w:lang w:val="ro-MD"/>
                      </w:rPr>
                      <m:t>4</m:t>
                    </m:r>
                    <m:r>
                      <w:rPr>
                        <w:rFonts w:ascii="Cambria Math" w:hAnsi="Cambria Math"/>
                        <w:lang w:val="ro-MD"/>
                      </w:rPr>
                      <m:t xml:space="preserve">mV </m:t>
                    </m:r>
                  </m:den>
                </m:f>
                <m:r>
                  <w:rPr>
                    <w:rFonts w:ascii="Cambria Math" w:hAnsi="Cambria Math"/>
                    <w:lang w:val="ro-MD"/>
                  </w:rPr>
                  <m:t xml:space="preserve"> </m:t>
                </m:r>
                <m:r>
                  <w:rPr>
                    <w:rFonts w:ascii="Cambria Math" w:hAnsi="Cambria Math"/>
                    <w:lang w:val="ro-MD"/>
                  </w:rPr>
                  <m:t>=</m:t>
                </m:r>
                <m:r>
                  <w:rPr>
                    <w:rFonts w:ascii="Cambria Math" w:hAnsi="Cambria Math"/>
                    <w:lang w:val="ro-MD"/>
                  </w:rPr>
                  <m:t>0,99</m:t>
                </m:r>
              </m:oMath>
            </m:oMathPara>
          </w:p>
        </w:tc>
      </w:tr>
    </w:tbl>
    <w:p w14:paraId="2B56056A" w14:textId="77777777" w:rsidR="00B95C99" w:rsidRPr="00B95C99" w:rsidRDefault="00B95C99" w:rsidP="00405620">
      <w:pPr>
        <w:rPr>
          <w:lang w:val="ro-MD"/>
        </w:rPr>
      </w:pPr>
    </w:p>
    <w:p w14:paraId="768DE2DD" w14:textId="3C453604" w:rsidR="00405620" w:rsidRDefault="00405620" w:rsidP="00405620">
      <w:pPr>
        <w:rPr>
          <w:b/>
          <w:bCs/>
          <w:lang w:val="ro-MD"/>
        </w:rPr>
      </w:pPr>
    </w:p>
    <w:tbl>
      <w:tblPr>
        <w:tblStyle w:val="TableGrid"/>
        <w:tblW w:w="5000" w:type="pct"/>
        <w:tblLook w:val="04A0" w:firstRow="1" w:lastRow="0" w:firstColumn="1" w:lastColumn="0" w:noHBand="0" w:noVBand="1"/>
      </w:tblPr>
      <w:tblGrid>
        <w:gridCol w:w="670"/>
        <w:gridCol w:w="773"/>
        <w:gridCol w:w="772"/>
        <w:gridCol w:w="920"/>
        <w:gridCol w:w="920"/>
        <w:gridCol w:w="699"/>
        <w:gridCol w:w="920"/>
        <w:gridCol w:w="920"/>
        <w:gridCol w:w="1066"/>
        <w:gridCol w:w="845"/>
        <w:gridCol w:w="845"/>
      </w:tblGrid>
      <w:tr w:rsidR="00C315E0" w:rsidRPr="008A4823" w14:paraId="1CDAED6C" w14:textId="77777777" w:rsidTr="00C315E0">
        <w:trPr>
          <w:trHeight w:val="20"/>
        </w:trPr>
        <w:tc>
          <w:tcPr>
            <w:tcW w:w="358" w:type="pct"/>
            <w:vAlign w:val="center"/>
          </w:tcPr>
          <w:p w14:paraId="38ECC143" w14:textId="77777777" w:rsidR="008A4823" w:rsidRPr="008A4823" w:rsidRDefault="008A4823" w:rsidP="00C315E0">
            <w:pPr>
              <w:spacing w:after="160" w:line="259" w:lineRule="auto"/>
              <w:jc w:val="center"/>
              <w:rPr>
                <w:rFonts w:ascii="Calibri" w:eastAsiaTheme="minorHAnsi" w:hAnsi="Calibri" w:cs="Calibri"/>
                <w:b/>
                <w:bCs/>
                <w:color w:val="00000A"/>
              </w:rPr>
            </w:pPr>
            <w:proofErr w:type="spellStart"/>
            <w:r w:rsidRPr="008A4823">
              <w:rPr>
                <w:rFonts w:ascii="Calibri" w:eastAsiaTheme="minorHAnsi" w:hAnsi="Calibri" w:cs="Calibri"/>
                <w:b/>
                <w:bCs/>
                <w:color w:val="00000A"/>
              </w:rPr>
              <w:t>U</w:t>
            </w:r>
            <w:r w:rsidRPr="008A4823">
              <w:rPr>
                <w:rFonts w:ascii="Calibri" w:eastAsiaTheme="minorHAnsi" w:hAnsi="Calibri" w:cs="Calibri"/>
                <w:b/>
                <w:bCs/>
                <w:color w:val="00000A"/>
                <w:vertAlign w:val="subscript"/>
              </w:rPr>
              <w:t>int</w:t>
            </w:r>
            <w:proofErr w:type="spellEnd"/>
          </w:p>
        </w:tc>
        <w:tc>
          <w:tcPr>
            <w:tcW w:w="413" w:type="pct"/>
            <w:vAlign w:val="center"/>
          </w:tcPr>
          <w:p w14:paraId="6DBEECCC"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0</w:t>
            </w:r>
          </w:p>
        </w:tc>
        <w:tc>
          <w:tcPr>
            <w:tcW w:w="413" w:type="pct"/>
            <w:vAlign w:val="center"/>
          </w:tcPr>
          <w:p w14:paraId="508F368F"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2</w:t>
            </w:r>
          </w:p>
        </w:tc>
        <w:tc>
          <w:tcPr>
            <w:tcW w:w="492" w:type="pct"/>
            <w:vAlign w:val="center"/>
          </w:tcPr>
          <w:p w14:paraId="212CEDBC"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5</w:t>
            </w:r>
          </w:p>
        </w:tc>
        <w:tc>
          <w:tcPr>
            <w:tcW w:w="492" w:type="pct"/>
            <w:vAlign w:val="center"/>
          </w:tcPr>
          <w:p w14:paraId="53A8FA58"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10</w:t>
            </w:r>
          </w:p>
        </w:tc>
        <w:tc>
          <w:tcPr>
            <w:tcW w:w="374" w:type="pct"/>
            <w:vAlign w:val="center"/>
          </w:tcPr>
          <w:p w14:paraId="1498F2E3"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20</w:t>
            </w:r>
          </w:p>
        </w:tc>
        <w:tc>
          <w:tcPr>
            <w:tcW w:w="492" w:type="pct"/>
            <w:vAlign w:val="center"/>
          </w:tcPr>
          <w:p w14:paraId="4AAABE0A"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30</w:t>
            </w:r>
          </w:p>
        </w:tc>
        <w:tc>
          <w:tcPr>
            <w:tcW w:w="492" w:type="pct"/>
            <w:vAlign w:val="center"/>
          </w:tcPr>
          <w:p w14:paraId="13495BBA"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40</w:t>
            </w:r>
          </w:p>
        </w:tc>
        <w:tc>
          <w:tcPr>
            <w:tcW w:w="570" w:type="pct"/>
            <w:vAlign w:val="center"/>
          </w:tcPr>
          <w:p w14:paraId="0050BD19"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50</w:t>
            </w:r>
          </w:p>
        </w:tc>
        <w:tc>
          <w:tcPr>
            <w:tcW w:w="452" w:type="pct"/>
            <w:vAlign w:val="center"/>
          </w:tcPr>
          <w:p w14:paraId="34732958"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75</w:t>
            </w:r>
          </w:p>
        </w:tc>
        <w:tc>
          <w:tcPr>
            <w:tcW w:w="452" w:type="pct"/>
            <w:vAlign w:val="center"/>
          </w:tcPr>
          <w:p w14:paraId="4105F6D4"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100</w:t>
            </w:r>
          </w:p>
        </w:tc>
      </w:tr>
      <w:tr w:rsidR="00C315E0" w:rsidRPr="008A4823" w14:paraId="085122E3" w14:textId="77777777" w:rsidTr="00C315E0">
        <w:trPr>
          <w:trHeight w:val="20"/>
        </w:trPr>
        <w:tc>
          <w:tcPr>
            <w:tcW w:w="358" w:type="pct"/>
            <w:vAlign w:val="center"/>
          </w:tcPr>
          <w:p w14:paraId="15D309E0" w14:textId="77777777" w:rsidR="008A4823" w:rsidRPr="008A4823" w:rsidRDefault="008A4823" w:rsidP="00C315E0">
            <w:pPr>
              <w:spacing w:after="160" w:line="259" w:lineRule="auto"/>
              <w:jc w:val="center"/>
              <w:rPr>
                <w:rFonts w:ascii="Calibri" w:eastAsiaTheme="minorHAnsi" w:hAnsi="Calibri" w:cs="Calibri"/>
                <w:b/>
                <w:bCs/>
                <w:color w:val="00000A"/>
              </w:rPr>
            </w:pPr>
            <w:proofErr w:type="spellStart"/>
            <w:r w:rsidRPr="008A4823">
              <w:rPr>
                <w:rFonts w:ascii="Calibri" w:eastAsiaTheme="minorHAnsi" w:hAnsi="Calibri" w:cs="Calibri"/>
                <w:b/>
                <w:bCs/>
                <w:color w:val="00000A"/>
              </w:rPr>
              <w:t>U</w:t>
            </w:r>
            <w:r w:rsidRPr="008A4823">
              <w:rPr>
                <w:rFonts w:ascii="Calibri" w:eastAsiaTheme="minorHAnsi" w:hAnsi="Calibri" w:cs="Calibri"/>
                <w:b/>
                <w:bCs/>
                <w:color w:val="00000A"/>
                <w:vertAlign w:val="subscript"/>
              </w:rPr>
              <w:t>ies</w:t>
            </w:r>
            <w:proofErr w:type="spellEnd"/>
          </w:p>
        </w:tc>
        <w:tc>
          <w:tcPr>
            <w:tcW w:w="413" w:type="pct"/>
            <w:vAlign w:val="center"/>
          </w:tcPr>
          <w:p w14:paraId="5C2E8E58"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20.5</w:t>
            </w:r>
          </w:p>
        </w:tc>
        <w:tc>
          <w:tcPr>
            <w:tcW w:w="413" w:type="pct"/>
            <w:vAlign w:val="center"/>
          </w:tcPr>
          <w:p w14:paraId="0117BA1D"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56.5</w:t>
            </w:r>
          </w:p>
        </w:tc>
        <w:tc>
          <w:tcPr>
            <w:tcW w:w="492" w:type="pct"/>
            <w:vAlign w:val="center"/>
          </w:tcPr>
          <w:p w14:paraId="064B8C7B"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143.3</w:t>
            </w:r>
          </w:p>
        </w:tc>
        <w:tc>
          <w:tcPr>
            <w:tcW w:w="492" w:type="pct"/>
            <w:vAlign w:val="center"/>
          </w:tcPr>
          <w:p w14:paraId="1B590907"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283.5</w:t>
            </w:r>
          </w:p>
        </w:tc>
        <w:tc>
          <w:tcPr>
            <w:tcW w:w="374" w:type="pct"/>
            <w:vAlign w:val="center"/>
          </w:tcPr>
          <w:p w14:paraId="41BC1551"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549</w:t>
            </w:r>
          </w:p>
        </w:tc>
        <w:tc>
          <w:tcPr>
            <w:tcW w:w="492" w:type="pct"/>
            <w:vAlign w:val="center"/>
          </w:tcPr>
          <w:p w14:paraId="678A965C"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758.3</w:t>
            </w:r>
          </w:p>
        </w:tc>
        <w:tc>
          <w:tcPr>
            <w:tcW w:w="492" w:type="pct"/>
            <w:vAlign w:val="center"/>
          </w:tcPr>
          <w:p w14:paraId="4AB7260E"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987.5</w:t>
            </w:r>
          </w:p>
        </w:tc>
        <w:tc>
          <w:tcPr>
            <w:tcW w:w="570" w:type="pct"/>
            <w:vAlign w:val="center"/>
          </w:tcPr>
          <w:p w14:paraId="6F3BD0BB"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1159.4</w:t>
            </w:r>
          </w:p>
        </w:tc>
        <w:tc>
          <w:tcPr>
            <w:tcW w:w="452" w:type="pct"/>
            <w:vAlign w:val="center"/>
          </w:tcPr>
          <w:p w14:paraId="64C39A7B"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1487</w:t>
            </w:r>
          </w:p>
        </w:tc>
        <w:tc>
          <w:tcPr>
            <w:tcW w:w="452" w:type="pct"/>
            <w:vAlign w:val="center"/>
          </w:tcPr>
          <w:p w14:paraId="3F0A46F6" w14:textId="77777777" w:rsidR="008A4823" w:rsidRPr="008A4823" w:rsidRDefault="008A4823" w:rsidP="00C315E0">
            <w:pPr>
              <w:spacing w:after="160" w:line="259" w:lineRule="auto"/>
              <w:jc w:val="center"/>
              <w:rPr>
                <w:rFonts w:ascii="Calibri" w:eastAsiaTheme="minorHAnsi" w:hAnsi="Calibri" w:cs="Calibri"/>
                <w:color w:val="00000A"/>
              </w:rPr>
            </w:pPr>
            <w:r w:rsidRPr="008A4823">
              <w:rPr>
                <w:rFonts w:ascii="Calibri" w:eastAsiaTheme="minorHAnsi" w:hAnsi="Calibri" w:cs="Calibri"/>
                <w:color w:val="00000A"/>
              </w:rPr>
              <w:t>1661</w:t>
            </w:r>
          </w:p>
        </w:tc>
      </w:tr>
    </w:tbl>
    <w:p w14:paraId="6540B578" w14:textId="77777777" w:rsidR="00C315E0" w:rsidRDefault="00C315E0" w:rsidP="00C315E0">
      <w:pPr>
        <w:jc w:val="center"/>
        <w:rPr>
          <w:b/>
          <w:bCs/>
          <w:lang w:val="ro-MD"/>
        </w:rPr>
      </w:pPr>
      <w:r>
        <w:rPr>
          <w:b/>
          <w:bCs/>
          <w:lang w:val="ro-MD"/>
        </w:rPr>
        <w:t>Table 6.1</w:t>
      </w:r>
    </w:p>
    <w:p w14:paraId="552EA62E" w14:textId="3A80863B" w:rsidR="00BD5732" w:rsidRPr="00703E31" w:rsidRDefault="00703E31" w:rsidP="00703E31">
      <w:pPr>
        <w:jc w:val="center"/>
        <w:rPr>
          <w:b/>
          <w:bCs/>
          <w:lang w:val="ro-MD"/>
        </w:rPr>
      </w:pPr>
      <w:r>
        <w:rPr>
          <w:noProof/>
        </w:rPr>
        <w:lastRenderedPageBreak/>
        <w:drawing>
          <wp:inline distT="0" distB="0" distL="0" distR="0" wp14:anchorId="2D676D7D" wp14:editId="107525C4">
            <wp:extent cx="3639493" cy="2183696"/>
            <wp:effectExtent l="0" t="0" r="18415" b="13970"/>
            <wp:docPr id="1220749914" name="Chart 1">
              <a:extLst xmlns:a="http://schemas.openxmlformats.org/drawingml/2006/main">
                <a:ext uri="{FF2B5EF4-FFF2-40B4-BE49-F238E27FC236}">
                  <a16:creationId xmlns:a16="http://schemas.microsoft.com/office/drawing/2014/main" id="{6C4CF5FE-5F6B-809B-C969-87EDB9B3B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0EA20F" w14:textId="10C5CFE0" w:rsidR="008B5333" w:rsidRPr="004D5965" w:rsidRDefault="008B5333" w:rsidP="004D5965">
      <w:pPr>
        <w:jc w:val="center"/>
        <w:rPr>
          <w:b/>
          <w:bCs/>
          <w:lang w:val="ro-MD"/>
        </w:rPr>
      </w:pPr>
      <w:r>
        <w:rPr>
          <w:b/>
          <w:bCs/>
          <w:lang w:val="ro-MD"/>
        </w:rPr>
        <w:t>Graph</w:t>
      </w:r>
      <w:r>
        <w:rPr>
          <w:b/>
          <w:bCs/>
          <w:lang w:val="ro-MD"/>
        </w:rPr>
        <w:t xml:space="preserve"> 6.</w:t>
      </w:r>
      <w:r>
        <w:rPr>
          <w:b/>
          <w:bCs/>
          <w:lang w:val="ro-MD"/>
        </w:rPr>
        <w:t>1</w:t>
      </w:r>
    </w:p>
    <w:p w14:paraId="689A4D27" w14:textId="77777777" w:rsidR="009D3342" w:rsidRDefault="009D3342" w:rsidP="00BD5732">
      <w:pPr>
        <w:spacing w:after="160" w:line="259" w:lineRule="auto"/>
        <w:jc w:val="center"/>
        <w:rPr>
          <w:rFonts w:ascii="Calibri" w:eastAsiaTheme="minorHAnsi" w:hAnsi="Calibri" w:cs="Calibri"/>
          <w:b/>
          <w:bCs/>
          <w:color w:val="00000A"/>
        </w:rPr>
      </w:pPr>
    </w:p>
    <w:p w14:paraId="3BDD9CDE" w14:textId="17E67C71" w:rsidR="009D3342" w:rsidRDefault="009D3342" w:rsidP="009D3342">
      <w:pPr>
        <w:spacing w:after="160" w:line="259" w:lineRule="auto"/>
        <w:rPr>
          <w:rFonts w:ascii="Calibri" w:eastAsiaTheme="minorHAnsi" w:hAnsi="Calibri" w:cs="Calibri"/>
          <w:color w:val="00000A"/>
        </w:rPr>
      </w:pPr>
      <w:proofErr w:type="spellStart"/>
      <w:r w:rsidRPr="009D3342">
        <w:rPr>
          <w:rFonts w:ascii="Calibri" w:eastAsiaTheme="minorHAnsi" w:hAnsi="Calibri" w:cs="Calibri"/>
          <w:color w:val="00000A"/>
        </w:rPr>
        <w:t>Datele</w:t>
      </w:r>
      <w:proofErr w:type="spellEnd"/>
      <w:r w:rsidRPr="009D3342">
        <w:rPr>
          <w:rFonts w:ascii="Calibri" w:eastAsiaTheme="minorHAnsi" w:hAnsi="Calibri" w:cs="Calibri"/>
          <w:color w:val="00000A"/>
        </w:rPr>
        <w:t xml:space="preserve"> </w:t>
      </w:r>
      <w:proofErr w:type="spellStart"/>
      <w:r w:rsidRPr="009D3342">
        <w:rPr>
          <w:rFonts w:ascii="Calibri" w:eastAsiaTheme="minorHAnsi" w:hAnsi="Calibri" w:cs="Calibri"/>
          <w:color w:val="00000A"/>
        </w:rPr>
        <w:t>experimentale</w:t>
      </w:r>
      <w:proofErr w:type="spellEnd"/>
      <w:r w:rsidRPr="009D3342">
        <w:rPr>
          <w:rFonts w:ascii="Calibri" w:eastAsiaTheme="minorHAnsi" w:hAnsi="Calibri" w:cs="Calibri"/>
          <w:color w:val="00000A"/>
        </w:rPr>
        <w:t xml:space="preserve"> </w:t>
      </w:r>
      <w:proofErr w:type="spellStart"/>
      <w:r w:rsidRPr="009D3342">
        <w:rPr>
          <w:rFonts w:ascii="Calibri" w:eastAsiaTheme="minorHAnsi" w:hAnsi="Calibri" w:cs="Calibri"/>
          <w:color w:val="00000A"/>
        </w:rPr>
        <w:t>pentru</w:t>
      </w:r>
      <w:proofErr w:type="spellEnd"/>
      <w:r w:rsidRPr="009D3342">
        <w:rPr>
          <w:rFonts w:ascii="Calibri" w:eastAsiaTheme="minorHAnsi" w:hAnsi="Calibri" w:cs="Calibri"/>
          <w:color w:val="00000A"/>
        </w:rPr>
        <w:t xml:space="preserve"> </w:t>
      </w:r>
      <w:proofErr w:type="spellStart"/>
      <w:r w:rsidRPr="009D3342">
        <w:rPr>
          <w:rFonts w:ascii="Calibri" w:eastAsiaTheme="minorHAnsi" w:hAnsi="Calibri" w:cs="Calibri"/>
          <w:color w:val="00000A"/>
        </w:rPr>
        <w:t>ridicarea</w:t>
      </w:r>
      <w:proofErr w:type="spellEnd"/>
      <w:r w:rsidRPr="009D3342">
        <w:rPr>
          <w:rFonts w:ascii="Calibri" w:eastAsiaTheme="minorHAnsi" w:hAnsi="Calibri" w:cs="Calibri"/>
          <w:color w:val="00000A"/>
        </w:rPr>
        <w:t xml:space="preserve"> </w:t>
      </w:r>
      <w:proofErr w:type="spellStart"/>
      <w:r w:rsidRPr="009D3342">
        <w:rPr>
          <w:rFonts w:ascii="Calibri" w:eastAsiaTheme="minorHAnsi" w:hAnsi="Calibri" w:cs="Calibri"/>
          <w:color w:val="00000A"/>
        </w:rPr>
        <w:t>caracteristicii</w:t>
      </w:r>
      <w:proofErr w:type="spellEnd"/>
      <w:r w:rsidRPr="009D3342">
        <w:rPr>
          <w:rFonts w:ascii="Calibri" w:eastAsiaTheme="minorHAnsi" w:hAnsi="Calibri" w:cs="Calibri"/>
          <w:color w:val="00000A"/>
        </w:rPr>
        <w:t xml:space="preserve"> de transfer </w:t>
      </w:r>
      <w:proofErr w:type="gramStart"/>
      <w:r w:rsidRPr="009D3342">
        <w:rPr>
          <w:rFonts w:ascii="Calibri" w:eastAsiaTheme="minorHAnsi" w:hAnsi="Calibri" w:cs="Calibri"/>
          <w:color w:val="00000A"/>
        </w:rPr>
        <w:t>a</w:t>
      </w:r>
      <w:proofErr w:type="gramEnd"/>
      <w:r w:rsidRPr="009D3342">
        <w:rPr>
          <w:rFonts w:ascii="Calibri" w:eastAsiaTheme="minorHAnsi" w:hAnsi="Calibri" w:cs="Calibri"/>
          <w:color w:val="00000A"/>
        </w:rPr>
        <w:t xml:space="preserve"> </w:t>
      </w:r>
      <w:proofErr w:type="spellStart"/>
      <w:r w:rsidRPr="009D3342">
        <w:rPr>
          <w:rFonts w:ascii="Calibri" w:eastAsiaTheme="minorHAnsi" w:hAnsi="Calibri" w:cs="Calibri"/>
          <w:color w:val="00000A"/>
        </w:rPr>
        <w:t>amplificatorului</w:t>
      </w:r>
      <w:proofErr w:type="spellEnd"/>
      <w:r w:rsidRPr="009D3342">
        <w:rPr>
          <w:rFonts w:ascii="Calibri" w:eastAsiaTheme="minorHAnsi" w:hAnsi="Calibri" w:cs="Calibri"/>
          <w:color w:val="00000A"/>
        </w:rPr>
        <w:t xml:space="preserve"> EC cu </w:t>
      </w:r>
      <w:proofErr w:type="spellStart"/>
      <w:r w:rsidRPr="009D3342">
        <w:rPr>
          <w:rFonts w:ascii="Calibri" w:eastAsiaTheme="minorHAnsi" w:hAnsi="Calibri" w:cs="Calibri"/>
          <w:color w:val="00000A"/>
        </w:rPr>
        <w:t>reactie</w:t>
      </w:r>
      <w:proofErr w:type="spellEnd"/>
      <w:r w:rsidRPr="009D3342">
        <w:rPr>
          <w:rFonts w:ascii="Calibri" w:eastAsiaTheme="minorHAnsi" w:hAnsi="Calibri" w:cs="Calibri"/>
          <w:color w:val="00000A"/>
        </w:rPr>
        <w:t xml:space="preserve"> </w:t>
      </w:r>
      <w:r w:rsidRPr="009D3342">
        <w:rPr>
          <w:rFonts w:ascii="Calibri" w:eastAsiaTheme="minorHAnsi" w:hAnsi="Calibri" w:cs="Calibri"/>
          <w:color w:val="00000A"/>
        </w:rPr>
        <w:t>negative:</w:t>
      </w:r>
    </w:p>
    <w:tbl>
      <w:tblPr>
        <w:tblStyle w:val="TableGrid"/>
        <w:tblW w:w="5000" w:type="pct"/>
        <w:tblBorders>
          <w:insideH w:val="none" w:sz="0" w:space="0" w:color="auto"/>
          <w:insideV w:val="dashSmallGap" w:sz="4" w:space="0" w:color="auto"/>
        </w:tblBorders>
        <w:tblLook w:val="04A0" w:firstRow="1" w:lastRow="0" w:firstColumn="1" w:lastColumn="0" w:noHBand="0" w:noVBand="1"/>
      </w:tblPr>
      <w:tblGrid>
        <w:gridCol w:w="1787"/>
        <w:gridCol w:w="3933"/>
        <w:gridCol w:w="3630"/>
      </w:tblGrid>
      <w:tr w:rsidR="009D3342" w:rsidRPr="00B95C99" w14:paraId="5E3154F6" w14:textId="77777777" w:rsidTr="00A867E7">
        <w:trPr>
          <w:trHeight w:val="975"/>
        </w:trPr>
        <w:tc>
          <w:tcPr>
            <w:tcW w:w="956" w:type="pct"/>
          </w:tcPr>
          <w:p w14:paraId="6732FA77" w14:textId="77777777" w:rsidR="009D3342" w:rsidRPr="00B95C99" w:rsidRDefault="009D3342" w:rsidP="00A867E7">
            <w:pPr>
              <w:rPr>
                <w:lang w:val="ro-MD"/>
              </w:rPr>
            </w:pPr>
            <m:oMathPara>
              <m:oMathParaPr>
                <m:jc m:val="left"/>
              </m:oMathParaPr>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G</m:t>
                    </m:r>
                  </m:sub>
                </m:sSub>
                <m:r>
                  <w:rPr>
                    <w:rFonts w:ascii="Cambria Math" w:hAnsi="Cambria Math"/>
                    <w:lang w:val="ro-MD"/>
                  </w:rPr>
                  <m:t>= 2,4kΩ</m:t>
                </m:r>
                <m:r>
                  <w:rPr>
                    <w:rFonts w:ascii="Cambria Math" w:hAnsi="Cambria Math"/>
                    <w:lang w:val="ro-MD"/>
                  </w:rPr>
                  <m:t>;</m:t>
                </m:r>
              </m:oMath>
            </m:oMathPara>
          </w:p>
          <w:p w14:paraId="29BF86D7" w14:textId="77777777" w:rsidR="009D3342" w:rsidRPr="00B95C99" w:rsidRDefault="009D3342" w:rsidP="00A867E7">
            <w:pPr>
              <w:spacing w:line="360" w:lineRule="auto"/>
              <w:rPr>
                <w:lang w:val="ro-MD"/>
              </w:rPr>
            </w:pPr>
            <w:r>
              <w:rPr>
                <w:lang w:val="ro-MD"/>
              </w:rPr>
              <w:t xml:space="preserve"> </w:t>
            </w:r>
          </w:p>
          <w:p w14:paraId="33A4B741" w14:textId="77777777" w:rsidR="009D3342" w:rsidRDefault="009D3342" w:rsidP="00A867E7">
            <w:pPr>
              <w:rPr>
                <w:lang w:val="ro-MD"/>
              </w:rPr>
            </w:pPr>
          </w:p>
        </w:tc>
        <w:tc>
          <w:tcPr>
            <w:tcW w:w="2103" w:type="pct"/>
          </w:tcPr>
          <w:p w14:paraId="51170796" w14:textId="77777777" w:rsidR="009D3342" w:rsidRPr="00B95C99" w:rsidRDefault="009D3342" w:rsidP="00A867E7">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w:rPr>
                    <w:rFonts w:ascii="Cambria Math" w:hAnsi="Cambria Math"/>
                    <w:lang w:val="ro-MD"/>
                  </w:rPr>
                  <m:t>=10,</m:t>
                </m:r>
                <m:r>
                  <w:rPr>
                    <w:rFonts w:ascii="Cambria Math" w:hAnsi="Cambria Math"/>
                    <w:lang w:val="ro-MD"/>
                  </w:rPr>
                  <m:t>2</m:t>
                </m:r>
                <m:r>
                  <w:rPr>
                    <w:rFonts w:ascii="Cambria Math" w:hAnsi="Cambria Math"/>
                    <w:lang w:val="ro-MD"/>
                  </w:rPr>
                  <m:t xml:space="preserve"> mV;</m:t>
                </m:r>
                <m:sSub>
                  <m:sSubPr>
                    <m:ctrlPr>
                      <w:rPr>
                        <w:rFonts w:ascii="Cambria Math" w:hAnsi="Cambria Math"/>
                        <w:i/>
                        <w:lang w:val="ro-MD"/>
                      </w:rPr>
                    </m:ctrlPr>
                  </m:sSubPr>
                  <m:e>
                    <m:r>
                      <w:rPr>
                        <w:rFonts w:ascii="Cambria Math" w:hAnsi="Cambria Math"/>
                        <w:lang w:val="ro-MD"/>
                      </w:rPr>
                      <m:t xml:space="preserve"> U</m:t>
                    </m:r>
                  </m:e>
                  <m:sub>
                    <m:r>
                      <w:rPr>
                        <w:rFonts w:ascii="Cambria Math" w:hAnsi="Cambria Math"/>
                        <w:lang w:val="ro-MD"/>
                      </w:rPr>
                      <m:t>int</m:t>
                    </m:r>
                  </m:sub>
                </m:sSub>
                <m:r>
                  <w:rPr>
                    <w:rFonts w:ascii="Cambria Math" w:hAnsi="Cambria Math"/>
                    <w:lang w:val="ro-MD"/>
                  </w:rPr>
                  <m:t>=10 mV;</m:t>
                </m:r>
                <m:r>
                  <w:rPr>
                    <w:rFonts w:ascii="Cambria Math" w:hAnsi="Cambria Math"/>
                    <w:lang w:val="ro-MD"/>
                  </w:rPr>
                  <m:t xml:space="preserve"> </m:t>
                </m:r>
              </m:oMath>
            </m:oMathPara>
          </w:p>
          <w:p w14:paraId="7B8AF090" w14:textId="77777777" w:rsidR="009D3342" w:rsidRPr="00B95C99" w:rsidRDefault="009D3342" w:rsidP="00A867E7">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m:rPr>
                    <m:sty m:val="p"/>
                  </m:rPr>
                  <w:rPr>
                    <w:rFonts w:ascii="Cambria Math" w:hAnsi="Cambria Math"/>
                  </w:rPr>
                  <m:t>=50,</m:t>
                </m:r>
                <m:r>
                  <m:rPr>
                    <m:sty m:val="p"/>
                  </m:rPr>
                  <w:rPr>
                    <w:rFonts w:ascii="Cambria Math" w:hAnsi="Cambria Math"/>
                  </w:rPr>
                  <m:t>8</m:t>
                </m:r>
                <m:r>
                  <m:rPr>
                    <m:sty m:val="p"/>
                  </m:rPr>
                  <w:rPr>
                    <w:rFonts w:ascii="Cambria Math" w:hAnsi="Cambria Math"/>
                  </w:rPr>
                  <m:t xml:space="preserve"> mV</m:t>
                </m:r>
                <m:r>
                  <m:rPr>
                    <m:sty m:val="p"/>
                  </m:rPr>
                  <w:rPr>
                    <w:rFonts w:ascii="Cambria Math"/>
                  </w:rPr>
                  <m:t xml:space="preserve">; </m:t>
                </m:r>
                <m:sSub>
                  <m:sSubPr>
                    <m:ctrlPr>
                      <w:rPr>
                        <w:rFonts w:ascii="Cambria Math" w:hAnsi="Cambria Math"/>
                        <w:i/>
                        <w:lang w:val="ro-MD"/>
                      </w:rPr>
                    </m:ctrlPr>
                  </m:sSubPr>
                  <m:e>
                    <m:r>
                      <w:rPr>
                        <w:rFonts w:ascii="Cambria Math" w:hAnsi="Cambria Math"/>
                        <w:lang w:val="ro-MD"/>
                      </w:rPr>
                      <m:t>U</m:t>
                    </m:r>
                  </m:e>
                  <m:sub>
                    <m:r>
                      <w:rPr>
                        <w:rFonts w:ascii="Cambria Math" w:hAnsi="Cambria Math"/>
                        <w:lang w:val="ro-MD"/>
                      </w:rPr>
                      <m:t>int</m:t>
                    </m:r>
                  </m:sub>
                </m:sSub>
                <m:r>
                  <w:rPr>
                    <w:rFonts w:ascii="Cambria Math" w:hAnsi="Cambria Math"/>
                    <w:lang w:val="ro-MD"/>
                  </w:rPr>
                  <m:t>=50 mV</m:t>
                </m:r>
                <m:r>
                  <w:rPr>
                    <w:rFonts w:ascii="Cambria Math" w:hAnsi="Cambria Math"/>
                    <w:lang w:val="ro-MD"/>
                  </w:rPr>
                  <m:t>;</m:t>
                </m:r>
                <m:r>
                  <w:rPr>
                    <w:rFonts w:ascii="Cambria Math" w:hAnsi="Cambria Math"/>
                    <w:lang w:val="ro-MD"/>
                  </w:rPr>
                  <m:t xml:space="preserve"> </m:t>
                </m:r>
              </m:oMath>
            </m:oMathPara>
          </w:p>
        </w:tc>
        <w:tc>
          <w:tcPr>
            <w:tcW w:w="1942" w:type="pct"/>
          </w:tcPr>
          <w:p w14:paraId="1C3BB3CF" w14:textId="0C4103DE" w:rsidR="009D3342" w:rsidRPr="00B95C99" w:rsidRDefault="009D3342" w:rsidP="00A867E7">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1</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10mV</m:t>
                    </m:r>
                  </m:num>
                  <m:den>
                    <m:r>
                      <w:rPr>
                        <w:rFonts w:ascii="Cambria Math" w:hAnsi="Cambria Math"/>
                        <w:lang w:val="ro-MD"/>
                      </w:rPr>
                      <m:t>10,</m:t>
                    </m:r>
                    <m:r>
                      <w:rPr>
                        <w:rFonts w:ascii="Cambria Math" w:hAnsi="Cambria Math"/>
                        <w:lang w:val="ro-MD"/>
                      </w:rPr>
                      <m:t>2</m:t>
                    </m:r>
                    <m:r>
                      <w:rPr>
                        <w:rFonts w:ascii="Cambria Math" w:hAnsi="Cambria Math"/>
                        <w:lang w:val="ro-MD"/>
                      </w:rPr>
                      <m:t xml:space="preserve">mV </m:t>
                    </m:r>
                  </m:den>
                </m:f>
                <m:r>
                  <w:rPr>
                    <w:rFonts w:ascii="Cambria Math" w:hAnsi="Cambria Math"/>
                    <w:lang w:val="ro-MD"/>
                  </w:rPr>
                  <m:t xml:space="preserve"> </m:t>
                </m:r>
                <m:r>
                  <w:rPr>
                    <w:rFonts w:ascii="Cambria Math" w:hAnsi="Cambria Math"/>
                    <w:lang w:val="ro-MD"/>
                  </w:rPr>
                  <m:t>=0,9</m:t>
                </m:r>
                <m:r>
                  <w:rPr>
                    <w:rFonts w:ascii="Cambria Math" w:hAnsi="Cambria Math"/>
                    <w:lang w:val="ro-MD"/>
                  </w:rPr>
                  <m:t>9</m:t>
                </m:r>
              </m:oMath>
            </m:oMathPara>
          </w:p>
          <w:p w14:paraId="396DCA77" w14:textId="77777777" w:rsidR="009D3342" w:rsidRPr="00B95C99" w:rsidRDefault="009D3342" w:rsidP="00A867E7">
            <w:pPr>
              <w:spacing w:line="360" w:lineRule="auto"/>
              <w:rPr>
                <w:lang w:val="ro-MD"/>
              </w:rPr>
            </w:pPr>
          </w:p>
          <w:p w14:paraId="43FD0EE6" w14:textId="608FEB41" w:rsidR="009D3342" w:rsidRPr="00B95C99" w:rsidRDefault="009D3342" w:rsidP="00A867E7">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2</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5</m:t>
                    </m:r>
                    <m:r>
                      <w:rPr>
                        <w:rFonts w:ascii="Cambria Math" w:hAnsi="Cambria Math"/>
                        <w:lang w:val="ro-MD"/>
                      </w:rPr>
                      <m:t>0mV</m:t>
                    </m:r>
                  </m:num>
                  <m:den>
                    <m:r>
                      <w:rPr>
                        <w:rFonts w:ascii="Cambria Math" w:hAnsi="Cambria Math"/>
                        <w:lang w:val="ro-MD"/>
                      </w:rPr>
                      <m:t>5</m:t>
                    </m:r>
                    <m:r>
                      <w:rPr>
                        <w:rFonts w:ascii="Cambria Math" w:hAnsi="Cambria Math"/>
                        <w:lang w:val="ro-MD"/>
                      </w:rPr>
                      <m:t>0,</m:t>
                    </m:r>
                    <m:r>
                      <w:rPr>
                        <w:rFonts w:ascii="Cambria Math" w:hAnsi="Cambria Math"/>
                        <w:lang w:val="ro-MD"/>
                      </w:rPr>
                      <m:t>8</m:t>
                    </m:r>
                    <m:r>
                      <w:rPr>
                        <w:rFonts w:ascii="Cambria Math" w:hAnsi="Cambria Math"/>
                        <w:lang w:val="ro-MD"/>
                      </w:rPr>
                      <m:t xml:space="preserve">mV </m:t>
                    </m:r>
                  </m:den>
                </m:f>
                <m:r>
                  <w:rPr>
                    <w:rFonts w:ascii="Cambria Math" w:hAnsi="Cambria Math"/>
                    <w:lang w:val="ro-MD"/>
                  </w:rPr>
                  <m:t xml:space="preserve"> </m:t>
                </m:r>
                <m:r>
                  <w:rPr>
                    <w:rFonts w:ascii="Cambria Math" w:hAnsi="Cambria Math"/>
                    <w:lang w:val="ro-MD"/>
                  </w:rPr>
                  <m:t>=</m:t>
                </m:r>
                <m:r>
                  <w:rPr>
                    <w:rFonts w:ascii="Cambria Math" w:hAnsi="Cambria Math"/>
                    <w:lang w:val="ro-MD"/>
                  </w:rPr>
                  <m:t>0,9</m:t>
                </m:r>
                <m:r>
                  <w:rPr>
                    <w:rFonts w:ascii="Cambria Math" w:hAnsi="Cambria Math"/>
                    <w:lang w:val="ro-MD"/>
                  </w:rPr>
                  <m:t>8</m:t>
                </m:r>
              </m:oMath>
            </m:oMathPara>
          </w:p>
        </w:tc>
      </w:tr>
    </w:tbl>
    <w:p w14:paraId="45581555" w14:textId="77777777" w:rsidR="009D3342" w:rsidRDefault="009D3342" w:rsidP="009D3342">
      <w:pPr>
        <w:spacing w:after="160" w:line="259" w:lineRule="auto"/>
        <w:rPr>
          <w:rFonts w:ascii="Calibri" w:eastAsiaTheme="minorHAnsi" w:hAnsi="Calibri" w:cs="Calibri"/>
          <w:color w:val="00000A"/>
        </w:rPr>
      </w:pPr>
    </w:p>
    <w:p w14:paraId="63C066C2" w14:textId="77777777" w:rsidR="009D3342" w:rsidRPr="009D3342" w:rsidRDefault="009D3342" w:rsidP="009D3342">
      <w:pPr>
        <w:spacing w:after="160" w:line="259" w:lineRule="auto"/>
        <w:rPr>
          <w:rFonts w:ascii="Calibri" w:eastAsiaTheme="minorHAnsi" w:hAnsi="Calibri" w:cs="Calibri"/>
          <w:color w:val="00000A"/>
        </w:rPr>
      </w:pPr>
    </w:p>
    <w:tbl>
      <w:tblPr>
        <w:tblStyle w:val="TableGrid"/>
        <w:tblW w:w="5000" w:type="pct"/>
        <w:tblLook w:val="04A0" w:firstRow="1" w:lastRow="0" w:firstColumn="1" w:lastColumn="0" w:noHBand="0" w:noVBand="1"/>
      </w:tblPr>
      <w:tblGrid>
        <w:gridCol w:w="560"/>
        <w:gridCol w:w="498"/>
        <w:gridCol w:w="443"/>
        <w:gridCol w:w="724"/>
        <w:gridCol w:w="555"/>
        <w:gridCol w:w="724"/>
        <w:gridCol w:w="836"/>
        <w:gridCol w:w="836"/>
        <w:gridCol w:w="668"/>
        <w:gridCol w:w="668"/>
        <w:gridCol w:w="668"/>
        <w:gridCol w:w="836"/>
        <w:gridCol w:w="668"/>
        <w:gridCol w:w="666"/>
      </w:tblGrid>
      <w:tr w:rsidR="009D3342" w:rsidRPr="00C315E0" w14:paraId="5170A873" w14:textId="77777777" w:rsidTr="0036675D">
        <w:trPr>
          <w:trHeight w:val="170"/>
        </w:trPr>
        <w:tc>
          <w:tcPr>
            <w:tcW w:w="300" w:type="pct"/>
            <w:vAlign w:val="center"/>
          </w:tcPr>
          <w:p w14:paraId="457FDD44" w14:textId="77777777" w:rsidR="00C315E0" w:rsidRPr="00C315E0" w:rsidRDefault="00C315E0" w:rsidP="00C315E0">
            <w:pPr>
              <w:spacing w:after="160" w:line="259" w:lineRule="auto"/>
              <w:jc w:val="center"/>
              <w:rPr>
                <w:rFonts w:ascii="Calibri" w:eastAsiaTheme="minorHAnsi" w:hAnsi="Calibri" w:cs="Calibri"/>
                <w:b/>
                <w:bCs/>
                <w:color w:val="00000A"/>
              </w:rPr>
            </w:pPr>
            <w:proofErr w:type="spellStart"/>
            <w:r w:rsidRPr="00C315E0">
              <w:rPr>
                <w:rFonts w:ascii="Calibri" w:eastAsiaTheme="minorHAnsi" w:hAnsi="Calibri" w:cs="Calibri"/>
                <w:b/>
                <w:bCs/>
                <w:color w:val="00000A"/>
              </w:rPr>
              <w:t>U</w:t>
            </w:r>
            <w:r w:rsidRPr="00C315E0">
              <w:rPr>
                <w:rFonts w:ascii="Calibri" w:eastAsiaTheme="minorHAnsi" w:hAnsi="Calibri" w:cs="Calibri"/>
                <w:b/>
                <w:bCs/>
                <w:color w:val="00000A"/>
                <w:vertAlign w:val="subscript"/>
              </w:rPr>
              <w:t>int</w:t>
            </w:r>
            <w:proofErr w:type="spellEnd"/>
          </w:p>
        </w:tc>
        <w:tc>
          <w:tcPr>
            <w:tcW w:w="267" w:type="pct"/>
            <w:vAlign w:val="center"/>
          </w:tcPr>
          <w:p w14:paraId="55585869"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0</w:t>
            </w:r>
          </w:p>
        </w:tc>
        <w:tc>
          <w:tcPr>
            <w:tcW w:w="237" w:type="pct"/>
            <w:vAlign w:val="center"/>
          </w:tcPr>
          <w:p w14:paraId="3944A4C3"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10</w:t>
            </w:r>
          </w:p>
        </w:tc>
        <w:tc>
          <w:tcPr>
            <w:tcW w:w="387" w:type="pct"/>
            <w:vAlign w:val="center"/>
          </w:tcPr>
          <w:p w14:paraId="1971A6E8"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50</w:t>
            </w:r>
          </w:p>
        </w:tc>
        <w:tc>
          <w:tcPr>
            <w:tcW w:w="297" w:type="pct"/>
            <w:vAlign w:val="center"/>
          </w:tcPr>
          <w:p w14:paraId="381CD27F"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100</w:t>
            </w:r>
          </w:p>
        </w:tc>
        <w:tc>
          <w:tcPr>
            <w:tcW w:w="387" w:type="pct"/>
            <w:vAlign w:val="center"/>
          </w:tcPr>
          <w:p w14:paraId="44C41F2A"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250</w:t>
            </w:r>
          </w:p>
        </w:tc>
        <w:tc>
          <w:tcPr>
            <w:tcW w:w="447" w:type="pct"/>
            <w:vAlign w:val="center"/>
          </w:tcPr>
          <w:p w14:paraId="32EC5D9C"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500</w:t>
            </w:r>
          </w:p>
        </w:tc>
        <w:tc>
          <w:tcPr>
            <w:tcW w:w="447" w:type="pct"/>
            <w:vAlign w:val="center"/>
          </w:tcPr>
          <w:p w14:paraId="30CFEADC"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800</w:t>
            </w:r>
          </w:p>
        </w:tc>
        <w:tc>
          <w:tcPr>
            <w:tcW w:w="357" w:type="pct"/>
            <w:vAlign w:val="center"/>
          </w:tcPr>
          <w:p w14:paraId="3371D4D0"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1000</w:t>
            </w:r>
          </w:p>
        </w:tc>
        <w:tc>
          <w:tcPr>
            <w:tcW w:w="357" w:type="pct"/>
            <w:vAlign w:val="center"/>
          </w:tcPr>
          <w:p w14:paraId="30FDEFB4"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1300</w:t>
            </w:r>
          </w:p>
        </w:tc>
        <w:tc>
          <w:tcPr>
            <w:tcW w:w="357" w:type="pct"/>
            <w:vAlign w:val="center"/>
          </w:tcPr>
          <w:p w14:paraId="18E19274"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1500</w:t>
            </w:r>
          </w:p>
        </w:tc>
        <w:tc>
          <w:tcPr>
            <w:tcW w:w="447" w:type="pct"/>
            <w:vAlign w:val="center"/>
          </w:tcPr>
          <w:p w14:paraId="20BC1940"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1800</w:t>
            </w:r>
          </w:p>
        </w:tc>
        <w:tc>
          <w:tcPr>
            <w:tcW w:w="357" w:type="pct"/>
            <w:vAlign w:val="center"/>
          </w:tcPr>
          <w:p w14:paraId="6B216D10"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2000</w:t>
            </w:r>
          </w:p>
        </w:tc>
        <w:tc>
          <w:tcPr>
            <w:tcW w:w="356" w:type="pct"/>
            <w:vAlign w:val="center"/>
          </w:tcPr>
          <w:p w14:paraId="7C61DD38"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2500</w:t>
            </w:r>
          </w:p>
        </w:tc>
      </w:tr>
      <w:tr w:rsidR="009D3342" w:rsidRPr="00C315E0" w14:paraId="4CDBF9D2" w14:textId="77777777" w:rsidTr="0036675D">
        <w:trPr>
          <w:trHeight w:val="170"/>
        </w:trPr>
        <w:tc>
          <w:tcPr>
            <w:tcW w:w="300" w:type="pct"/>
            <w:vAlign w:val="center"/>
          </w:tcPr>
          <w:p w14:paraId="69FB2E66" w14:textId="77777777" w:rsidR="00C315E0" w:rsidRPr="00C315E0" w:rsidRDefault="00C315E0" w:rsidP="00C315E0">
            <w:pPr>
              <w:spacing w:after="160" w:line="259" w:lineRule="auto"/>
              <w:jc w:val="center"/>
              <w:rPr>
                <w:rFonts w:ascii="Calibri" w:eastAsiaTheme="minorHAnsi" w:hAnsi="Calibri" w:cs="Calibri"/>
                <w:b/>
                <w:bCs/>
                <w:color w:val="00000A"/>
              </w:rPr>
            </w:pPr>
            <w:proofErr w:type="spellStart"/>
            <w:r w:rsidRPr="00C315E0">
              <w:rPr>
                <w:rFonts w:ascii="Calibri" w:eastAsiaTheme="minorHAnsi" w:hAnsi="Calibri" w:cs="Calibri"/>
                <w:b/>
                <w:bCs/>
                <w:color w:val="00000A"/>
              </w:rPr>
              <w:t>U</w:t>
            </w:r>
            <w:r w:rsidRPr="00C315E0">
              <w:rPr>
                <w:rFonts w:ascii="Calibri" w:eastAsiaTheme="minorHAnsi" w:hAnsi="Calibri" w:cs="Calibri"/>
                <w:b/>
                <w:bCs/>
                <w:color w:val="00000A"/>
                <w:vertAlign w:val="subscript"/>
              </w:rPr>
              <w:t>ies</w:t>
            </w:r>
            <w:proofErr w:type="spellEnd"/>
          </w:p>
        </w:tc>
        <w:tc>
          <w:tcPr>
            <w:tcW w:w="267" w:type="pct"/>
            <w:vAlign w:val="center"/>
          </w:tcPr>
          <w:p w14:paraId="642FEB19"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3.5</w:t>
            </w:r>
          </w:p>
        </w:tc>
        <w:tc>
          <w:tcPr>
            <w:tcW w:w="237" w:type="pct"/>
            <w:vAlign w:val="center"/>
          </w:tcPr>
          <w:p w14:paraId="1D5B1B71"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42</w:t>
            </w:r>
          </w:p>
        </w:tc>
        <w:tc>
          <w:tcPr>
            <w:tcW w:w="387" w:type="pct"/>
            <w:vAlign w:val="center"/>
          </w:tcPr>
          <w:p w14:paraId="4B386D1B"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209.8</w:t>
            </w:r>
          </w:p>
        </w:tc>
        <w:tc>
          <w:tcPr>
            <w:tcW w:w="297" w:type="pct"/>
            <w:vAlign w:val="center"/>
          </w:tcPr>
          <w:p w14:paraId="4EBE8158"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416</w:t>
            </w:r>
          </w:p>
        </w:tc>
        <w:tc>
          <w:tcPr>
            <w:tcW w:w="387" w:type="pct"/>
            <w:vAlign w:val="center"/>
          </w:tcPr>
          <w:p w14:paraId="7D74F351"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937.8</w:t>
            </w:r>
          </w:p>
        </w:tc>
        <w:tc>
          <w:tcPr>
            <w:tcW w:w="447" w:type="pct"/>
            <w:vAlign w:val="center"/>
          </w:tcPr>
          <w:p w14:paraId="0AA76F47"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1409.3</w:t>
            </w:r>
          </w:p>
        </w:tc>
        <w:tc>
          <w:tcPr>
            <w:tcW w:w="447" w:type="pct"/>
            <w:vAlign w:val="center"/>
          </w:tcPr>
          <w:p w14:paraId="5464AC37"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1607.8</w:t>
            </w:r>
          </w:p>
        </w:tc>
        <w:tc>
          <w:tcPr>
            <w:tcW w:w="357" w:type="pct"/>
            <w:vAlign w:val="center"/>
          </w:tcPr>
          <w:p w14:paraId="352FA760"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1603</w:t>
            </w:r>
          </w:p>
        </w:tc>
        <w:tc>
          <w:tcPr>
            <w:tcW w:w="357" w:type="pct"/>
            <w:vAlign w:val="center"/>
          </w:tcPr>
          <w:p w14:paraId="0034EF36"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1583</w:t>
            </w:r>
          </w:p>
        </w:tc>
        <w:tc>
          <w:tcPr>
            <w:tcW w:w="357" w:type="pct"/>
            <w:vAlign w:val="center"/>
          </w:tcPr>
          <w:p w14:paraId="09C99C39"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1569</w:t>
            </w:r>
          </w:p>
        </w:tc>
        <w:tc>
          <w:tcPr>
            <w:tcW w:w="447" w:type="pct"/>
            <w:vAlign w:val="center"/>
          </w:tcPr>
          <w:p w14:paraId="167AF3A1"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1548.8</w:t>
            </w:r>
          </w:p>
        </w:tc>
        <w:tc>
          <w:tcPr>
            <w:tcW w:w="357" w:type="pct"/>
            <w:vAlign w:val="center"/>
          </w:tcPr>
          <w:p w14:paraId="05E11CD5"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1536</w:t>
            </w:r>
          </w:p>
        </w:tc>
        <w:tc>
          <w:tcPr>
            <w:tcW w:w="356" w:type="pct"/>
            <w:vAlign w:val="center"/>
          </w:tcPr>
          <w:p w14:paraId="281BC832" w14:textId="77777777" w:rsidR="00C315E0" w:rsidRPr="00C315E0" w:rsidRDefault="00C315E0" w:rsidP="00C315E0">
            <w:pPr>
              <w:spacing w:after="160" w:line="259" w:lineRule="auto"/>
              <w:jc w:val="center"/>
              <w:rPr>
                <w:rFonts w:ascii="Calibri" w:eastAsiaTheme="minorHAnsi" w:hAnsi="Calibri" w:cs="Calibri"/>
                <w:color w:val="00000A"/>
                <w:sz w:val="22"/>
                <w:szCs w:val="22"/>
              </w:rPr>
            </w:pPr>
            <w:r w:rsidRPr="00C315E0">
              <w:rPr>
                <w:rFonts w:ascii="Calibri" w:eastAsiaTheme="minorHAnsi" w:hAnsi="Calibri" w:cs="Calibri"/>
                <w:color w:val="00000A"/>
                <w:sz w:val="22"/>
                <w:szCs w:val="22"/>
              </w:rPr>
              <w:t>1507</w:t>
            </w:r>
          </w:p>
        </w:tc>
      </w:tr>
    </w:tbl>
    <w:p w14:paraId="5A9BE23A" w14:textId="7E716C7A" w:rsidR="00C315E0" w:rsidRDefault="00C315E0" w:rsidP="00AB6369">
      <w:pPr>
        <w:jc w:val="center"/>
        <w:rPr>
          <w:b/>
          <w:bCs/>
          <w:lang w:val="ro-MD"/>
        </w:rPr>
      </w:pPr>
      <w:r>
        <w:rPr>
          <w:b/>
          <w:bCs/>
          <w:lang w:val="ro-MD"/>
        </w:rPr>
        <w:t>Table 6.</w:t>
      </w:r>
      <w:r w:rsidR="00AB6369">
        <w:rPr>
          <w:b/>
          <w:bCs/>
          <w:lang w:val="ro-MD"/>
        </w:rPr>
        <w:t>2</w:t>
      </w:r>
    </w:p>
    <w:p w14:paraId="05A51109" w14:textId="77777777" w:rsidR="004D5965" w:rsidRDefault="004D5965" w:rsidP="00AB6369">
      <w:pPr>
        <w:jc w:val="center"/>
        <w:rPr>
          <w:b/>
          <w:bCs/>
          <w:lang w:val="ro-MD"/>
        </w:rPr>
      </w:pPr>
    </w:p>
    <w:p w14:paraId="6BEC12D8" w14:textId="7682F712" w:rsidR="00C315E0" w:rsidRDefault="004D5965" w:rsidP="00BD5732">
      <w:pPr>
        <w:spacing w:after="160" w:line="259" w:lineRule="auto"/>
        <w:jc w:val="center"/>
        <w:rPr>
          <w:rFonts w:ascii="Calibri" w:eastAsiaTheme="minorHAnsi" w:hAnsi="Calibri" w:cs="Calibri"/>
          <w:b/>
          <w:bCs/>
          <w:color w:val="00000A"/>
        </w:rPr>
      </w:pPr>
      <w:r>
        <w:rPr>
          <w:noProof/>
        </w:rPr>
        <w:drawing>
          <wp:inline distT="0" distB="0" distL="0" distR="0" wp14:anchorId="194D56D1" wp14:editId="7642A1D5">
            <wp:extent cx="3058511" cy="2080895"/>
            <wp:effectExtent l="0" t="0" r="15240" b="14605"/>
            <wp:docPr id="790539591" name="Chart 1">
              <a:extLst xmlns:a="http://schemas.openxmlformats.org/drawingml/2006/main">
                <a:ext uri="{FF2B5EF4-FFF2-40B4-BE49-F238E27FC236}">
                  <a16:creationId xmlns:a16="http://schemas.microsoft.com/office/drawing/2014/main" id="{DDEE7F1B-7C59-4BAB-ABBE-8D20CD6B77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FEB1B24" w14:textId="53401759" w:rsidR="004D5965" w:rsidRPr="004D5965" w:rsidRDefault="004D5965" w:rsidP="004D5965">
      <w:pPr>
        <w:jc w:val="center"/>
        <w:rPr>
          <w:b/>
          <w:bCs/>
          <w:lang w:val="ro-MD"/>
        </w:rPr>
      </w:pPr>
      <w:r>
        <w:rPr>
          <w:b/>
          <w:bCs/>
          <w:lang w:val="ro-MD"/>
        </w:rPr>
        <w:t>Graph 6.</w:t>
      </w:r>
      <w:r>
        <w:rPr>
          <w:b/>
          <w:bCs/>
          <w:lang w:val="ro-MD"/>
        </w:rPr>
        <w:t>2</w:t>
      </w:r>
    </w:p>
    <w:p w14:paraId="02D6A7AC" w14:textId="77777777" w:rsidR="004D5965" w:rsidRDefault="004D5965" w:rsidP="00BD5732">
      <w:pPr>
        <w:spacing w:after="160" w:line="259" w:lineRule="auto"/>
        <w:jc w:val="center"/>
        <w:rPr>
          <w:rFonts w:ascii="Calibri" w:eastAsiaTheme="minorHAnsi" w:hAnsi="Calibri" w:cs="Calibri"/>
          <w:b/>
          <w:bCs/>
          <w:color w:val="00000A"/>
        </w:rPr>
      </w:pPr>
    </w:p>
    <w:p w14:paraId="39136545" w14:textId="77777777" w:rsidR="004D5965" w:rsidRDefault="004D5965" w:rsidP="00BD5732">
      <w:pPr>
        <w:spacing w:after="160" w:line="259" w:lineRule="auto"/>
        <w:jc w:val="center"/>
        <w:rPr>
          <w:rFonts w:ascii="Calibri" w:eastAsiaTheme="minorHAnsi" w:hAnsi="Calibri" w:cs="Calibri"/>
          <w:b/>
          <w:bCs/>
          <w:color w:val="00000A"/>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77"/>
        <w:gridCol w:w="823"/>
        <w:gridCol w:w="694"/>
        <w:gridCol w:w="694"/>
        <w:gridCol w:w="694"/>
        <w:gridCol w:w="698"/>
        <w:gridCol w:w="698"/>
        <w:gridCol w:w="698"/>
        <w:gridCol w:w="699"/>
        <w:gridCol w:w="698"/>
        <w:gridCol w:w="698"/>
        <w:gridCol w:w="879"/>
      </w:tblGrid>
      <w:tr w:rsidR="004D5965" w14:paraId="32A1A9C7" w14:textId="77777777" w:rsidTr="005457C7">
        <w:trPr>
          <w:trHeight w:val="470"/>
        </w:trPr>
        <w:tc>
          <w:tcPr>
            <w:tcW w:w="1177" w:type="pct"/>
            <w:gridSpan w:val="2"/>
          </w:tcPr>
          <w:p w14:paraId="60A20B60" w14:textId="77777777" w:rsidR="004D5965" w:rsidRDefault="004D5965" w:rsidP="00A867E7">
            <w:pPr>
              <w:pStyle w:val="TableParagraph"/>
              <w:spacing w:before="7"/>
              <w:rPr>
                <w:b/>
                <w:sz w:val="20"/>
              </w:rPr>
            </w:pPr>
            <w:bookmarkStart w:id="0" w:name="OLE_LINK1"/>
          </w:p>
          <w:p w14:paraId="439B574A" w14:textId="77777777" w:rsidR="004D5965" w:rsidRDefault="004D5965" w:rsidP="00A867E7">
            <w:pPr>
              <w:pStyle w:val="TableParagraph"/>
              <w:spacing w:line="213" w:lineRule="exact"/>
              <w:ind w:left="341"/>
              <w:rPr>
                <w:b/>
                <w:sz w:val="20"/>
              </w:rPr>
            </w:pPr>
            <w:proofErr w:type="spellStart"/>
            <w:r>
              <w:rPr>
                <w:b/>
                <w:i/>
                <w:sz w:val="20"/>
              </w:rPr>
              <w:t>U</w:t>
            </w:r>
            <w:r>
              <w:rPr>
                <w:b/>
                <w:sz w:val="20"/>
                <w:vertAlign w:val="subscript"/>
              </w:rPr>
              <w:t>int</w:t>
            </w:r>
            <w:proofErr w:type="spellEnd"/>
            <w:r>
              <w:rPr>
                <w:b/>
                <w:sz w:val="20"/>
              </w:rPr>
              <w:t>.,</w:t>
            </w:r>
            <w:r>
              <w:rPr>
                <w:b/>
                <w:spacing w:val="-2"/>
                <w:sz w:val="20"/>
              </w:rPr>
              <w:t xml:space="preserve"> </w:t>
            </w:r>
            <w:r>
              <w:rPr>
                <w:b/>
                <w:sz w:val="20"/>
              </w:rPr>
              <w:t>mV</w:t>
            </w:r>
          </w:p>
        </w:tc>
        <w:tc>
          <w:tcPr>
            <w:tcW w:w="371" w:type="pct"/>
          </w:tcPr>
          <w:p w14:paraId="39707D90" w14:textId="77777777" w:rsidR="004D5965" w:rsidRDefault="004D5965" w:rsidP="00A867E7">
            <w:pPr>
              <w:pStyle w:val="TableParagraph"/>
              <w:spacing w:before="7"/>
              <w:rPr>
                <w:b/>
                <w:sz w:val="20"/>
              </w:rPr>
            </w:pPr>
          </w:p>
          <w:p w14:paraId="2B8DC253" w14:textId="77777777" w:rsidR="004D5965" w:rsidRDefault="004D5965" w:rsidP="00A867E7">
            <w:pPr>
              <w:pStyle w:val="TableParagraph"/>
              <w:spacing w:line="213" w:lineRule="exact"/>
              <w:ind w:left="247"/>
              <w:rPr>
                <w:b/>
                <w:sz w:val="20"/>
              </w:rPr>
            </w:pPr>
            <w:r>
              <w:rPr>
                <w:b/>
                <w:sz w:val="20"/>
              </w:rPr>
              <w:t>0</w:t>
            </w:r>
          </w:p>
        </w:tc>
        <w:tc>
          <w:tcPr>
            <w:tcW w:w="371" w:type="pct"/>
          </w:tcPr>
          <w:p w14:paraId="7864A8CA" w14:textId="77777777" w:rsidR="004D5965" w:rsidRDefault="004D5965" w:rsidP="00A867E7">
            <w:pPr>
              <w:pStyle w:val="TableParagraph"/>
              <w:spacing w:before="7"/>
              <w:rPr>
                <w:b/>
                <w:sz w:val="20"/>
              </w:rPr>
            </w:pPr>
          </w:p>
          <w:p w14:paraId="48AC47E4" w14:textId="77777777" w:rsidR="004D5965" w:rsidRDefault="004D5965" w:rsidP="00A867E7">
            <w:pPr>
              <w:pStyle w:val="TableParagraph"/>
              <w:spacing w:line="213" w:lineRule="exact"/>
              <w:ind w:left="247"/>
              <w:rPr>
                <w:b/>
                <w:sz w:val="20"/>
              </w:rPr>
            </w:pPr>
            <w:r>
              <w:rPr>
                <w:b/>
                <w:sz w:val="20"/>
              </w:rPr>
              <w:t>2</w:t>
            </w:r>
          </w:p>
        </w:tc>
        <w:tc>
          <w:tcPr>
            <w:tcW w:w="371" w:type="pct"/>
          </w:tcPr>
          <w:p w14:paraId="144ECF12" w14:textId="77777777" w:rsidR="004D5965" w:rsidRDefault="004D5965" w:rsidP="00A867E7">
            <w:pPr>
              <w:pStyle w:val="TableParagraph"/>
              <w:spacing w:before="7"/>
              <w:rPr>
                <w:b/>
                <w:sz w:val="20"/>
              </w:rPr>
            </w:pPr>
          </w:p>
          <w:p w14:paraId="2E6AA5D4" w14:textId="77777777" w:rsidR="004D5965" w:rsidRDefault="004D5965" w:rsidP="00A867E7">
            <w:pPr>
              <w:pStyle w:val="TableParagraph"/>
              <w:spacing w:line="213" w:lineRule="exact"/>
              <w:ind w:left="247"/>
              <w:rPr>
                <w:b/>
                <w:sz w:val="20"/>
              </w:rPr>
            </w:pPr>
            <w:r>
              <w:rPr>
                <w:b/>
                <w:sz w:val="20"/>
              </w:rPr>
              <w:t>5</w:t>
            </w:r>
          </w:p>
        </w:tc>
        <w:tc>
          <w:tcPr>
            <w:tcW w:w="373" w:type="pct"/>
          </w:tcPr>
          <w:p w14:paraId="4C688A03" w14:textId="77777777" w:rsidR="004D5965" w:rsidRDefault="004D5965" w:rsidP="00A867E7">
            <w:pPr>
              <w:pStyle w:val="TableParagraph"/>
              <w:spacing w:before="7"/>
              <w:rPr>
                <w:b/>
                <w:sz w:val="20"/>
              </w:rPr>
            </w:pPr>
          </w:p>
          <w:p w14:paraId="61836051" w14:textId="77777777" w:rsidR="004D5965" w:rsidRDefault="004D5965" w:rsidP="00A867E7">
            <w:pPr>
              <w:pStyle w:val="TableParagraph"/>
              <w:spacing w:line="213" w:lineRule="exact"/>
              <w:ind w:left="147"/>
              <w:rPr>
                <w:b/>
                <w:sz w:val="20"/>
              </w:rPr>
            </w:pPr>
            <w:r>
              <w:rPr>
                <w:b/>
                <w:sz w:val="20"/>
              </w:rPr>
              <w:t>10</w:t>
            </w:r>
          </w:p>
        </w:tc>
        <w:tc>
          <w:tcPr>
            <w:tcW w:w="373" w:type="pct"/>
          </w:tcPr>
          <w:p w14:paraId="0812EB5B" w14:textId="77777777" w:rsidR="004D5965" w:rsidRDefault="004D5965" w:rsidP="00A867E7">
            <w:pPr>
              <w:pStyle w:val="TableParagraph"/>
              <w:spacing w:before="7"/>
              <w:rPr>
                <w:b/>
                <w:sz w:val="20"/>
              </w:rPr>
            </w:pPr>
          </w:p>
          <w:p w14:paraId="58DBB30F" w14:textId="77777777" w:rsidR="004D5965" w:rsidRDefault="004D5965" w:rsidP="00A867E7">
            <w:pPr>
              <w:pStyle w:val="TableParagraph"/>
              <w:spacing w:line="213" w:lineRule="exact"/>
              <w:ind w:left="149"/>
              <w:rPr>
                <w:b/>
                <w:sz w:val="20"/>
              </w:rPr>
            </w:pPr>
            <w:r>
              <w:rPr>
                <w:b/>
                <w:sz w:val="20"/>
              </w:rPr>
              <w:t>20</w:t>
            </w:r>
          </w:p>
        </w:tc>
        <w:tc>
          <w:tcPr>
            <w:tcW w:w="373" w:type="pct"/>
          </w:tcPr>
          <w:p w14:paraId="7F713EB5" w14:textId="77777777" w:rsidR="004D5965" w:rsidRDefault="004D5965" w:rsidP="00A867E7">
            <w:pPr>
              <w:pStyle w:val="TableParagraph"/>
              <w:spacing w:before="7"/>
              <w:rPr>
                <w:b/>
                <w:sz w:val="20"/>
              </w:rPr>
            </w:pPr>
          </w:p>
          <w:p w14:paraId="367F940D" w14:textId="77777777" w:rsidR="004D5965" w:rsidRDefault="004D5965" w:rsidP="00A867E7">
            <w:pPr>
              <w:pStyle w:val="TableParagraph"/>
              <w:spacing w:line="213" w:lineRule="exact"/>
              <w:ind w:left="149"/>
              <w:rPr>
                <w:b/>
                <w:sz w:val="20"/>
              </w:rPr>
            </w:pPr>
            <w:r>
              <w:rPr>
                <w:b/>
                <w:sz w:val="20"/>
              </w:rPr>
              <w:t>30</w:t>
            </w:r>
          </w:p>
        </w:tc>
        <w:tc>
          <w:tcPr>
            <w:tcW w:w="374" w:type="pct"/>
          </w:tcPr>
          <w:p w14:paraId="575F7895" w14:textId="77777777" w:rsidR="004D5965" w:rsidRDefault="004D5965" w:rsidP="00A867E7">
            <w:pPr>
              <w:pStyle w:val="TableParagraph"/>
              <w:spacing w:before="7"/>
              <w:rPr>
                <w:b/>
                <w:sz w:val="20"/>
              </w:rPr>
            </w:pPr>
          </w:p>
          <w:p w14:paraId="04A1DF5F" w14:textId="77777777" w:rsidR="004D5965" w:rsidRDefault="004D5965" w:rsidP="00A867E7">
            <w:pPr>
              <w:pStyle w:val="TableParagraph"/>
              <w:spacing w:line="213" w:lineRule="exact"/>
              <w:ind w:left="149"/>
              <w:rPr>
                <w:b/>
                <w:sz w:val="20"/>
              </w:rPr>
            </w:pPr>
            <w:r>
              <w:rPr>
                <w:b/>
                <w:sz w:val="20"/>
              </w:rPr>
              <w:t>40</w:t>
            </w:r>
          </w:p>
        </w:tc>
        <w:tc>
          <w:tcPr>
            <w:tcW w:w="373" w:type="pct"/>
          </w:tcPr>
          <w:p w14:paraId="510300EC" w14:textId="77777777" w:rsidR="004D5965" w:rsidRDefault="004D5965" w:rsidP="00A867E7">
            <w:pPr>
              <w:pStyle w:val="TableParagraph"/>
              <w:spacing w:before="7"/>
              <w:rPr>
                <w:b/>
                <w:sz w:val="20"/>
              </w:rPr>
            </w:pPr>
          </w:p>
          <w:p w14:paraId="7B474D86" w14:textId="77777777" w:rsidR="004D5965" w:rsidRDefault="004D5965" w:rsidP="00A867E7">
            <w:pPr>
              <w:pStyle w:val="TableParagraph"/>
              <w:spacing w:line="213" w:lineRule="exact"/>
              <w:ind w:left="147"/>
              <w:rPr>
                <w:b/>
                <w:sz w:val="20"/>
              </w:rPr>
            </w:pPr>
            <w:r>
              <w:rPr>
                <w:b/>
                <w:sz w:val="20"/>
              </w:rPr>
              <w:t>50</w:t>
            </w:r>
          </w:p>
        </w:tc>
        <w:tc>
          <w:tcPr>
            <w:tcW w:w="373" w:type="pct"/>
          </w:tcPr>
          <w:p w14:paraId="79760E2E" w14:textId="77777777" w:rsidR="004D5965" w:rsidRDefault="004D5965" w:rsidP="00A867E7">
            <w:pPr>
              <w:pStyle w:val="TableParagraph"/>
              <w:spacing w:before="7"/>
              <w:rPr>
                <w:b/>
                <w:sz w:val="20"/>
              </w:rPr>
            </w:pPr>
          </w:p>
          <w:p w14:paraId="410AE855" w14:textId="77777777" w:rsidR="004D5965" w:rsidRDefault="004D5965" w:rsidP="00A867E7">
            <w:pPr>
              <w:pStyle w:val="TableParagraph"/>
              <w:spacing w:line="213" w:lineRule="exact"/>
              <w:ind w:left="147"/>
              <w:rPr>
                <w:b/>
                <w:sz w:val="20"/>
              </w:rPr>
            </w:pPr>
            <w:r>
              <w:rPr>
                <w:b/>
                <w:sz w:val="20"/>
              </w:rPr>
              <w:t>75</w:t>
            </w:r>
          </w:p>
        </w:tc>
        <w:tc>
          <w:tcPr>
            <w:tcW w:w="470" w:type="pct"/>
          </w:tcPr>
          <w:p w14:paraId="5A7FD4D3" w14:textId="77777777" w:rsidR="004D5965" w:rsidRDefault="004D5965" w:rsidP="00A867E7">
            <w:pPr>
              <w:pStyle w:val="TableParagraph"/>
              <w:spacing w:before="7"/>
              <w:rPr>
                <w:b/>
                <w:sz w:val="20"/>
              </w:rPr>
            </w:pPr>
          </w:p>
          <w:p w14:paraId="75149B95" w14:textId="77777777" w:rsidR="004D5965" w:rsidRDefault="004D5965" w:rsidP="00A867E7">
            <w:pPr>
              <w:pStyle w:val="TableParagraph"/>
              <w:spacing w:line="213" w:lineRule="exact"/>
              <w:ind w:left="169"/>
              <w:rPr>
                <w:b/>
                <w:sz w:val="20"/>
              </w:rPr>
            </w:pPr>
            <w:r>
              <w:rPr>
                <w:b/>
                <w:sz w:val="20"/>
              </w:rPr>
              <w:t>100</w:t>
            </w:r>
          </w:p>
        </w:tc>
      </w:tr>
      <w:tr w:rsidR="004D5965" w14:paraId="0441BB79" w14:textId="77777777" w:rsidTr="005457C7">
        <w:trPr>
          <w:trHeight w:val="470"/>
        </w:trPr>
        <w:tc>
          <w:tcPr>
            <w:tcW w:w="737" w:type="pct"/>
            <w:vMerge w:val="restart"/>
          </w:tcPr>
          <w:p w14:paraId="7EFAFA80" w14:textId="77777777" w:rsidR="004D5965" w:rsidRDefault="004D5965" w:rsidP="00A867E7">
            <w:pPr>
              <w:pStyle w:val="TableParagraph"/>
              <w:spacing w:before="3"/>
              <w:rPr>
                <w:b/>
                <w:sz w:val="20"/>
              </w:rPr>
            </w:pPr>
          </w:p>
          <w:p w14:paraId="7D68FE14" w14:textId="77777777" w:rsidR="004D5965" w:rsidRDefault="004D5965" w:rsidP="00A867E7">
            <w:pPr>
              <w:pStyle w:val="TableParagraph"/>
              <w:ind w:left="57"/>
              <w:rPr>
                <w:sz w:val="20"/>
              </w:rPr>
            </w:pPr>
            <w:proofErr w:type="spellStart"/>
            <w:r>
              <w:rPr>
                <w:i/>
                <w:sz w:val="20"/>
              </w:rPr>
              <w:t>U</w:t>
            </w:r>
            <w:r>
              <w:rPr>
                <w:sz w:val="20"/>
                <w:vertAlign w:val="subscript"/>
              </w:rPr>
              <w:t>ieș</w:t>
            </w:r>
            <w:proofErr w:type="spellEnd"/>
            <w:r>
              <w:rPr>
                <w:sz w:val="20"/>
              </w:rPr>
              <w:t>.,</w:t>
            </w:r>
            <w:r>
              <w:rPr>
                <w:spacing w:val="-2"/>
                <w:sz w:val="20"/>
              </w:rPr>
              <w:t xml:space="preserve"> </w:t>
            </w:r>
            <w:r>
              <w:rPr>
                <w:sz w:val="20"/>
              </w:rPr>
              <w:t>mV</w:t>
            </w:r>
          </w:p>
        </w:tc>
        <w:tc>
          <w:tcPr>
            <w:tcW w:w="440" w:type="pct"/>
          </w:tcPr>
          <w:p w14:paraId="3FE82F97" w14:textId="77777777" w:rsidR="004D5965" w:rsidRPr="004A5DA8" w:rsidRDefault="004D5965" w:rsidP="00A867E7">
            <w:pPr>
              <w:pStyle w:val="TableParagraph"/>
              <w:spacing w:before="3"/>
              <w:rPr>
                <w:b/>
                <w:sz w:val="20"/>
              </w:rPr>
            </w:pPr>
          </w:p>
          <w:p w14:paraId="4976841A" w14:textId="77777777" w:rsidR="004D5965" w:rsidRPr="004A5DA8" w:rsidRDefault="004D5965" w:rsidP="00A867E7">
            <w:pPr>
              <w:pStyle w:val="TableParagraph"/>
              <w:spacing w:line="217" w:lineRule="exact"/>
              <w:ind w:right="97"/>
              <w:jc w:val="right"/>
              <w:rPr>
                <w:b/>
                <w:i/>
                <w:sz w:val="20"/>
              </w:rPr>
            </w:pPr>
            <w:r w:rsidRPr="004A5DA8">
              <w:rPr>
                <w:b/>
                <w:i/>
                <w:sz w:val="20"/>
              </w:rPr>
              <w:t>BC</w:t>
            </w:r>
          </w:p>
        </w:tc>
        <w:tc>
          <w:tcPr>
            <w:tcW w:w="371" w:type="pct"/>
          </w:tcPr>
          <w:p w14:paraId="62B6C7E3" w14:textId="77777777" w:rsidR="004D5965" w:rsidRDefault="004D5965" w:rsidP="00A867E7">
            <w:pPr>
              <w:pStyle w:val="TableParagraph"/>
              <w:jc w:val="center"/>
              <w:rPr>
                <w:sz w:val="18"/>
              </w:rPr>
            </w:pPr>
            <w:r>
              <w:rPr>
                <w:sz w:val="18"/>
              </w:rPr>
              <w:t>6.69</w:t>
            </w:r>
          </w:p>
        </w:tc>
        <w:tc>
          <w:tcPr>
            <w:tcW w:w="371" w:type="pct"/>
          </w:tcPr>
          <w:p w14:paraId="191F45A1" w14:textId="77777777" w:rsidR="004D5965" w:rsidRDefault="004D5965" w:rsidP="00A867E7">
            <w:pPr>
              <w:pStyle w:val="TableParagraph"/>
              <w:jc w:val="center"/>
              <w:rPr>
                <w:sz w:val="18"/>
              </w:rPr>
            </w:pPr>
            <w:r>
              <w:rPr>
                <w:sz w:val="18"/>
              </w:rPr>
              <w:t>17.93</w:t>
            </w:r>
          </w:p>
        </w:tc>
        <w:tc>
          <w:tcPr>
            <w:tcW w:w="371" w:type="pct"/>
          </w:tcPr>
          <w:p w14:paraId="5FBEF61F" w14:textId="77777777" w:rsidR="004D5965" w:rsidRDefault="004D5965" w:rsidP="00A867E7">
            <w:pPr>
              <w:pStyle w:val="TableParagraph"/>
              <w:jc w:val="center"/>
              <w:rPr>
                <w:sz w:val="18"/>
              </w:rPr>
            </w:pPr>
            <w:r>
              <w:rPr>
                <w:sz w:val="18"/>
              </w:rPr>
              <w:t>45.3</w:t>
            </w:r>
          </w:p>
        </w:tc>
        <w:tc>
          <w:tcPr>
            <w:tcW w:w="373" w:type="pct"/>
          </w:tcPr>
          <w:p w14:paraId="3BF4EBCA" w14:textId="77777777" w:rsidR="004D5965" w:rsidRDefault="004D5965" w:rsidP="00A867E7">
            <w:pPr>
              <w:pStyle w:val="TableParagraph"/>
              <w:jc w:val="center"/>
              <w:rPr>
                <w:sz w:val="18"/>
              </w:rPr>
            </w:pPr>
            <w:r>
              <w:rPr>
                <w:sz w:val="18"/>
              </w:rPr>
              <w:t>90</w:t>
            </w:r>
          </w:p>
        </w:tc>
        <w:tc>
          <w:tcPr>
            <w:tcW w:w="373" w:type="pct"/>
          </w:tcPr>
          <w:p w14:paraId="3E0666C5" w14:textId="77777777" w:rsidR="004D5965" w:rsidRDefault="004D5965" w:rsidP="00A867E7">
            <w:pPr>
              <w:pStyle w:val="TableParagraph"/>
              <w:jc w:val="center"/>
              <w:rPr>
                <w:sz w:val="18"/>
              </w:rPr>
            </w:pPr>
            <w:r>
              <w:rPr>
                <w:sz w:val="18"/>
              </w:rPr>
              <w:t>177.5</w:t>
            </w:r>
          </w:p>
        </w:tc>
        <w:tc>
          <w:tcPr>
            <w:tcW w:w="373" w:type="pct"/>
          </w:tcPr>
          <w:p w14:paraId="16A16ADC" w14:textId="77777777" w:rsidR="004D5965" w:rsidRDefault="004D5965" w:rsidP="00A867E7">
            <w:pPr>
              <w:pStyle w:val="TableParagraph"/>
              <w:jc w:val="center"/>
              <w:rPr>
                <w:sz w:val="18"/>
              </w:rPr>
            </w:pPr>
            <w:r>
              <w:rPr>
                <w:sz w:val="18"/>
              </w:rPr>
              <w:t>261</w:t>
            </w:r>
          </w:p>
        </w:tc>
        <w:tc>
          <w:tcPr>
            <w:tcW w:w="374" w:type="pct"/>
          </w:tcPr>
          <w:p w14:paraId="498D44DA" w14:textId="77777777" w:rsidR="004D5965" w:rsidRDefault="004D5965" w:rsidP="00A867E7">
            <w:pPr>
              <w:pStyle w:val="TableParagraph"/>
              <w:jc w:val="center"/>
              <w:rPr>
                <w:sz w:val="18"/>
              </w:rPr>
            </w:pPr>
            <w:r>
              <w:rPr>
                <w:sz w:val="18"/>
              </w:rPr>
              <w:t>338</w:t>
            </w:r>
          </w:p>
        </w:tc>
        <w:tc>
          <w:tcPr>
            <w:tcW w:w="373" w:type="pct"/>
          </w:tcPr>
          <w:p w14:paraId="4B972B3F" w14:textId="77777777" w:rsidR="004D5965" w:rsidRDefault="004D5965" w:rsidP="00A867E7">
            <w:pPr>
              <w:pStyle w:val="TableParagraph"/>
              <w:jc w:val="center"/>
              <w:rPr>
                <w:sz w:val="18"/>
              </w:rPr>
            </w:pPr>
            <w:r>
              <w:rPr>
                <w:sz w:val="18"/>
              </w:rPr>
              <w:t>408</w:t>
            </w:r>
          </w:p>
        </w:tc>
        <w:tc>
          <w:tcPr>
            <w:tcW w:w="373" w:type="pct"/>
          </w:tcPr>
          <w:p w14:paraId="0162F7BE" w14:textId="77777777" w:rsidR="004D5965" w:rsidRDefault="004D5965" w:rsidP="00A867E7">
            <w:pPr>
              <w:pStyle w:val="TableParagraph"/>
              <w:jc w:val="center"/>
              <w:rPr>
                <w:sz w:val="18"/>
              </w:rPr>
            </w:pPr>
            <w:r>
              <w:rPr>
                <w:sz w:val="18"/>
              </w:rPr>
              <w:t>554</w:t>
            </w:r>
          </w:p>
        </w:tc>
        <w:tc>
          <w:tcPr>
            <w:tcW w:w="470" w:type="pct"/>
          </w:tcPr>
          <w:p w14:paraId="4CC6DE0F" w14:textId="77777777" w:rsidR="004D5965" w:rsidRDefault="004D5965" w:rsidP="00A867E7">
            <w:pPr>
              <w:pStyle w:val="TableParagraph"/>
              <w:jc w:val="center"/>
              <w:rPr>
                <w:sz w:val="18"/>
              </w:rPr>
            </w:pPr>
            <w:r>
              <w:rPr>
                <w:sz w:val="18"/>
              </w:rPr>
              <w:t>663</w:t>
            </w:r>
          </w:p>
        </w:tc>
      </w:tr>
      <w:tr w:rsidR="004D5965" w14:paraId="139E938D" w14:textId="77777777" w:rsidTr="005457C7">
        <w:trPr>
          <w:trHeight w:val="470"/>
        </w:trPr>
        <w:tc>
          <w:tcPr>
            <w:tcW w:w="737" w:type="pct"/>
            <w:vMerge/>
            <w:tcBorders>
              <w:top w:val="nil"/>
            </w:tcBorders>
          </w:tcPr>
          <w:p w14:paraId="68C1BD9D" w14:textId="77777777" w:rsidR="004D5965" w:rsidRDefault="004D5965" w:rsidP="00A867E7">
            <w:pPr>
              <w:rPr>
                <w:sz w:val="2"/>
                <w:szCs w:val="2"/>
              </w:rPr>
            </w:pPr>
          </w:p>
        </w:tc>
        <w:tc>
          <w:tcPr>
            <w:tcW w:w="440" w:type="pct"/>
          </w:tcPr>
          <w:p w14:paraId="6B9413C3" w14:textId="77777777" w:rsidR="004D5965" w:rsidRPr="004A5DA8" w:rsidRDefault="004D5965" w:rsidP="00A867E7">
            <w:pPr>
              <w:pStyle w:val="TableParagraph"/>
              <w:spacing w:before="3"/>
              <w:rPr>
                <w:b/>
                <w:sz w:val="20"/>
              </w:rPr>
            </w:pPr>
          </w:p>
          <w:p w14:paraId="2AC716FA" w14:textId="77777777" w:rsidR="004D5965" w:rsidRPr="004A5DA8" w:rsidRDefault="004D5965" w:rsidP="00A867E7">
            <w:pPr>
              <w:pStyle w:val="TableParagraph"/>
              <w:spacing w:line="217" w:lineRule="exact"/>
              <w:ind w:right="97"/>
              <w:jc w:val="right"/>
              <w:rPr>
                <w:b/>
                <w:i/>
                <w:sz w:val="20"/>
              </w:rPr>
            </w:pPr>
            <w:r w:rsidRPr="004A5DA8">
              <w:rPr>
                <w:b/>
                <w:i/>
                <w:sz w:val="20"/>
              </w:rPr>
              <w:t>EC</w:t>
            </w:r>
          </w:p>
        </w:tc>
        <w:tc>
          <w:tcPr>
            <w:tcW w:w="371" w:type="pct"/>
          </w:tcPr>
          <w:p w14:paraId="32C94751" w14:textId="77777777" w:rsidR="004D5965" w:rsidRDefault="004D5965" w:rsidP="00A867E7">
            <w:pPr>
              <w:pStyle w:val="TableParagraph"/>
              <w:jc w:val="center"/>
              <w:rPr>
                <w:sz w:val="18"/>
              </w:rPr>
            </w:pPr>
            <w:r>
              <w:rPr>
                <w:sz w:val="18"/>
              </w:rPr>
              <w:t>0.73</w:t>
            </w:r>
          </w:p>
        </w:tc>
        <w:tc>
          <w:tcPr>
            <w:tcW w:w="371" w:type="pct"/>
          </w:tcPr>
          <w:p w14:paraId="6EC1C7BD" w14:textId="77777777" w:rsidR="004D5965" w:rsidRDefault="004D5965" w:rsidP="00A867E7">
            <w:pPr>
              <w:pStyle w:val="TableParagraph"/>
              <w:jc w:val="center"/>
              <w:rPr>
                <w:sz w:val="18"/>
              </w:rPr>
            </w:pPr>
            <w:r>
              <w:rPr>
                <w:sz w:val="18"/>
              </w:rPr>
              <w:t>2</w:t>
            </w:r>
          </w:p>
        </w:tc>
        <w:tc>
          <w:tcPr>
            <w:tcW w:w="371" w:type="pct"/>
          </w:tcPr>
          <w:p w14:paraId="1B188B48" w14:textId="77777777" w:rsidR="004D5965" w:rsidRDefault="004D5965" w:rsidP="00A867E7">
            <w:pPr>
              <w:pStyle w:val="TableParagraph"/>
              <w:jc w:val="center"/>
              <w:rPr>
                <w:sz w:val="18"/>
              </w:rPr>
            </w:pPr>
            <w:r>
              <w:rPr>
                <w:sz w:val="18"/>
              </w:rPr>
              <w:t>5</w:t>
            </w:r>
          </w:p>
        </w:tc>
        <w:tc>
          <w:tcPr>
            <w:tcW w:w="373" w:type="pct"/>
          </w:tcPr>
          <w:p w14:paraId="17A4191C" w14:textId="77777777" w:rsidR="004D5965" w:rsidRDefault="004D5965" w:rsidP="00A867E7">
            <w:pPr>
              <w:pStyle w:val="TableParagraph"/>
              <w:jc w:val="center"/>
              <w:rPr>
                <w:sz w:val="18"/>
              </w:rPr>
            </w:pPr>
            <w:r>
              <w:rPr>
                <w:sz w:val="18"/>
              </w:rPr>
              <w:t>9.8</w:t>
            </w:r>
          </w:p>
        </w:tc>
        <w:tc>
          <w:tcPr>
            <w:tcW w:w="373" w:type="pct"/>
          </w:tcPr>
          <w:p w14:paraId="0D63F362" w14:textId="77777777" w:rsidR="004D5965" w:rsidRDefault="004D5965" w:rsidP="00A867E7">
            <w:pPr>
              <w:pStyle w:val="TableParagraph"/>
              <w:jc w:val="center"/>
              <w:rPr>
                <w:sz w:val="18"/>
              </w:rPr>
            </w:pPr>
            <w:r>
              <w:rPr>
                <w:sz w:val="18"/>
              </w:rPr>
              <w:t>19.6</w:t>
            </w:r>
          </w:p>
        </w:tc>
        <w:tc>
          <w:tcPr>
            <w:tcW w:w="373" w:type="pct"/>
          </w:tcPr>
          <w:p w14:paraId="4E7CB085" w14:textId="77777777" w:rsidR="004D5965" w:rsidRDefault="004D5965" w:rsidP="00A867E7">
            <w:pPr>
              <w:pStyle w:val="TableParagraph"/>
              <w:jc w:val="center"/>
              <w:rPr>
                <w:sz w:val="18"/>
              </w:rPr>
            </w:pPr>
            <w:r>
              <w:rPr>
                <w:sz w:val="18"/>
              </w:rPr>
              <w:t>29.5</w:t>
            </w:r>
          </w:p>
        </w:tc>
        <w:tc>
          <w:tcPr>
            <w:tcW w:w="374" w:type="pct"/>
          </w:tcPr>
          <w:p w14:paraId="208CC7D1" w14:textId="77777777" w:rsidR="004D5965" w:rsidRDefault="004D5965" w:rsidP="00A867E7">
            <w:pPr>
              <w:pStyle w:val="TableParagraph"/>
              <w:jc w:val="center"/>
              <w:rPr>
                <w:sz w:val="18"/>
              </w:rPr>
            </w:pPr>
            <w:r>
              <w:rPr>
                <w:sz w:val="18"/>
              </w:rPr>
              <w:t>39.3</w:t>
            </w:r>
          </w:p>
        </w:tc>
        <w:tc>
          <w:tcPr>
            <w:tcW w:w="373" w:type="pct"/>
          </w:tcPr>
          <w:p w14:paraId="53DA6D2C" w14:textId="77777777" w:rsidR="004D5965" w:rsidRDefault="004D5965" w:rsidP="00A867E7">
            <w:pPr>
              <w:pStyle w:val="TableParagraph"/>
              <w:jc w:val="center"/>
              <w:rPr>
                <w:sz w:val="18"/>
              </w:rPr>
            </w:pPr>
            <w:r>
              <w:rPr>
                <w:sz w:val="18"/>
              </w:rPr>
              <w:t>49.1</w:t>
            </w:r>
          </w:p>
        </w:tc>
        <w:tc>
          <w:tcPr>
            <w:tcW w:w="373" w:type="pct"/>
          </w:tcPr>
          <w:p w14:paraId="7D9B1F6D" w14:textId="77777777" w:rsidR="004D5965" w:rsidRDefault="004D5965" w:rsidP="00A867E7">
            <w:pPr>
              <w:pStyle w:val="TableParagraph"/>
              <w:jc w:val="center"/>
              <w:rPr>
                <w:sz w:val="18"/>
              </w:rPr>
            </w:pPr>
            <w:r>
              <w:rPr>
                <w:sz w:val="18"/>
              </w:rPr>
              <w:t>73.6</w:t>
            </w:r>
          </w:p>
        </w:tc>
        <w:tc>
          <w:tcPr>
            <w:tcW w:w="470" w:type="pct"/>
          </w:tcPr>
          <w:p w14:paraId="43118EC2" w14:textId="77777777" w:rsidR="004D5965" w:rsidRDefault="004D5965" w:rsidP="00A867E7">
            <w:pPr>
              <w:pStyle w:val="TableParagraph"/>
              <w:jc w:val="center"/>
              <w:rPr>
                <w:sz w:val="18"/>
              </w:rPr>
            </w:pPr>
            <w:r>
              <w:rPr>
                <w:sz w:val="18"/>
              </w:rPr>
              <w:t>98.2</w:t>
            </w:r>
          </w:p>
        </w:tc>
      </w:tr>
    </w:tbl>
    <w:bookmarkEnd w:id="0"/>
    <w:p w14:paraId="2EBA11B7" w14:textId="2DC364FE" w:rsidR="005457C7" w:rsidRDefault="005457C7" w:rsidP="005457C7">
      <w:pPr>
        <w:jc w:val="center"/>
        <w:rPr>
          <w:b/>
          <w:bCs/>
          <w:lang w:val="ro-MD"/>
        </w:rPr>
      </w:pPr>
      <w:r>
        <w:rPr>
          <w:b/>
          <w:bCs/>
          <w:lang w:val="ro-MD"/>
        </w:rPr>
        <w:t>Table 6.</w:t>
      </w:r>
      <w:r>
        <w:rPr>
          <w:b/>
          <w:bCs/>
          <w:lang w:val="ro-MD"/>
        </w:rPr>
        <w:t>3</w:t>
      </w:r>
    </w:p>
    <w:p w14:paraId="5D1A9A65" w14:textId="77777777" w:rsidR="004D5965" w:rsidRDefault="004D5965" w:rsidP="00BD5732">
      <w:pPr>
        <w:spacing w:after="160" w:line="259" w:lineRule="auto"/>
        <w:jc w:val="center"/>
        <w:rPr>
          <w:rFonts w:ascii="Calibri" w:eastAsiaTheme="minorHAnsi" w:hAnsi="Calibri" w:cs="Calibri"/>
          <w:b/>
          <w:bCs/>
          <w:color w:val="00000A"/>
        </w:rPr>
      </w:pPr>
    </w:p>
    <w:p w14:paraId="5EB60A8E" w14:textId="55A1DF11" w:rsidR="004D5965" w:rsidRDefault="005457C7" w:rsidP="00BD5732">
      <w:pPr>
        <w:spacing w:after="160" w:line="259" w:lineRule="auto"/>
        <w:jc w:val="center"/>
        <w:rPr>
          <w:rFonts w:ascii="Calibri" w:eastAsiaTheme="minorHAnsi" w:hAnsi="Calibri" w:cs="Calibri"/>
          <w:b/>
          <w:bCs/>
          <w:color w:val="00000A"/>
        </w:rPr>
      </w:pPr>
      <w:r>
        <w:rPr>
          <w:noProof/>
        </w:rPr>
        <w:drawing>
          <wp:inline distT="0" distB="0" distL="0" distR="0" wp14:anchorId="3DF7657E" wp14:editId="3EAFB86A">
            <wp:extent cx="4572000" cy="2743200"/>
            <wp:effectExtent l="0" t="0" r="12700" b="12700"/>
            <wp:docPr id="1455019625" name="Chart 1">
              <a:extLst xmlns:a="http://schemas.openxmlformats.org/drawingml/2006/main">
                <a:ext uri="{FF2B5EF4-FFF2-40B4-BE49-F238E27FC236}">
                  <a16:creationId xmlns:a16="http://schemas.microsoft.com/office/drawing/2014/main" id="{F2FC9453-000C-6D46-9808-9D9A97617A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BF616A" w14:textId="6B1028F5" w:rsidR="005457C7" w:rsidRDefault="005457C7" w:rsidP="005457C7">
      <w:pPr>
        <w:jc w:val="center"/>
        <w:rPr>
          <w:b/>
          <w:bCs/>
          <w:lang w:val="ro-MD"/>
        </w:rPr>
      </w:pPr>
      <w:r>
        <w:rPr>
          <w:b/>
          <w:bCs/>
          <w:lang w:val="ro-MD"/>
        </w:rPr>
        <w:t>Graph 6.</w:t>
      </w:r>
      <w:r>
        <w:rPr>
          <w:b/>
          <w:bCs/>
          <w:lang w:val="ro-MD"/>
        </w:rPr>
        <w:t>3</w:t>
      </w:r>
    </w:p>
    <w:p w14:paraId="73AEADC6" w14:textId="77777777" w:rsidR="00703E31" w:rsidRDefault="00703E31" w:rsidP="005457C7">
      <w:pPr>
        <w:jc w:val="center"/>
        <w:rPr>
          <w:b/>
          <w:bCs/>
          <w:lang w:val="ro-MD"/>
        </w:rPr>
      </w:pPr>
    </w:p>
    <w:p w14:paraId="117239BF" w14:textId="77777777" w:rsidR="00792855" w:rsidRDefault="00792855" w:rsidP="005457C7">
      <w:pPr>
        <w:jc w:val="center"/>
        <w:rPr>
          <w:b/>
          <w:bCs/>
          <w:lang w:val="ro-MD"/>
        </w:rPr>
      </w:pPr>
    </w:p>
    <w:tbl>
      <w:tblPr>
        <w:tblStyle w:val="TableGrid"/>
        <w:tblW w:w="5000" w:type="pct"/>
        <w:tblBorders>
          <w:insideH w:val="none" w:sz="0" w:space="0" w:color="auto"/>
          <w:insideV w:val="dashSmallGap" w:sz="4" w:space="0" w:color="auto"/>
        </w:tblBorders>
        <w:tblLook w:val="04A0" w:firstRow="1" w:lastRow="0" w:firstColumn="1" w:lastColumn="0" w:noHBand="0" w:noVBand="1"/>
      </w:tblPr>
      <w:tblGrid>
        <w:gridCol w:w="1787"/>
        <w:gridCol w:w="3933"/>
        <w:gridCol w:w="3630"/>
      </w:tblGrid>
      <w:tr w:rsidR="00792855" w:rsidRPr="00B95C99" w14:paraId="10A45574" w14:textId="77777777" w:rsidTr="00A867E7">
        <w:trPr>
          <w:trHeight w:val="975"/>
        </w:trPr>
        <w:tc>
          <w:tcPr>
            <w:tcW w:w="956" w:type="pct"/>
          </w:tcPr>
          <w:p w14:paraId="08EA64A8" w14:textId="48B594B4" w:rsidR="00792855" w:rsidRPr="00B95C99" w:rsidRDefault="00792855" w:rsidP="00A867E7">
            <w:pPr>
              <w:rPr>
                <w:lang w:val="ro-MD"/>
              </w:rPr>
            </w:pPr>
            <m:oMathPara>
              <m:oMathParaPr>
                <m:jc m:val="left"/>
              </m:oMathParaPr>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G</m:t>
                    </m:r>
                  </m:sub>
                </m:sSub>
                <m:r>
                  <w:rPr>
                    <w:rFonts w:ascii="Cambria Math" w:hAnsi="Cambria Math"/>
                    <w:lang w:val="ro-MD"/>
                  </w:rPr>
                  <m:t>= 2</m:t>
                </m:r>
                <m:r>
                  <w:rPr>
                    <w:rFonts w:ascii="Cambria Math" w:hAnsi="Cambria Math"/>
                    <w:lang w:val="ro-MD"/>
                  </w:rPr>
                  <m:t>9</m:t>
                </m:r>
                <m:r>
                  <w:rPr>
                    <w:rFonts w:ascii="Cambria Math" w:hAnsi="Cambria Math"/>
                    <w:lang w:val="ro-MD"/>
                  </w:rPr>
                  <m:t>kΩ</m:t>
                </m:r>
                <m:r>
                  <w:rPr>
                    <w:rFonts w:ascii="Cambria Math" w:hAnsi="Cambria Math"/>
                    <w:lang w:val="ro-MD"/>
                  </w:rPr>
                  <m:t>;</m:t>
                </m:r>
              </m:oMath>
            </m:oMathPara>
          </w:p>
          <w:p w14:paraId="23244212" w14:textId="77777777" w:rsidR="00792855" w:rsidRPr="00B95C99" w:rsidRDefault="00792855" w:rsidP="00A867E7">
            <w:pPr>
              <w:spacing w:line="360" w:lineRule="auto"/>
              <w:rPr>
                <w:lang w:val="ro-MD"/>
              </w:rPr>
            </w:pPr>
            <w:r>
              <w:rPr>
                <w:lang w:val="ro-MD"/>
              </w:rPr>
              <w:t xml:space="preserve"> </w:t>
            </w:r>
          </w:p>
          <w:p w14:paraId="4107797E" w14:textId="77777777" w:rsidR="00792855" w:rsidRDefault="00792855" w:rsidP="00A867E7">
            <w:pPr>
              <w:rPr>
                <w:lang w:val="ro-MD"/>
              </w:rPr>
            </w:pPr>
          </w:p>
        </w:tc>
        <w:tc>
          <w:tcPr>
            <w:tcW w:w="2103" w:type="pct"/>
          </w:tcPr>
          <w:p w14:paraId="56CC9F27" w14:textId="7363DC37" w:rsidR="00792855" w:rsidRPr="00B95C99" w:rsidRDefault="00792855" w:rsidP="00A867E7">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w:rPr>
                    <w:rFonts w:ascii="Cambria Math" w:hAnsi="Cambria Math"/>
                    <w:lang w:val="ro-MD"/>
                  </w:rPr>
                  <m:t>=10,</m:t>
                </m:r>
                <m:r>
                  <w:rPr>
                    <w:rFonts w:ascii="Cambria Math" w:hAnsi="Cambria Math"/>
                    <w:lang w:val="ro-MD"/>
                  </w:rPr>
                  <m:t>5</m:t>
                </m:r>
                <m:r>
                  <w:rPr>
                    <w:rFonts w:ascii="Cambria Math" w:hAnsi="Cambria Math"/>
                    <w:lang w:val="ro-MD"/>
                  </w:rPr>
                  <m:t xml:space="preserve"> mV;</m:t>
                </m:r>
                <m:sSub>
                  <m:sSubPr>
                    <m:ctrlPr>
                      <w:rPr>
                        <w:rFonts w:ascii="Cambria Math" w:hAnsi="Cambria Math"/>
                        <w:i/>
                        <w:lang w:val="ro-MD"/>
                      </w:rPr>
                    </m:ctrlPr>
                  </m:sSubPr>
                  <m:e>
                    <m:r>
                      <w:rPr>
                        <w:rFonts w:ascii="Cambria Math" w:hAnsi="Cambria Math"/>
                        <w:lang w:val="ro-MD"/>
                      </w:rPr>
                      <m:t xml:space="preserve"> U</m:t>
                    </m:r>
                  </m:e>
                  <m:sub>
                    <m:r>
                      <w:rPr>
                        <w:rFonts w:ascii="Cambria Math" w:hAnsi="Cambria Math"/>
                        <w:lang w:val="ro-MD"/>
                      </w:rPr>
                      <m:t>int</m:t>
                    </m:r>
                  </m:sub>
                </m:sSub>
                <m:r>
                  <w:rPr>
                    <w:rFonts w:ascii="Cambria Math" w:hAnsi="Cambria Math"/>
                    <w:lang w:val="ro-MD"/>
                  </w:rPr>
                  <m:t>=10 mV;</m:t>
                </m:r>
                <m:r>
                  <w:rPr>
                    <w:rFonts w:ascii="Cambria Math" w:hAnsi="Cambria Math"/>
                    <w:lang w:val="ro-MD"/>
                  </w:rPr>
                  <m:t xml:space="preserve"> </m:t>
                </m:r>
              </m:oMath>
            </m:oMathPara>
          </w:p>
          <w:p w14:paraId="030286D8" w14:textId="0C974412" w:rsidR="00792855" w:rsidRPr="00B95C99" w:rsidRDefault="00792855" w:rsidP="00A867E7">
            <w:pPr>
              <w:spacing w:line="360" w:lineRule="auto"/>
              <w:rPr>
                <w:lang w:val="ro-MD"/>
              </w:rPr>
            </w:pPr>
            <m:oMathPara>
              <m:oMathParaPr>
                <m:jc m:val="left"/>
              </m:oMathParaPr>
              <m:oMath>
                <m:sSub>
                  <m:sSubPr>
                    <m:ctrlPr>
                      <w:rPr>
                        <w:rFonts w:ascii="Cambria Math" w:hAnsi="Cambria Math"/>
                        <w:i/>
                        <w:lang w:val="ro-MD"/>
                      </w:rPr>
                    </m:ctrlPr>
                  </m:sSubPr>
                  <m:e>
                    <m:r>
                      <w:rPr>
                        <w:rFonts w:ascii="Cambria Math" w:hAnsi="Cambria Math"/>
                        <w:lang w:val="ro-MD"/>
                      </w:rPr>
                      <m:t>E</m:t>
                    </m:r>
                  </m:e>
                  <m:sub>
                    <m:r>
                      <w:rPr>
                        <w:rFonts w:ascii="Cambria Math" w:hAnsi="Cambria Math"/>
                        <w:lang w:val="ro-MD"/>
                      </w:rPr>
                      <m:t>G</m:t>
                    </m:r>
                  </m:sub>
                </m:sSub>
                <m:r>
                  <m:rPr>
                    <m:sty m:val="p"/>
                  </m:rPr>
                  <w:rPr>
                    <w:rFonts w:ascii="Cambria Math" w:hAnsi="Cambria Math"/>
                  </w:rPr>
                  <m:t>=50,</m:t>
                </m:r>
                <m:r>
                  <m:rPr>
                    <m:sty m:val="p"/>
                  </m:rPr>
                  <w:rPr>
                    <w:rFonts w:ascii="Cambria Math" w:hAnsi="Cambria Math"/>
                  </w:rPr>
                  <m:t>3</m:t>
                </m:r>
                <m:r>
                  <m:rPr>
                    <m:sty m:val="p"/>
                  </m:rPr>
                  <w:rPr>
                    <w:rFonts w:ascii="Cambria Math" w:hAnsi="Cambria Math"/>
                  </w:rPr>
                  <m:t xml:space="preserve"> mV</m:t>
                </m:r>
                <m:r>
                  <m:rPr>
                    <m:sty m:val="p"/>
                  </m:rPr>
                  <w:rPr>
                    <w:rFonts w:ascii="Cambria Math"/>
                  </w:rPr>
                  <m:t xml:space="preserve">; </m:t>
                </m:r>
                <m:sSub>
                  <m:sSubPr>
                    <m:ctrlPr>
                      <w:rPr>
                        <w:rFonts w:ascii="Cambria Math" w:hAnsi="Cambria Math"/>
                        <w:i/>
                        <w:lang w:val="ro-MD"/>
                      </w:rPr>
                    </m:ctrlPr>
                  </m:sSubPr>
                  <m:e>
                    <m:r>
                      <w:rPr>
                        <w:rFonts w:ascii="Cambria Math" w:hAnsi="Cambria Math"/>
                        <w:lang w:val="ro-MD"/>
                      </w:rPr>
                      <m:t>U</m:t>
                    </m:r>
                  </m:e>
                  <m:sub>
                    <m:r>
                      <w:rPr>
                        <w:rFonts w:ascii="Cambria Math" w:hAnsi="Cambria Math"/>
                        <w:lang w:val="ro-MD"/>
                      </w:rPr>
                      <m:t>int</m:t>
                    </m:r>
                  </m:sub>
                </m:sSub>
                <m:r>
                  <w:rPr>
                    <w:rFonts w:ascii="Cambria Math" w:hAnsi="Cambria Math"/>
                    <w:lang w:val="ro-MD"/>
                  </w:rPr>
                  <m:t>=50 mV</m:t>
                </m:r>
                <m:r>
                  <w:rPr>
                    <w:rFonts w:ascii="Cambria Math" w:hAnsi="Cambria Math"/>
                    <w:lang w:val="ro-MD"/>
                  </w:rPr>
                  <m:t>;</m:t>
                </m:r>
                <m:r>
                  <w:rPr>
                    <w:rFonts w:ascii="Cambria Math" w:hAnsi="Cambria Math"/>
                    <w:lang w:val="ro-MD"/>
                  </w:rPr>
                  <m:t xml:space="preserve"> </m:t>
                </m:r>
              </m:oMath>
            </m:oMathPara>
          </w:p>
        </w:tc>
        <w:tc>
          <w:tcPr>
            <w:tcW w:w="1942" w:type="pct"/>
          </w:tcPr>
          <w:p w14:paraId="12FBC09F" w14:textId="2B251B35" w:rsidR="00792855" w:rsidRPr="00B95C99" w:rsidRDefault="00792855" w:rsidP="00A867E7">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1</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10mV</m:t>
                    </m:r>
                  </m:num>
                  <m:den>
                    <m:r>
                      <w:rPr>
                        <w:rFonts w:ascii="Cambria Math" w:hAnsi="Cambria Math"/>
                        <w:lang w:val="ro-MD"/>
                      </w:rPr>
                      <m:t>10,</m:t>
                    </m:r>
                    <m:r>
                      <w:rPr>
                        <w:rFonts w:ascii="Cambria Math" w:hAnsi="Cambria Math"/>
                        <w:lang w:val="ro-MD"/>
                      </w:rPr>
                      <m:t>5</m:t>
                    </m:r>
                    <m:r>
                      <w:rPr>
                        <w:rFonts w:ascii="Cambria Math" w:hAnsi="Cambria Math"/>
                        <w:lang w:val="ro-MD"/>
                      </w:rPr>
                      <m:t xml:space="preserve">mV </m:t>
                    </m:r>
                  </m:den>
                </m:f>
                <m:r>
                  <w:rPr>
                    <w:rFonts w:ascii="Cambria Math" w:hAnsi="Cambria Math"/>
                    <w:lang w:val="ro-MD"/>
                  </w:rPr>
                  <m:t xml:space="preserve"> </m:t>
                </m:r>
                <m:r>
                  <w:rPr>
                    <w:rFonts w:ascii="Cambria Math" w:hAnsi="Cambria Math"/>
                    <w:lang w:val="ro-MD"/>
                  </w:rPr>
                  <m:t>=0,9</m:t>
                </m:r>
                <m:r>
                  <w:rPr>
                    <w:rFonts w:ascii="Cambria Math" w:hAnsi="Cambria Math"/>
                    <w:lang w:val="ro-MD"/>
                  </w:rPr>
                  <m:t>52</m:t>
                </m:r>
              </m:oMath>
            </m:oMathPara>
          </w:p>
          <w:p w14:paraId="5F19576C" w14:textId="77777777" w:rsidR="00792855" w:rsidRPr="00B95C99" w:rsidRDefault="00792855" w:rsidP="00A867E7">
            <w:pPr>
              <w:spacing w:line="360" w:lineRule="auto"/>
              <w:rPr>
                <w:lang w:val="ro-MD"/>
              </w:rPr>
            </w:pPr>
          </w:p>
          <w:p w14:paraId="6A3BBBE6" w14:textId="70A949B5" w:rsidR="00792855" w:rsidRPr="00B95C99" w:rsidRDefault="00792855" w:rsidP="00A867E7">
            <w:pPr>
              <w:spacing w:line="360" w:lineRule="auto"/>
              <w:rPr>
                <w:rFonts w:ascii="Cambria Math" w:hAnsi="Cambria Math"/>
                <w:lang w:val="ro-MD"/>
                <w:oMath/>
              </w:rPr>
            </w:pPr>
            <m:oMathPara>
              <m:oMath>
                <m:sSub>
                  <m:sSubPr>
                    <m:ctrlPr>
                      <w:rPr>
                        <w:rFonts w:ascii="Cambria Math" w:hAnsi="Cambria Math"/>
                        <w:i/>
                        <w:lang w:val="ro-MD"/>
                      </w:rPr>
                    </m:ctrlPr>
                  </m:sSubPr>
                  <m:e>
                    <m:r>
                      <w:rPr>
                        <w:rFonts w:ascii="Cambria Math" w:hAnsi="Cambria Math"/>
                        <w:lang w:val="ro-MD"/>
                      </w:rPr>
                      <m:t>R</m:t>
                    </m:r>
                  </m:e>
                  <m:sub>
                    <m:r>
                      <w:rPr>
                        <w:rFonts w:ascii="Cambria Math" w:hAnsi="Cambria Math"/>
                        <w:lang w:val="ro-MD"/>
                      </w:rPr>
                      <m:t>2</m:t>
                    </m:r>
                  </m:sub>
                </m:sSub>
                <m:r>
                  <w:rPr>
                    <w:rFonts w:ascii="Cambria Math" w:hAnsi="Cambria Math"/>
                    <w:lang w:val="ro-MD"/>
                  </w:rPr>
                  <m:t>=</m:t>
                </m:r>
                <m:f>
                  <m:fPr>
                    <m:ctrlPr>
                      <w:rPr>
                        <w:rFonts w:ascii="Cambria Math" w:hAnsi="Cambria Math"/>
                        <w:i/>
                        <w:lang w:val="ro-MD"/>
                      </w:rPr>
                    </m:ctrlPr>
                  </m:fPr>
                  <m:num>
                    <m:r>
                      <w:rPr>
                        <w:rFonts w:ascii="Cambria Math" w:hAnsi="Cambria Math"/>
                        <w:lang w:val="ro-MD"/>
                      </w:rPr>
                      <m:t>5</m:t>
                    </m:r>
                    <m:r>
                      <w:rPr>
                        <w:rFonts w:ascii="Cambria Math" w:hAnsi="Cambria Math"/>
                        <w:lang w:val="ro-MD"/>
                      </w:rPr>
                      <m:t>0mV</m:t>
                    </m:r>
                  </m:num>
                  <m:den>
                    <m:r>
                      <w:rPr>
                        <w:rFonts w:ascii="Cambria Math" w:hAnsi="Cambria Math"/>
                        <w:lang w:val="ro-MD"/>
                      </w:rPr>
                      <m:t>5</m:t>
                    </m:r>
                    <m:r>
                      <w:rPr>
                        <w:rFonts w:ascii="Cambria Math" w:hAnsi="Cambria Math"/>
                        <w:lang w:val="ro-MD"/>
                      </w:rPr>
                      <m:t>0,</m:t>
                    </m:r>
                    <m:r>
                      <w:rPr>
                        <w:rFonts w:ascii="Cambria Math" w:hAnsi="Cambria Math"/>
                        <w:lang w:val="ro-MD"/>
                      </w:rPr>
                      <m:t>5</m:t>
                    </m:r>
                    <m:r>
                      <w:rPr>
                        <w:rFonts w:ascii="Cambria Math" w:hAnsi="Cambria Math"/>
                        <w:lang w:val="ro-MD"/>
                      </w:rPr>
                      <m:t xml:space="preserve">mV </m:t>
                    </m:r>
                  </m:den>
                </m:f>
                <m:r>
                  <w:rPr>
                    <w:rFonts w:ascii="Cambria Math" w:hAnsi="Cambria Math"/>
                    <w:lang w:val="ro-MD"/>
                  </w:rPr>
                  <m:t xml:space="preserve"> </m:t>
                </m:r>
                <m:r>
                  <w:rPr>
                    <w:rFonts w:ascii="Cambria Math" w:hAnsi="Cambria Math"/>
                    <w:lang w:val="ro-MD"/>
                  </w:rPr>
                  <m:t>=</m:t>
                </m:r>
                <m:r>
                  <w:rPr>
                    <w:rFonts w:ascii="Cambria Math" w:hAnsi="Cambria Math"/>
                    <w:lang w:val="ro-MD"/>
                  </w:rPr>
                  <m:t>0,9</m:t>
                </m:r>
                <m:r>
                  <w:rPr>
                    <w:rFonts w:ascii="Cambria Math" w:hAnsi="Cambria Math"/>
                    <w:lang w:val="ro-MD"/>
                  </w:rPr>
                  <m:t>9</m:t>
                </m:r>
              </m:oMath>
            </m:oMathPara>
          </w:p>
        </w:tc>
      </w:tr>
    </w:tbl>
    <w:p w14:paraId="2C2E57C8" w14:textId="77777777" w:rsidR="00792855" w:rsidRDefault="00792855" w:rsidP="005457C7">
      <w:pPr>
        <w:jc w:val="center"/>
        <w:rPr>
          <w:b/>
          <w:bCs/>
          <w:lang w:val="ro-MD"/>
        </w:rPr>
      </w:pPr>
    </w:p>
    <w:p w14:paraId="2BD6BCA7" w14:textId="77777777" w:rsidR="00703E31" w:rsidRDefault="00703E31" w:rsidP="005457C7">
      <w:pPr>
        <w:jc w:val="center"/>
        <w:rPr>
          <w:b/>
          <w:bCs/>
          <w:lang w:val="ro-MD"/>
        </w:rPr>
      </w:pPr>
    </w:p>
    <w:p w14:paraId="4C6C0CB9" w14:textId="77777777" w:rsidR="00703E31" w:rsidRDefault="00703E31" w:rsidP="005457C7">
      <w:pPr>
        <w:jc w:val="center"/>
        <w:rPr>
          <w:b/>
          <w:bCs/>
          <w:lang w:val="ro-MD"/>
        </w:rPr>
      </w:pPr>
    </w:p>
    <w:p w14:paraId="36D6E1F9" w14:textId="77777777" w:rsidR="00703E31" w:rsidRDefault="00703E31" w:rsidP="005457C7">
      <w:pPr>
        <w:jc w:val="center"/>
        <w:rPr>
          <w:b/>
          <w:bCs/>
          <w:lang w:val="ro-MD"/>
        </w:rPr>
      </w:pPr>
    </w:p>
    <w:p w14:paraId="00BA3C47" w14:textId="77777777" w:rsidR="00703E31" w:rsidRDefault="00703E31" w:rsidP="005457C7">
      <w:pPr>
        <w:jc w:val="center"/>
        <w:rPr>
          <w:b/>
          <w:bCs/>
          <w:lang w:val="ro-MD"/>
        </w:rPr>
      </w:pPr>
    </w:p>
    <w:p w14:paraId="3C0CB63E" w14:textId="77777777" w:rsidR="00703E31" w:rsidRDefault="00703E31" w:rsidP="005457C7">
      <w:pPr>
        <w:jc w:val="center"/>
        <w:rPr>
          <w:b/>
          <w:bCs/>
          <w:lang w:val="ro-MD"/>
        </w:rPr>
      </w:pPr>
    </w:p>
    <w:p w14:paraId="0DB88CDB" w14:textId="77777777" w:rsidR="00703E31" w:rsidRPr="004D5965" w:rsidRDefault="00703E31" w:rsidP="005457C7">
      <w:pPr>
        <w:jc w:val="center"/>
        <w:rPr>
          <w:b/>
          <w:bCs/>
          <w:lang w:val="ro-MD"/>
        </w:rPr>
      </w:pPr>
    </w:p>
    <w:p w14:paraId="42BE9661" w14:textId="77777777" w:rsidR="005457C7" w:rsidRDefault="005457C7" w:rsidP="005457C7">
      <w:pPr>
        <w:spacing w:after="160" w:line="259" w:lineRule="auto"/>
        <w:rPr>
          <w:rFonts w:ascii="Calibri" w:eastAsiaTheme="minorHAnsi" w:hAnsi="Calibri" w:cs="Calibri"/>
          <w:b/>
          <w:bCs/>
          <w:color w:val="00000A"/>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65"/>
        <w:gridCol w:w="1278"/>
        <w:gridCol w:w="463"/>
        <w:gridCol w:w="463"/>
        <w:gridCol w:w="464"/>
        <w:gridCol w:w="464"/>
        <w:gridCol w:w="464"/>
        <w:gridCol w:w="464"/>
        <w:gridCol w:w="464"/>
        <w:gridCol w:w="464"/>
        <w:gridCol w:w="464"/>
        <w:gridCol w:w="464"/>
        <w:gridCol w:w="464"/>
        <w:gridCol w:w="464"/>
        <w:gridCol w:w="464"/>
        <w:gridCol w:w="464"/>
        <w:gridCol w:w="464"/>
        <w:gridCol w:w="449"/>
      </w:tblGrid>
      <w:tr w:rsidR="005457C7" w14:paraId="3F3EE070" w14:textId="77777777" w:rsidTr="005457C7">
        <w:trPr>
          <w:cantSplit/>
          <w:trHeight w:val="968"/>
        </w:trPr>
        <w:tc>
          <w:tcPr>
            <w:tcW w:w="1040" w:type="pct"/>
            <w:gridSpan w:val="2"/>
            <w:vAlign w:val="center"/>
          </w:tcPr>
          <w:p w14:paraId="6BBB91BE" w14:textId="77777777" w:rsidR="005457C7" w:rsidRDefault="005457C7" w:rsidP="005457C7">
            <w:pPr>
              <w:pStyle w:val="TableParagraph"/>
              <w:spacing w:before="131"/>
              <w:ind w:left="253" w:right="246"/>
              <w:jc w:val="center"/>
              <w:rPr>
                <w:b/>
                <w:sz w:val="20"/>
              </w:rPr>
            </w:pPr>
            <w:proofErr w:type="spellStart"/>
            <w:r>
              <w:rPr>
                <w:b/>
                <w:sz w:val="20"/>
              </w:rPr>
              <w:lastRenderedPageBreak/>
              <w:t>Frecvenţa</w:t>
            </w:r>
            <w:proofErr w:type="spellEnd"/>
          </w:p>
          <w:p w14:paraId="15D31E23" w14:textId="77777777" w:rsidR="005457C7" w:rsidRDefault="005457C7" w:rsidP="005457C7">
            <w:pPr>
              <w:pStyle w:val="TableParagraph"/>
              <w:ind w:left="253" w:right="245"/>
              <w:jc w:val="center"/>
              <w:rPr>
                <w:b/>
                <w:sz w:val="20"/>
              </w:rPr>
            </w:pPr>
            <w:r>
              <w:rPr>
                <w:b/>
                <w:i/>
                <w:sz w:val="20"/>
              </w:rPr>
              <w:t>f</w:t>
            </w:r>
            <w:r>
              <w:rPr>
                <w:b/>
                <w:sz w:val="20"/>
              </w:rPr>
              <w:t>,</w:t>
            </w:r>
            <w:r>
              <w:rPr>
                <w:b/>
                <w:spacing w:val="-1"/>
                <w:sz w:val="20"/>
              </w:rPr>
              <w:t xml:space="preserve"> </w:t>
            </w:r>
            <w:r>
              <w:rPr>
                <w:b/>
                <w:sz w:val="20"/>
              </w:rPr>
              <w:t>Hz</w:t>
            </w:r>
          </w:p>
        </w:tc>
        <w:tc>
          <w:tcPr>
            <w:tcW w:w="248" w:type="pct"/>
            <w:textDirection w:val="btLr"/>
            <w:vAlign w:val="center"/>
          </w:tcPr>
          <w:p w14:paraId="5F37DEC8" w14:textId="77777777" w:rsidR="005457C7" w:rsidRDefault="005457C7" w:rsidP="005457C7">
            <w:pPr>
              <w:pStyle w:val="TableParagraph"/>
              <w:spacing w:before="24" w:line="230" w:lineRule="exact"/>
              <w:ind w:left="244" w:right="244"/>
              <w:jc w:val="center"/>
              <w:rPr>
                <w:b/>
                <w:sz w:val="20"/>
              </w:rPr>
            </w:pPr>
            <w:r>
              <w:rPr>
                <w:b/>
                <w:sz w:val="20"/>
              </w:rPr>
              <w:t>10</w:t>
            </w:r>
          </w:p>
        </w:tc>
        <w:tc>
          <w:tcPr>
            <w:tcW w:w="248" w:type="pct"/>
            <w:textDirection w:val="btLr"/>
            <w:vAlign w:val="center"/>
          </w:tcPr>
          <w:p w14:paraId="7D6A9617" w14:textId="77777777" w:rsidR="005457C7" w:rsidRDefault="005457C7" w:rsidP="005457C7">
            <w:pPr>
              <w:pStyle w:val="TableParagraph"/>
              <w:spacing w:before="24" w:line="230" w:lineRule="exact"/>
              <w:ind w:left="244" w:right="244"/>
              <w:jc w:val="center"/>
              <w:rPr>
                <w:b/>
                <w:sz w:val="20"/>
              </w:rPr>
            </w:pPr>
            <w:r>
              <w:rPr>
                <w:b/>
                <w:sz w:val="20"/>
              </w:rPr>
              <w:t>60</w:t>
            </w:r>
          </w:p>
        </w:tc>
        <w:tc>
          <w:tcPr>
            <w:tcW w:w="248" w:type="pct"/>
            <w:textDirection w:val="btLr"/>
            <w:vAlign w:val="center"/>
          </w:tcPr>
          <w:p w14:paraId="7D0CDEB9" w14:textId="77777777" w:rsidR="005457C7" w:rsidRDefault="005457C7" w:rsidP="005457C7">
            <w:pPr>
              <w:pStyle w:val="TableParagraph"/>
              <w:spacing w:before="24" w:line="227" w:lineRule="exact"/>
              <w:ind w:left="213"/>
              <w:jc w:val="center"/>
              <w:rPr>
                <w:b/>
                <w:sz w:val="20"/>
              </w:rPr>
            </w:pPr>
            <w:r>
              <w:rPr>
                <w:b/>
                <w:sz w:val="20"/>
              </w:rPr>
              <w:t>100</w:t>
            </w:r>
          </w:p>
        </w:tc>
        <w:tc>
          <w:tcPr>
            <w:tcW w:w="248" w:type="pct"/>
            <w:textDirection w:val="btLr"/>
            <w:vAlign w:val="center"/>
          </w:tcPr>
          <w:p w14:paraId="71C94E79" w14:textId="77777777" w:rsidR="005457C7" w:rsidRDefault="005457C7" w:rsidP="005457C7">
            <w:pPr>
              <w:pStyle w:val="TableParagraph"/>
              <w:spacing w:before="24" w:line="229" w:lineRule="exact"/>
              <w:ind w:left="213"/>
              <w:jc w:val="center"/>
              <w:rPr>
                <w:b/>
                <w:sz w:val="20"/>
              </w:rPr>
            </w:pPr>
            <w:r>
              <w:rPr>
                <w:b/>
                <w:sz w:val="20"/>
              </w:rPr>
              <w:t>200</w:t>
            </w:r>
          </w:p>
        </w:tc>
        <w:tc>
          <w:tcPr>
            <w:tcW w:w="248" w:type="pct"/>
            <w:textDirection w:val="btLr"/>
            <w:vAlign w:val="center"/>
          </w:tcPr>
          <w:p w14:paraId="52D46E1E" w14:textId="77777777" w:rsidR="005457C7" w:rsidRDefault="005457C7" w:rsidP="005457C7">
            <w:pPr>
              <w:pStyle w:val="TableParagraph"/>
              <w:spacing w:before="24" w:line="229" w:lineRule="exact"/>
              <w:ind w:left="213"/>
              <w:jc w:val="center"/>
              <w:rPr>
                <w:b/>
                <w:sz w:val="20"/>
              </w:rPr>
            </w:pPr>
            <w:r>
              <w:rPr>
                <w:b/>
                <w:sz w:val="20"/>
              </w:rPr>
              <w:t>400</w:t>
            </w:r>
          </w:p>
        </w:tc>
        <w:tc>
          <w:tcPr>
            <w:tcW w:w="248" w:type="pct"/>
            <w:textDirection w:val="btLr"/>
            <w:vAlign w:val="center"/>
          </w:tcPr>
          <w:p w14:paraId="3A915FF9" w14:textId="77777777" w:rsidR="005457C7" w:rsidRDefault="005457C7" w:rsidP="005457C7">
            <w:pPr>
              <w:pStyle w:val="TableParagraph"/>
              <w:spacing w:before="24" w:line="229" w:lineRule="exact"/>
              <w:ind w:left="213"/>
              <w:jc w:val="center"/>
              <w:rPr>
                <w:b/>
                <w:sz w:val="20"/>
              </w:rPr>
            </w:pPr>
            <w:r>
              <w:rPr>
                <w:b/>
                <w:sz w:val="20"/>
              </w:rPr>
              <w:t>800</w:t>
            </w:r>
          </w:p>
        </w:tc>
        <w:tc>
          <w:tcPr>
            <w:tcW w:w="248" w:type="pct"/>
            <w:textDirection w:val="btLr"/>
            <w:vAlign w:val="center"/>
          </w:tcPr>
          <w:p w14:paraId="761B9C96" w14:textId="77777777" w:rsidR="005457C7" w:rsidRDefault="005457C7" w:rsidP="005457C7">
            <w:pPr>
              <w:pStyle w:val="TableParagraph"/>
              <w:spacing w:before="24" w:line="227" w:lineRule="exact"/>
              <w:ind w:left="229"/>
              <w:jc w:val="center"/>
              <w:rPr>
                <w:b/>
                <w:sz w:val="20"/>
              </w:rPr>
            </w:pPr>
            <w:r>
              <w:rPr>
                <w:b/>
                <w:sz w:val="20"/>
              </w:rPr>
              <w:t>10</w:t>
            </w:r>
            <w:r>
              <w:rPr>
                <w:b/>
                <w:sz w:val="20"/>
                <w:vertAlign w:val="superscript"/>
              </w:rPr>
              <w:t>3</w:t>
            </w:r>
          </w:p>
        </w:tc>
        <w:tc>
          <w:tcPr>
            <w:tcW w:w="248" w:type="pct"/>
            <w:textDirection w:val="btLr"/>
            <w:vAlign w:val="center"/>
          </w:tcPr>
          <w:p w14:paraId="1C530B20" w14:textId="77777777" w:rsidR="005457C7" w:rsidRDefault="005457C7" w:rsidP="005457C7">
            <w:pPr>
              <w:pStyle w:val="TableParagraph"/>
              <w:spacing w:before="24" w:line="229" w:lineRule="exact"/>
              <w:ind w:left="155"/>
              <w:jc w:val="center"/>
              <w:rPr>
                <w:b/>
                <w:sz w:val="20"/>
              </w:rPr>
            </w:pPr>
            <w:r>
              <w:rPr>
                <w:b/>
                <w:sz w:val="20"/>
              </w:rPr>
              <w:t>5∙10</w:t>
            </w:r>
            <w:r>
              <w:rPr>
                <w:b/>
                <w:sz w:val="20"/>
                <w:vertAlign w:val="superscript"/>
              </w:rPr>
              <w:t>3</w:t>
            </w:r>
          </w:p>
        </w:tc>
        <w:tc>
          <w:tcPr>
            <w:tcW w:w="248" w:type="pct"/>
            <w:textDirection w:val="btLr"/>
            <w:vAlign w:val="center"/>
          </w:tcPr>
          <w:p w14:paraId="38DE7C01" w14:textId="77777777" w:rsidR="005457C7" w:rsidRDefault="005457C7" w:rsidP="005457C7">
            <w:pPr>
              <w:pStyle w:val="TableParagraph"/>
              <w:spacing w:before="24" w:line="229" w:lineRule="exact"/>
              <w:ind w:left="229"/>
              <w:jc w:val="center"/>
              <w:rPr>
                <w:b/>
                <w:sz w:val="20"/>
              </w:rPr>
            </w:pPr>
            <w:r>
              <w:rPr>
                <w:b/>
                <w:sz w:val="20"/>
              </w:rPr>
              <w:t>10</w:t>
            </w:r>
            <w:r>
              <w:rPr>
                <w:b/>
                <w:sz w:val="20"/>
                <w:vertAlign w:val="superscript"/>
              </w:rPr>
              <w:t>4</w:t>
            </w:r>
          </w:p>
        </w:tc>
        <w:tc>
          <w:tcPr>
            <w:tcW w:w="248" w:type="pct"/>
            <w:textDirection w:val="btLr"/>
            <w:vAlign w:val="center"/>
          </w:tcPr>
          <w:p w14:paraId="4A4800BD" w14:textId="77777777" w:rsidR="005457C7" w:rsidRDefault="005457C7" w:rsidP="005457C7">
            <w:pPr>
              <w:pStyle w:val="TableParagraph"/>
              <w:spacing w:before="24" w:line="229" w:lineRule="exact"/>
              <w:ind w:left="155"/>
              <w:jc w:val="center"/>
              <w:rPr>
                <w:b/>
                <w:sz w:val="20"/>
              </w:rPr>
            </w:pPr>
            <w:r>
              <w:rPr>
                <w:b/>
                <w:sz w:val="20"/>
              </w:rPr>
              <w:t>5∙10</w:t>
            </w:r>
            <w:r>
              <w:rPr>
                <w:b/>
                <w:sz w:val="20"/>
                <w:vertAlign w:val="superscript"/>
              </w:rPr>
              <w:t>4</w:t>
            </w:r>
          </w:p>
        </w:tc>
        <w:tc>
          <w:tcPr>
            <w:tcW w:w="248" w:type="pct"/>
            <w:textDirection w:val="btLr"/>
            <w:vAlign w:val="center"/>
          </w:tcPr>
          <w:p w14:paraId="47512C59" w14:textId="77777777" w:rsidR="005457C7" w:rsidRDefault="005457C7" w:rsidP="005457C7">
            <w:pPr>
              <w:pStyle w:val="TableParagraph"/>
              <w:spacing w:before="25" w:line="227" w:lineRule="exact"/>
              <w:ind w:left="229"/>
              <w:jc w:val="center"/>
              <w:rPr>
                <w:b/>
                <w:sz w:val="20"/>
              </w:rPr>
            </w:pPr>
            <w:r>
              <w:rPr>
                <w:b/>
                <w:sz w:val="20"/>
              </w:rPr>
              <w:t>10</w:t>
            </w:r>
            <w:r>
              <w:rPr>
                <w:b/>
                <w:sz w:val="20"/>
                <w:vertAlign w:val="superscript"/>
              </w:rPr>
              <w:t>5</w:t>
            </w:r>
          </w:p>
        </w:tc>
        <w:tc>
          <w:tcPr>
            <w:tcW w:w="248" w:type="pct"/>
            <w:textDirection w:val="btLr"/>
            <w:vAlign w:val="center"/>
          </w:tcPr>
          <w:p w14:paraId="101F3C6F" w14:textId="77777777" w:rsidR="005457C7" w:rsidRDefault="005457C7" w:rsidP="005457C7">
            <w:pPr>
              <w:pStyle w:val="TableParagraph"/>
              <w:spacing w:before="25" w:line="229" w:lineRule="exact"/>
              <w:ind w:left="155"/>
              <w:jc w:val="center"/>
              <w:rPr>
                <w:b/>
                <w:sz w:val="20"/>
              </w:rPr>
            </w:pPr>
            <w:r>
              <w:rPr>
                <w:b/>
                <w:sz w:val="20"/>
              </w:rPr>
              <w:t>2∙10</w:t>
            </w:r>
            <w:r>
              <w:rPr>
                <w:b/>
                <w:sz w:val="20"/>
                <w:vertAlign w:val="superscript"/>
              </w:rPr>
              <w:t>5</w:t>
            </w:r>
          </w:p>
        </w:tc>
        <w:tc>
          <w:tcPr>
            <w:tcW w:w="248" w:type="pct"/>
            <w:textDirection w:val="btLr"/>
            <w:vAlign w:val="center"/>
          </w:tcPr>
          <w:p w14:paraId="195E2998" w14:textId="77777777" w:rsidR="005457C7" w:rsidRDefault="005457C7" w:rsidP="005457C7">
            <w:pPr>
              <w:pStyle w:val="TableParagraph"/>
              <w:spacing w:before="25" w:line="229" w:lineRule="exact"/>
              <w:ind w:left="155"/>
              <w:jc w:val="center"/>
              <w:rPr>
                <w:b/>
                <w:sz w:val="20"/>
              </w:rPr>
            </w:pPr>
            <w:r>
              <w:rPr>
                <w:b/>
                <w:sz w:val="20"/>
              </w:rPr>
              <w:t>5∙10</w:t>
            </w:r>
            <w:r>
              <w:rPr>
                <w:b/>
                <w:sz w:val="20"/>
                <w:vertAlign w:val="superscript"/>
              </w:rPr>
              <w:t>5</w:t>
            </w:r>
          </w:p>
        </w:tc>
        <w:tc>
          <w:tcPr>
            <w:tcW w:w="248" w:type="pct"/>
            <w:textDirection w:val="btLr"/>
            <w:vAlign w:val="center"/>
          </w:tcPr>
          <w:p w14:paraId="4C6E79B2" w14:textId="77777777" w:rsidR="005457C7" w:rsidRDefault="005457C7" w:rsidP="005457C7">
            <w:pPr>
              <w:pStyle w:val="TableParagraph"/>
              <w:spacing w:before="25" w:line="229" w:lineRule="exact"/>
              <w:ind w:left="229"/>
              <w:jc w:val="center"/>
              <w:rPr>
                <w:b/>
                <w:sz w:val="20"/>
              </w:rPr>
            </w:pPr>
            <w:r>
              <w:rPr>
                <w:b/>
                <w:sz w:val="20"/>
              </w:rPr>
              <w:t>10</w:t>
            </w:r>
            <w:r>
              <w:rPr>
                <w:b/>
                <w:sz w:val="20"/>
                <w:vertAlign w:val="superscript"/>
              </w:rPr>
              <w:t>6</w:t>
            </w:r>
          </w:p>
        </w:tc>
        <w:tc>
          <w:tcPr>
            <w:tcW w:w="248" w:type="pct"/>
            <w:textDirection w:val="btLr"/>
            <w:vAlign w:val="center"/>
          </w:tcPr>
          <w:p w14:paraId="453F7476" w14:textId="77777777" w:rsidR="005457C7" w:rsidRDefault="005457C7" w:rsidP="005457C7">
            <w:pPr>
              <w:pStyle w:val="TableParagraph"/>
              <w:spacing w:before="25" w:line="227" w:lineRule="exact"/>
              <w:ind w:left="155"/>
              <w:jc w:val="center"/>
              <w:rPr>
                <w:b/>
                <w:sz w:val="20"/>
              </w:rPr>
            </w:pPr>
            <w:r>
              <w:rPr>
                <w:b/>
                <w:sz w:val="20"/>
              </w:rPr>
              <w:t>2∙10</w:t>
            </w:r>
            <w:r>
              <w:rPr>
                <w:b/>
                <w:sz w:val="20"/>
                <w:vertAlign w:val="superscript"/>
              </w:rPr>
              <w:t>6</w:t>
            </w:r>
          </w:p>
        </w:tc>
        <w:tc>
          <w:tcPr>
            <w:tcW w:w="248" w:type="pct"/>
            <w:textDirection w:val="btLr"/>
            <w:vAlign w:val="center"/>
          </w:tcPr>
          <w:p w14:paraId="2E63A1B1" w14:textId="77777777" w:rsidR="005457C7" w:rsidRDefault="005457C7" w:rsidP="005457C7">
            <w:pPr>
              <w:pStyle w:val="TableParagraph"/>
              <w:spacing w:before="25" w:line="229" w:lineRule="exact"/>
              <w:ind w:left="155"/>
              <w:jc w:val="center"/>
              <w:rPr>
                <w:b/>
                <w:sz w:val="20"/>
              </w:rPr>
            </w:pPr>
            <w:r>
              <w:rPr>
                <w:b/>
                <w:sz w:val="20"/>
              </w:rPr>
              <w:t>5∙10</w:t>
            </w:r>
            <w:r>
              <w:rPr>
                <w:b/>
                <w:sz w:val="20"/>
                <w:vertAlign w:val="superscript"/>
              </w:rPr>
              <w:t>6</w:t>
            </w:r>
          </w:p>
        </w:tc>
      </w:tr>
      <w:tr w:rsidR="005457C7" w14:paraId="3C677C74" w14:textId="77777777" w:rsidTr="005457C7">
        <w:trPr>
          <w:cantSplit/>
          <w:trHeight w:val="20"/>
        </w:trPr>
        <w:tc>
          <w:tcPr>
            <w:tcW w:w="356" w:type="pct"/>
            <w:vMerge w:val="restart"/>
            <w:textDirection w:val="btLr"/>
            <w:vAlign w:val="center"/>
          </w:tcPr>
          <w:p w14:paraId="6A34FA0F" w14:textId="77777777" w:rsidR="005457C7" w:rsidRPr="005457C7" w:rsidRDefault="005457C7" w:rsidP="005457C7">
            <w:pPr>
              <w:pStyle w:val="TableParagraph"/>
              <w:spacing w:before="42" w:line="247" w:lineRule="auto"/>
              <w:ind w:left="253" w:right="148" w:hanging="92"/>
              <w:jc w:val="center"/>
              <w:rPr>
                <w:b/>
                <w:sz w:val="11"/>
                <w:szCs w:val="15"/>
              </w:rPr>
            </w:pPr>
            <w:r w:rsidRPr="005457C7">
              <w:rPr>
                <w:b/>
                <w:i/>
                <w:spacing w:val="-1"/>
                <w:sz w:val="11"/>
                <w:szCs w:val="15"/>
              </w:rPr>
              <w:t>E.C</w:t>
            </w:r>
            <w:r w:rsidRPr="005457C7">
              <w:rPr>
                <w:b/>
                <w:spacing w:val="-1"/>
                <w:sz w:val="11"/>
                <w:szCs w:val="15"/>
              </w:rPr>
              <w:t xml:space="preserve">. </w:t>
            </w:r>
            <w:proofErr w:type="spellStart"/>
            <w:r w:rsidRPr="005457C7">
              <w:rPr>
                <w:b/>
                <w:sz w:val="11"/>
                <w:szCs w:val="15"/>
              </w:rPr>
              <w:t>fără</w:t>
            </w:r>
            <w:proofErr w:type="spellEnd"/>
            <w:r w:rsidRPr="005457C7">
              <w:rPr>
                <w:b/>
                <w:spacing w:val="-47"/>
                <w:sz w:val="11"/>
                <w:szCs w:val="15"/>
              </w:rPr>
              <w:t xml:space="preserve"> </w:t>
            </w:r>
            <w:proofErr w:type="spellStart"/>
            <w:r w:rsidRPr="005457C7">
              <w:rPr>
                <w:b/>
                <w:sz w:val="11"/>
                <w:szCs w:val="15"/>
              </w:rPr>
              <w:t>reacţie</w:t>
            </w:r>
            <w:proofErr w:type="spellEnd"/>
          </w:p>
        </w:tc>
        <w:tc>
          <w:tcPr>
            <w:tcW w:w="684" w:type="pct"/>
          </w:tcPr>
          <w:p w14:paraId="0D69F555" w14:textId="77777777" w:rsidR="005457C7" w:rsidRPr="004A5DA8" w:rsidRDefault="005457C7" w:rsidP="005457C7">
            <w:pPr>
              <w:pStyle w:val="TableParagraph"/>
              <w:spacing w:before="135"/>
              <w:ind w:left="145" w:right="138"/>
              <w:jc w:val="center"/>
              <w:rPr>
                <w:b/>
                <w:sz w:val="13"/>
              </w:rPr>
            </w:pPr>
            <w:proofErr w:type="gramStart"/>
            <w:r w:rsidRPr="004A5DA8">
              <w:rPr>
                <w:b/>
                <w:i/>
                <w:position w:val="3"/>
                <w:sz w:val="20"/>
              </w:rPr>
              <w:t>U</w:t>
            </w:r>
            <w:proofErr w:type="spellStart"/>
            <w:r w:rsidRPr="004A5DA8">
              <w:rPr>
                <w:b/>
                <w:sz w:val="13"/>
              </w:rPr>
              <w:t>ieș,mV</w:t>
            </w:r>
            <w:proofErr w:type="spellEnd"/>
            <w:proofErr w:type="gramEnd"/>
          </w:p>
        </w:tc>
        <w:tc>
          <w:tcPr>
            <w:tcW w:w="248" w:type="pct"/>
            <w:vAlign w:val="center"/>
          </w:tcPr>
          <w:p w14:paraId="34F5763A" w14:textId="77777777" w:rsidR="005457C7" w:rsidRDefault="005457C7" w:rsidP="005457C7">
            <w:pPr>
              <w:pStyle w:val="TableParagraph"/>
              <w:jc w:val="center"/>
              <w:rPr>
                <w:sz w:val="18"/>
              </w:rPr>
            </w:pPr>
            <w:r>
              <w:rPr>
                <w:sz w:val="18"/>
              </w:rPr>
              <w:t>6.55</w:t>
            </w:r>
          </w:p>
        </w:tc>
        <w:tc>
          <w:tcPr>
            <w:tcW w:w="248" w:type="pct"/>
            <w:vAlign w:val="center"/>
          </w:tcPr>
          <w:p w14:paraId="47C55953" w14:textId="77777777" w:rsidR="005457C7" w:rsidRDefault="005457C7" w:rsidP="005457C7">
            <w:pPr>
              <w:pStyle w:val="TableParagraph"/>
              <w:jc w:val="center"/>
              <w:rPr>
                <w:sz w:val="18"/>
              </w:rPr>
            </w:pPr>
            <w:r>
              <w:rPr>
                <w:sz w:val="18"/>
              </w:rPr>
              <w:t>5.31</w:t>
            </w:r>
          </w:p>
        </w:tc>
        <w:tc>
          <w:tcPr>
            <w:tcW w:w="248" w:type="pct"/>
            <w:vAlign w:val="center"/>
          </w:tcPr>
          <w:p w14:paraId="79009F37" w14:textId="77777777" w:rsidR="005457C7" w:rsidRDefault="005457C7" w:rsidP="005457C7">
            <w:pPr>
              <w:pStyle w:val="TableParagraph"/>
              <w:jc w:val="center"/>
              <w:rPr>
                <w:sz w:val="18"/>
              </w:rPr>
            </w:pPr>
            <w:r>
              <w:rPr>
                <w:sz w:val="18"/>
              </w:rPr>
              <w:t>8.08</w:t>
            </w:r>
          </w:p>
        </w:tc>
        <w:tc>
          <w:tcPr>
            <w:tcW w:w="248" w:type="pct"/>
            <w:vAlign w:val="center"/>
          </w:tcPr>
          <w:p w14:paraId="27E8E78F" w14:textId="77777777" w:rsidR="005457C7" w:rsidRDefault="005457C7" w:rsidP="005457C7">
            <w:pPr>
              <w:pStyle w:val="TableParagraph"/>
              <w:jc w:val="center"/>
              <w:rPr>
                <w:sz w:val="18"/>
              </w:rPr>
            </w:pPr>
            <w:r>
              <w:rPr>
                <w:sz w:val="18"/>
              </w:rPr>
              <w:t>13.7</w:t>
            </w:r>
          </w:p>
        </w:tc>
        <w:tc>
          <w:tcPr>
            <w:tcW w:w="248" w:type="pct"/>
            <w:vAlign w:val="center"/>
          </w:tcPr>
          <w:p w14:paraId="2D08260D" w14:textId="77777777" w:rsidR="005457C7" w:rsidRDefault="005457C7" w:rsidP="005457C7">
            <w:pPr>
              <w:pStyle w:val="TableParagraph"/>
              <w:jc w:val="center"/>
              <w:rPr>
                <w:sz w:val="18"/>
              </w:rPr>
            </w:pPr>
            <w:r>
              <w:rPr>
                <w:sz w:val="18"/>
              </w:rPr>
              <w:t>25.2</w:t>
            </w:r>
          </w:p>
        </w:tc>
        <w:tc>
          <w:tcPr>
            <w:tcW w:w="248" w:type="pct"/>
            <w:vAlign w:val="center"/>
          </w:tcPr>
          <w:p w14:paraId="2CA8970B" w14:textId="77777777" w:rsidR="005457C7" w:rsidRDefault="005457C7" w:rsidP="005457C7">
            <w:pPr>
              <w:pStyle w:val="TableParagraph"/>
              <w:jc w:val="center"/>
              <w:rPr>
                <w:sz w:val="18"/>
              </w:rPr>
            </w:pPr>
            <w:r>
              <w:rPr>
                <w:sz w:val="18"/>
              </w:rPr>
              <w:t>42.4</w:t>
            </w:r>
          </w:p>
        </w:tc>
        <w:tc>
          <w:tcPr>
            <w:tcW w:w="248" w:type="pct"/>
            <w:vAlign w:val="center"/>
          </w:tcPr>
          <w:p w14:paraId="5AB73E10" w14:textId="77777777" w:rsidR="005457C7" w:rsidRDefault="005457C7" w:rsidP="005457C7">
            <w:pPr>
              <w:pStyle w:val="TableParagraph"/>
              <w:jc w:val="center"/>
              <w:rPr>
                <w:sz w:val="18"/>
              </w:rPr>
            </w:pPr>
            <w:r>
              <w:rPr>
                <w:sz w:val="18"/>
              </w:rPr>
              <w:t>46.2</w:t>
            </w:r>
          </w:p>
        </w:tc>
        <w:tc>
          <w:tcPr>
            <w:tcW w:w="248" w:type="pct"/>
            <w:vAlign w:val="center"/>
          </w:tcPr>
          <w:p w14:paraId="42D4C713" w14:textId="77777777" w:rsidR="005457C7" w:rsidRDefault="005457C7" w:rsidP="005457C7">
            <w:pPr>
              <w:pStyle w:val="TableParagraph"/>
              <w:jc w:val="center"/>
              <w:rPr>
                <w:sz w:val="18"/>
              </w:rPr>
            </w:pPr>
            <w:r>
              <w:rPr>
                <w:sz w:val="18"/>
              </w:rPr>
              <w:t>43.3</w:t>
            </w:r>
          </w:p>
        </w:tc>
        <w:tc>
          <w:tcPr>
            <w:tcW w:w="248" w:type="pct"/>
            <w:vAlign w:val="center"/>
          </w:tcPr>
          <w:p w14:paraId="77E606E1" w14:textId="77777777" w:rsidR="005457C7" w:rsidRDefault="005457C7" w:rsidP="005457C7">
            <w:pPr>
              <w:pStyle w:val="TableParagraph"/>
              <w:jc w:val="center"/>
              <w:rPr>
                <w:sz w:val="18"/>
              </w:rPr>
            </w:pPr>
            <w:r>
              <w:rPr>
                <w:sz w:val="18"/>
              </w:rPr>
              <w:t>42</w:t>
            </w:r>
          </w:p>
        </w:tc>
        <w:tc>
          <w:tcPr>
            <w:tcW w:w="248" w:type="pct"/>
            <w:vAlign w:val="center"/>
          </w:tcPr>
          <w:p w14:paraId="4EA2E3EB" w14:textId="77777777" w:rsidR="005457C7" w:rsidRDefault="005457C7" w:rsidP="005457C7">
            <w:pPr>
              <w:pStyle w:val="TableParagraph"/>
              <w:jc w:val="center"/>
              <w:rPr>
                <w:sz w:val="18"/>
              </w:rPr>
            </w:pPr>
            <w:r>
              <w:rPr>
                <w:sz w:val="18"/>
              </w:rPr>
              <w:t>43.2</w:t>
            </w:r>
          </w:p>
        </w:tc>
        <w:tc>
          <w:tcPr>
            <w:tcW w:w="248" w:type="pct"/>
            <w:vAlign w:val="center"/>
          </w:tcPr>
          <w:p w14:paraId="5A0E83B7" w14:textId="77777777" w:rsidR="005457C7" w:rsidRDefault="005457C7" w:rsidP="005457C7">
            <w:pPr>
              <w:pStyle w:val="TableParagraph"/>
              <w:jc w:val="center"/>
              <w:rPr>
                <w:sz w:val="18"/>
              </w:rPr>
            </w:pPr>
            <w:r>
              <w:rPr>
                <w:sz w:val="18"/>
              </w:rPr>
              <w:t>42.5</w:t>
            </w:r>
          </w:p>
        </w:tc>
        <w:tc>
          <w:tcPr>
            <w:tcW w:w="248" w:type="pct"/>
            <w:vAlign w:val="center"/>
          </w:tcPr>
          <w:p w14:paraId="79DFD90C" w14:textId="77777777" w:rsidR="005457C7" w:rsidRDefault="005457C7" w:rsidP="005457C7">
            <w:pPr>
              <w:pStyle w:val="TableParagraph"/>
              <w:jc w:val="center"/>
              <w:rPr>
                <w:sz w:val="18"/>
              </w:rPr>
            </w:pPr>
            <w:r>
              <w:rPr>
                <w:sz w:val="18"/>
              </w:rPr>
              <w:t>41</w:t>
            </w:r>
          </w:p>
        </w:tc>
        <w:tc>
          <w:tcPr>
            <w:tcW w:w="248" w:type="pct"/>
            <w:vAlign w:val="center"/>
          </w:tcPr>
          <w:p w14:paraId="1B968BD6" w14:textId="77777777" w:rsidR="005457C7" w:rsidRDefault="005457C7" w:rsidP="005457C7">
            <w:pPr>
              <w:pStyle w:val="TableParagraph"/>
              <w:jc w:val="center"/>
              <w:rPr>
                <w:sz w:val="18"/>
              </w:rPr>
            </w:pPr>
            <w:r>
              <w:rPr>
                <w:sz w:val="18"/>
              </w:rPr>
              <w:t>29</w:t>
            </w:r>
          </w:p>
        </w:tc>
        <w:tc>
          <w:tcPr>
            <w:tcW w:w="248" w:type="pct"/>
            <w:vAlign w:val="center"/>
          </w:tcPr>
          <w:p w14:paraId="797F4890" w14:textId="77777777" w:rsidR="005457C7" w:rsidRDefault="005457C7" w:rsidP="005457C7">
            <w:pPr>
              <w:pStyle w:val="TableParagraph"/>
              <w:jc w:val="center"/>
              <w:rPr>
                <w:sz w:val="18"/>
              </w:rPr>
            </w:pPr>
            <w:r>
              <w:rPr>
                <w:sz w:val="18"/>
              </w:rPr>
              <w:t>16</w:t>
            </w:r>
          </w:p>
        </w:tc>
        <w:tc>
          <w:tcPr>
            <w:tcW w:w="248" w:type="pct"/>
            <w:vAlign w:val="center"/>
          </w:tcPr>
          <w:p w14:paraId="230FA284" w14:textId="77777777" w:rsidR="005457C7" w:rsidRDefault="005457C7" w:rsidP="005457C7">
            <w:pPr>
              <w:pStyle w:val="TableParagraph"/>
              <w:jc w:val="center"/>
              <w:rPr>
                <w:sz w:val="18"/>
              </w:rPr>
            </w:pPr>
            <w:r>
              <w:rPr>
                <w:sz w:val="18"/>
              </w:rPr>
              <w:t>7.4</w:t>
            </w:r>
          </w:p>
        </w:tc>
        <w:tc>
          <w:tcPr>
            <w:tcW w:w="248" w:type="pct"/>
            <w:vAlign w:val="center"/>
          </w:tcPr>
          <w:p w14:paraId="29DA7281" w14:textId="77777777" w:rsidR="005457C7" w:rsidRDefault="005457C7" w:rsidP="005457C7">
            <w:pPr>
              <w:pStyle w:val="TableParagraph"/>
              <w:jc w:val="center"/>
              <w:rPr>
                <w:sz w:val="18"/>
              </w:rPr>
            </w:pPr>
            <w:r>
              <w:rPr>
                <w:sz w:val="18"/>
              </w:rPr>
              <w:t>2.53</w:t>
            </w:r>
          </w:p>
        </w:tc>
      </w:tr>
      <w:tr w:rsidR="005457C7" w14:paraId="0EA689F4" w14:textId="77777777" w:rsidTr="005457C7">
        <w:trPr>
          <w:cantSplit/>
          <w:trHeight w:val="20"/>
        </w:trPr>
        <w:tc>
          <w:tcPr>
            <w:tcW w:w="356" w:type="pct"/>
            <w:vMerge/>
            <w:tcBorders>
              <w:top w:val="nil"/>
            </w:tcBorders>
            <w:textDirection w:val="btLr"/>
            <w:vAlign w:val="center"/>
          </w:tcPr>
          <w:p w14:paraId="691E53D1" w14:textId="77777777" w:rsidR="005457C7" w:rsidRPr="005457C7" w:rsidRDefault="005457C7" w:rsidP="005457C7">
            <w:pPr>
              <w:jc w:val="center"/>
              <w:rPr>
                <w:b/>
                <w:sz w:val="11"/>
                <w:szCs w:val="15"/>
              </w:rPr>
            </w:pPr>
          </w:p>
        </w:tc>
        <w:tc>
          <w:tcPr>
            <w:tcW w:w="684" w:type="pct"/>
          </w:tcPr>
          <w:p w14:paraId="4B82656C" w14:textId="77777777" w:rsidR="005457C7" w:rsidRPr="004A5DA8" w:rsidRDefault="005457C7" w:rsidP="005457C7">
            <w:pPr>
              <w:pStyle w:val="TableParagraph"/>
              <w:spacing w:before="135"/>
              <w:ind w:left="145" w:right="137"/>
              <w:jc w:val="center"/>
              <w:rPr>
                <w:b/>
                <w:sz w:val="20"/>
              </w:rPr>
            </w:pPr>
            <w:r w:rsidRPr="004A5DA8">
              <w:rPr>
                <w:b/>
                <w:i/>
                <w:sz w:val="20"/>
              </w:rPr>
              <w:t>K</w:t>
            </w:r>
            <w:r w:rsidRPr="004A5DA8">
              <w:rPr>
                <w:b/>
                <w:sz w:val="20"/>
                <w:vertAlign w:val="subscript"/>
              </w:rPr>
              <w:t>u</w:t>
            </w:r>
          </w:p>
        </w:tc>
        <w:tc>
          <w:tcPr>
            <w:tcW w:w="248" w:type="pct"/>
            <w:vAlign w:val="center"/>
          </w:tcPr>
          <w:p w14:paraId="6479BAAC" w14:textId="77777777" w:rsidR="005457C7" w:rsidRDefault="005457C7" w:rsidP="005457C7">
            <w:pPr>
              <w:pStyle w:val="TableParagraph"/>
              <w:jc w:val="center"/>
              <w:rPr>
                <w:sz w:val="18"/>
              </w:rPr>
            </w:pPr>
            <w:r>
              <w:rPr>
                <w:sz w:val="18"/>
              </w:rPr>
              <w:t>0.65</w:t>
            </w:r>
          </w:p>
        </w:tc>
        <w:tc>
          <w:tcPr>
            <w:tcW w:w="248" w:type="pct"/>
            <w:vAlign w:val="center"/>
          </w:tcPr>
          <w:p w14:paraId="2CFB3B8B" w14:textId="77777777" w:rsidR="005457C7" w:rsidRDefault="005457C7" w:rsidP="005457C7">
            <w:pPr>
              <w:pStyle w:val="TableParagraph"/>
              <w:jc w:val="center"/>
              <w:rPr>
                <w:sz w:val="18"/>
              </w:rPr>
            </w:pPr>
            <w:r>
              <w:rPr>
                <w:sz w:val="18"/>
              </w:rPr>
              <w:t>0.53</w:t>
            </w:r>
          </w:p>
        </w:tc>
        <w:tc>
          <w:tcPr>
            <w:tcW w:w="248" w:type="pct"/>
            <w:vAlign w:val="center"/>
          </w:tcPr>
          <w:p w14:paraId="3D27FBEB" w14:textId="77777777" w:rsidR="005457C7" w:rsidRDefault="005457C7" w:rsidP="005457C7">
            <w:pPr>
              <w:pStyle w:val="TableParagraph"/>
              <w:jc w:val="center"/>
              <w:rPr>
                <w:sz w:val="18"/>
              </w:rPr>
            </w:pPr>
            <w:r>
              <w:rPr>
                <w:sz w:val="18"/>
              </w:rPr>
              <w:t>0.80</w:t>
            </w:r>
          </w:p>
        </w:tc>
        <w:tc>
          <w:tcPr>
            <w:tcW w:w="248" w:type="pct"/>
            <w:vAlign w:val="center"/>
          </w:tcPr>
          <w:p w14:paraId="41F83798" w14:textId="77777777" w:rsidR="005457C7" w:rsidRDefault="005457C7" w:rsidP="005457C7">
            <w:pPr>
              <w:pStyle w:val="TableParagraph"/>
              <w:jc w:val="center"/>
              <w:rPr>
                <w:sz w:val="18"/>
              </w:rPr>
            </w:pPr>
            <w:r>
              <w:rPr>
                <w:sz w:val="18"/>
              </w:rPr>
              <w:t>1.37</w:t>
            </w:r>
          </w:p>
        </w:tc>
        <w:tc>
          <w:tcPr>
            <w:tcW w:w="248" w:type="pct"/>
            <w:vAlign w:val="center"/>
          </w:tcPr>
          <w:p w14:paraId="6A799829" w14:textId="77777777" w:rsidR="005457C7" w:rsidRDefault="005457C7" w:rsidP="005457C7">
            <w:pPr>
              <w:pStyle w:val="TableParagraph"/>
              <w:jc w:val="center"/>
              <w:rPr>
                <w:sz w:val="18"/>
              </w:rPr>
            </w:pPr>
            <w:r>
              <w:rPr>
                <w:sz w:val="18"/>
              </w:rPr>
              <w:t>2.52</w:t>
            </w:r>
          </w:p>
        </w:tc>
        <w:tc>
          <w:tcPr>
            <w:tcW w:w="248" w:type="pct"/>
            <w:vAlign w:val="center"/>
          </w:tcPr>
          <w:p w14:paraId="55CF43D8" w14:textId="77777777" w:rsidR="005457C7" w:rsidRDefault="005457C7" w:rsidP="005457C7">
            <w:pPr>
              <w:pStyle w:val="TableParagraph"/>
              <w:jc w:val="center"/>
              <w:rPr>
                <w:sz w:val="18"/>
              </w:rPr>
            </w:pPr>
            <w:r>
              <w:rPr>
                <w:sz w:val="18"/>
              </w:rPr>
              <w:t>4.24</w:t>
            </w:r>
          </w:p>
        </w:tc>
        <w:tc>
          <w:tcPr>
            <w:tcW w:w="248" w:type="pct"/>
            <w:vAlign w:val="center"/>
          </w:tcPr>
          <w:p w14:paraId="0B6AA557" w14:textId="77777777" w:rsidR="005457C7" w:rsidRDefault="005457C7" w:rsidP="005457C7">
            <w:pPr>
              <w:pStyle w:val="TableParagraph"/>
              <w:jc w:val="center"/>
              <w:rPr>
                <w:sz w:val="18"/>
              </w:rPr>
            </w:pPr>
            <w:r>
              <w:rPr>
                <w:sz w:val="18"/>
              </w:rPr>
              <w:t>4.62</w:t>
            </w:r>
          </w:p>
        </w:tc>
        <w:tc>
          <w:tcPr>
            <w:tcW w:w="248" w:type="pct"/>
            <w:vAlign w:val="center"/>
          </w:tcPr>
          <w:p w14:paraId="1555B55A" w14:textId="77777777" w:rsidR="005457C7" w:rsidRDefault="005457C7" w:rsidP="005457C7">
            <w:pPr>
              <w:pStyle w:val="TableParagraph"/>
              <w:jc w:val="center"/>
              <w:rPr>
                <w:sz w:val="18"/>
              </w:rPr>
            </w:pPr>
            <w:r>
              <w:rPr>
                <w:sz w:val="18"/>
              </w:rPr>
              <w:t>4.33</w:t>
            </w:r>
          </w:p>
        </w:tc>
        <w:tc>
          <w:tcPr>
            <w:tcW w:w="248" w:type="pct"/>
            <w:vAlign w:val="center"/>
          </w:tcPr>
          <w:p w14:paraId="141B00C2" w14:textId="77777777" w:rsidR="005457C7" w:rsidRDefault="005457C7" w:rsidP="005457C7">
            <w:pPr>
              <w:pStyle w:val="TableParagraph"/>
              <w:jc w:val="center"/>
              <w:rPr>
                <w:sz w:val="18"/>
              </w:rPr>
            </w:pPr>
            <w:r>
              <w:rPr>
                <w:sz w:val="18"/>
              </w:rPr>
              <w:t>4.2</w:t>
            </w:r>
          </w:p>
        </w:tc>
        <w:tc>
          <w:tcPr>
            <w:tcW w:w="248" w:type="pct"/>
            <w:vAlign w:val="center"/>
          </w:tcPr>
          <w:p w14:paraId="6AF8DBC1" w14:textId="77777777" w:rsidR="005457C7" w:rsidRDefault="005457C7" w:rsidP="005457C7">
            <w:pPr>
              <w:pStyle w:val="TableParagraph"/>
              <w:jc w:val="center"/>
              <w:rPr>
                <w:sz w:val="18"/>
              </w:rPr>
            </w:pPr>
            <w:r>
              <w:rPr>
                <w:sz w:val="18"/>
              </w:rPr>
              <w:t>4.32</w:t>
            </w:r>
          </w:p>
        </w:tc>
        <w:tc>
          <w:tcPr>
            <w:tcW w:w="248" w:type="pct"/>
            <w:vAlign w:val="center"/>
          </w:tcPr>
          <w:p w14:paraId="68136DAD" w14:textId="77777777" w:rsidR="005457C7" w:rsidRDefault="005457C7" w:rsidP="005457C7">
            <w:pPr>
              <w:pStyle w:val="TableParagraph"/>
              <w:jc w:val="center"/>
              <w:rPr>
                <w:sz w:val="18"/>
              </w:rPr>
            </w:pPr>
            <w:r>
              <w:rPr>
                <w:sz w:val="18"/>
              </w:rPr>
              <w:t>4.25</w:t>
            </w:r>
          </w:p>
        </w:tc>
        <w:tc>
          <w:tcPr>
            <w:tcW w:w="248" w:type="pct"/>
            <w:vAlign w:val="center"/>
          </w:tcPr>
          <w:p w14:paraId="4C637BB6" w14:textId="77777777" w:rsidR="005457C7" w:rsidRDefault="005457C7" w:rsidP="005457C7">
            <w:pPr>
              <w:pStyle w:val="TableParagraph"/>
              <w:jc w:val="center"/>
              <w:rPr>
                <w:sz w:val="18"/>
              </w:rPr>
            </w:pPr>
            <w:r>
              <w:rPr>
                <w:sz w:val="18"/>
              </w:rPr>
              <w:t>4.1</w:t>
            </w:r>
          </w:p>
        </w:tc>
        <w:tc>
          <w:tcPr>
            <w:tcW w:w="248" w:type="pct"/>
            <w:vAlign w:val="center"/>
          </w:tcPr>
          <w:p w14:paraId="1F8DC43E" w14:textId="77777777" w:rsidR="005457C7" w:rsidRDefault="005457C7" w:rsidP="005457C7">
            <w:pPr>
              <w:pStyle w:val="TableParagraph"/>
              <w:jc w:val="center"/>
              <w:rPr>
                <w:sz w:val="18"/>
              </w:rPr>
            </w:pPr>
            <w:r>
              <w:rPr>
                <w:sz w:val="18"/>
              </w:rPr>
              <w:t>2.9</w:t>
            </w:r>
          </w:p>
        </w:tc>
        <w:tc>
          <w:tcPr>
            <w:tcW w:w="248" w:type="pct"/>
            <w:vAlign w:val="center"/>
          </w:tcPr>
          <w:p w14:paraId="1CAE512C" w14:textId="77777777" w:rsidR="005457C7" w:rsidRDefault="005457C7" w:rsidP="005457C7">
            <w:pPr>
              <w:pStyle w:val="TableParagraph"/>
              <w:jc w:val="center"/>
              <w:rPr>
                <w:sz w:val="18"/>
              </w:rPr>
            </w:pPr>
            <w:r>
              <w:rPr>
                <w:sz w:val="18"/>
              </w:rPr>
              <w:t>1.6</w:t>
            </w:r>
          </w:p>
        </w:tc>
        <w:tc>
          <w:tcPr>
            <w:tcW w:w="248" w:type="pct"/>
            <w:vAlign w:val="center"/>
          </w:tcPr>
          <w:p w14:paraId="666CC5DF" w14:textId="77777777" w:rsidR="005457C7" w:rsidRDefault="005457C7" w:rsidP="005457C7">
            <w:pPr>
              <w:pStyle w:val="TableParagraph"/>
              <w:jc w:val="center"/>
              <w:rPr>
                <w:sz w:val="18"/>
              </w:rPr>
            </w:pPr>
            <w:r>
              <w:rPr>
                <w:sz w:val="18"/>
              </w:rPr>
              <w:t>0.74</w:t>
            </w:r>
          </w:p>
        </w:tc>
        <w:tc>
          <w:tcPr>
            <w:tcW w:w="248" w:type="pct"/>
            <w:vAlign w:val="center"/>
          </w:tcPr>
          <w:p w14:paraId="75EFE163" w14:textId="77777777" w:rsidR="005457C7" w:rsidRDefault="005457C7" w:rsidP="005457C7">
            <w:pPr>
              <w:pStyle w:val="TableParagraph"/>
              <w:jc w:val="center"/>
              <w:rPr>
                <w:sz w:val="18"/>
              </w:rPr>
            </w:pPr>
            <w:r>
              <w:rPr>
                <w:sz w:val="18"/>
              </w:rPr>
              <w:t>0.25</w:t>
            </w:r>
          </w:p>
        </w:tc>
      </w:tr>
      <w:tr w:rsidR="005457C7" w14:paraId="1DB75E77" w14:textId="77777777" w:rsidTr="005457C7">
        <w:trPr>
          <w:cantSplit/>
          <w:trHeight w:val="20"/>
        </w:trPr>
        <w:tc>
          <w:tcPr>
            <w:tcW w:w="356" w:type="pct"/>
            <w:vMerge w:val="restart"/>
            <w:textDirection w:val="btLr"/>
            <w:vAlign w:val="center"/>
          </w:tcPr>
          <w:p w14:paraId="26071A34" w14:textId="77777777" w:rsidR="005457C7" w:rsidRPr="005457C7" w:rsidRDefault="005457C7" w:rsidP="005457C7">
            <w:pPr>
              <w:pStyle w:val="TableParagraph"/>
              <w:spacing w:before="42" w:line="247" w:lineRule="auto"/>
              <w:ind w:left="231" w:right="122" w:hanging="96"/>
              <w:jc w:val="center"/>
              <w:rPr>
                <w:b/>
                <w:sz w:val="11"/>
                <w:szCs w:val="15"/>
              </w:rPr>
            </w:pPr>
            <w:bookmarkStart w:id="1" w:name="OLE_LINK2"/>
            <w:r w:rsidRPr="005457C7">
              <w:rPr>
                <w:b/>
                <w:i/>
                <w:spacing w:val="-1"/>
                <w:sz w:val="11"/>
                <w:szCs w:val="15"/>
              </w:rPr>
              <w:t>E.C</w:t>
            </w:r>
            <w:r w:rsidRPr="005457C7">
              <w:rPr>
                <w:b/>
                <w:spacing w:val="-1"/>
                <w:sz w:val="11"/>
                <w:szCs w:val="15"/>
              </w:rPr>
              <w:t xml:space="preserve">. </w:t>
            </w:r>
            <w:proofErr w:type="spellStart"/>
            <w:r w:rsidRPr="005457C7">
              <w:rPr>
                <w:b/>
                <w:sz w:val="11"/>
                <w:szCs w:val="15"/>
              </w:rPr>
              <w:t>eacţie</w:t>
            </w:r>
            <w:proofErr w:type="spellEnd"/>
            <w:r w:rsidRPr="005457C7">
              <w:rPr>
                <w:b/>
                <w:spacing w:val="-47"/>
                <w:sz w:val="11"/>
                <w:szCs w:val="15"/>
              </w:rPr>
              <w:t xml:space="preserve"> </w:t>
            </w:r>
            <w:proofErr w:type="spellStart"/>
            <w:r w:rsidRPr="005457C7">
              <w:rPr>
                <w:b/>
                <w:sz w:val="11"/>
                <w:szCs w:val="15"/>
              </w:rPr>
              <w:t>negativă</w:t>
            </w:r>
            <w:bookmarkEnd w:id="1"/>
            <w:proofErr w:type="spellEnd"/>
          </w:p>
        </w:tc>
        <w:tc>
          <w:tcPr>
            <w:tcW w:w="684" w:type="pct"/>
          </w:tcPr>
          <w:p w14:paraId="7984F815" w14:textId="77777777" w:rsidR="005457C7" w:rsidRPr="004A5DA8" w:rsidRDefault="005457C7" w:rsidP="005457C7">
            <w:pPr>
              <w:pStyle w:val="TableParagraph"/>
              <w:spacing w:before="161"/>
              <w:ind w:left="145" w:right="138"/>
              <w:jc w:val="center"/>
              <w:rPr>
                <w:b/>
                <w:sz w:val="13"/>
              </w:rPr>
            </w:pPr>
            <w:proofErr w:type="gramStart"/>
            <w:r w:rsidRPr="004A5DA8">
              <w:rPr>
                <w:b/>
                <w:i/>
                <w:position w:val="3"/>
                <w:sz w:val="20"/>
              </w:rPr>
              <w:t>U</w:t>
            </w:r>
            <w:proofErr w:type="spellStart"/>
            <w:r w:rsidRPr="004A5DA8">
              <w:rPr>
                <w:b/>
                <w:sz w:val="13"/>
              </w:rPr>
              <w:t>ieș,mV</w:t>
            </w:r>
            <w:proofErr w:type="spellEnd"/>
            <w:proofErr w:type="gramEnd"/>
          </w:p>
        </w:tc>
        <w:tc>
          <w:tcPr>
            <w:tcW w:w="248" w:type="pct"/>
            <w:vAlign w:val="center"/>
          </w:tcPr>
          <w:p w14:paraId="7D2E2A7F" w14:textId="77777777" w:rsidR="005457C7" w:rsidRDefault="005457C7" w:rsidP="005457C7">
            <w:pPr>
              <w:pStyle w:val="TableParagraph"/>
              <w:jc w:val="center"/>
              <w:rPr>
                <w:sz w:val="18"/>
              </w:rPr>
            </w:pPr>
            <w:r>
              <w:rPr>
                <w:sz w:val="18"/>
              </w:rPr>
              <w:t>6.09</w:t>
            </w:r>
          </w:p>
        </w:tc>
        <w:tc>
          <w:tcPr>
            <w:tcW w:w="248" w:type="pct"/>
            <w:vAlign w:val="center"/>
          </w:tcPr>
          <w:p w14:paraId="6F21477D" w14:textId="77777777" w:rsidR="005457C7" w:rsidRDefault="005457C7" w:rsidP="005457C7">
            <w:pPr>
              <w:pStyle w:val="TableParagraph"/>
              <w:jc w:val="center"/>
              <w:rPr>
                <w:sz w:val="18"/>
              </w:rPr>
            </w:pPr>
            <w:r>
              <w:rPr>
                <w:sz w:val="18"/>
              </w:rPr>
              <w:t>90</w:t>
            </w:r>
          </w:p>
        </w:tc>
        <w:tc>
          <w:tcPr>
            <w:tcW w:w="248" w:type="pct"/>
            <w:vAlign w:val="center"/>
          </w:tcPr>
          <w:p w14:paraId="6AC08244" w14:textId="77777777" w:rsidR="005457C7" w:rsidRDefault="005457C7" w:rsidP="005457C7">
            <w:pPr>
              <w:pStyle w:val="TableParagraph"/>
              <w:jc w:val="center"/>
              <w:rPr>
                <w:sz w:val="18"/>
              </w:rPr>
            </w:pPr>
            <w:r>
              <w:rPr>
                <w:sz w:val="18"/>
              </w:rPr>
              <w:t>130</w:t>
            </w:r>
          </w:p>
        </w:tc>
        <w:tc>
          <w:tcPr>
            <w:tcW w:w="248" w:type="pct"/>
            <w:vAlign w:val="center"/>
          </w:tcPr>
          <w:p w14:paraId="76524E48" w14:textId="77777777" w:rsidR="005457C7" w:rsidRDefault="005457C7" w:rsidP="005457C7">
            <w:pPr>
              <w:pStyle w:val="TableParagraph"/>
              <w:jc w:val="center"/>
              <w:rPr>
                <w:sz w:val="18"/>
              </w:rPr>
            </w:pPr>
            <w:r>
              <w:rPr>
                <w:sz w:val="18"/>
              </w:rPr>
              <w:t>200</w:t>
            </w:r>
          </w:p>
        </w:tc>
        <w:tc>
          <w:tcPr>
            <w:tcW w:w="248" w:type="pct"/>
            <w:vAlign w:val="center"/>
          </w:tcPr>
          <w:p w14:paraId="4E92095B" w14:textId="77777777" w:rsidR="005457C7" w:rsidRDefault="005457C7" w:rsidP="005457C7">
            <w:pPr>
              <w:pStyle w:val="TableParagraph"/>
              <w:jc w:val="center"/>
              <w:rPr>
                <w:sz w:val="18"/>
              </w:rPr>
            </w:pPr>
            <w:r>
              <w:rPr>
                <w:sz w:val="18"/>
              </w:rPr>
              <w:t>270</w:t>
            </w:r>
          </w:p>
        </w:tc>
        <w:tc>
          <w:tcPr>
            <w:tcW w:w="248" w:type="pct"/>
            <w:vAlign w:val="center"/>
          </w:tcPr>
          <w:p w14:paraId="537DC2CC" w14:textId="77777777" w:rsidR="005457C7" w:rsidRDefault="005457C7" w:rsidP="005457C7">
            <w:pPr>
              <w:pStyle w:val="TableParagraph"/>
              <w:jc w:val="center"/>
              <w:rPr>
                <w:sz w:val="18"/>
              </w:rPr>
            </w:pPr>
            <w:r>
              <w:rPr>
                <w:sz w:val="18"/>
              </w:rPr>
              <w:t>304</w:t>
            </w:r>
          </w:p>
        </w:tc>
        <w:tc>
          <w:tcPr>
            <w:tcW w:w="248" w:type="pct"/>
            <w:vAlign w:val="center"/>
          </w:tcPr>
          <w:p w14:paraId="1AA6E4AD" w14:textId="77777777" w:rsidR="005457C7" w:rsidRDefault="005457C7" w:rsidP="005457C7">
            <w:pPr>
              <w:pStyle w:val="TableParagraph"/>
              <w:jc w:val="center"/>
              <w:rPr>
                <w:sz w:val="18"/>
              </w:rPr>
            </w:pPr>
            <w:r>
              <w:rPr>
                <w:sz w:val="18"/>
              </w:rPr>
              <w:t>308</w:t>
            </w:r>
          </w:p>
        </w:tc>
        <w:tc>
          <w:tcPr>
            <w:tcW w:w="248" w:type="pct"/>
            <w:vAlign w:val="center"/>
          </w:tcPr>
          <w:p w14:paraId="0F9F8F27" w14:textId="77777777" w:rsidR="005457C7" w:rsidRDefault="005457C7" w:rsidP="005457C7">
            <w:pPr>
              <w:pStyle w:val="TableParagraph"/>
              <w:jc w:val="center"/>
              <w:rPr>
                <w:sz w:val="18"/>
              </w:rPr>
            </w:pPr>
            <w:r>
              <w:rPr>
                <w:sz w:val="18"/>
              </w:rPr>
              <w:t>320</w:t>
            </w:r>
          </w:p>
        </w:tc>
        <w:tc>
          <w:tcPr>
            <w:tcW w:w="248" w:type="pct"/>
            <w:vAlign w:val="center"/>
          </w:tcPr>
          <w:p w14:paraId="77437786" w14:textId="77777777" w:rsidR="005457C7" w:rsidRDefault="005457C7" w:rsidP="005457C7">
            <w:pPr>
              <w:pStyle w:val="TableParagraph"/>
              <w:jc w:val="center"/>
              <w:rPr>
                <w:sz w:val="18"/>
              </w:rPr>
            </w:pPr>
            <w:r>
              <w:rPr>
                <w:sz w:val="18"/>
              </w:rPr>
              <w:t>321</w:t>
            </w:r>
          </w:p>
        </w:tc>
        <w:tc>
          <w:tcPr>
            <w:tcW w:w="248" w:type="pct"/>
            <w:vAlign w:val="center"/>
          </w:tcPr>
          <w:p w14:paraId="724D3DE5" w14:textId="77777777" w:rsidR="005457C7" w:rsidRDefault="005457C7" w:rsidP="005457C7">
            <w:pPr>
              <w:pStyle w:val="TableParagraph"/>
              <w:jc w:val="center"/>
              <w:rPr>
                <w:sz w:val="18"/>
              </w:rPr>
            </w:pPr>
            <w:r>
              <w:rPr>
                <w:sz w:val="18"/>
              </w:rPr>
              <w:t>315</w:t>
            </w:r>
          </w:p>
        </w:tc>
        <w:tc>
          <w:tcPr>
            <w:tcW w:w="248" w:type="pct"/>
            <w:vAlign w:val="center"/>
          </w:tcPr>
          <w:p w14:paraId="184C81E4" w14:textId="77777777" w:rsidR="005457C7" w:rsidRDefault="005457C7" w:rsidP="005457C7">
            <w:pPr>
              <w:pStyle w:val="TableParagraph"/>
              <w:jc w:val="center"/>
              <w:rPr>
                <w:sz w:val="18"/>
              </w:rPr>
            </w:pPr>
            <w:r>
              <w:rPr>
                <w:sz w:val="18"/>
              </w:rPr>
              <w:t>297</w:t>
            </w:r>
          </w:p>
        </w:tc>
        <w:tc>
          <w:tcPr>
            <w:tcW w:w="248" w:type="pct"/>
            <w:vAlign w:val="center"/>
          </w:tcPr>
          <w:p w14:paraId="4A1FB981" w14:textId="77777777" w:rsidR="005457C7" w:rsidRDefault="005457C7" w:rsidP="005457C7">
            <w:pPr>
              <w:pStyle w:val="TableParagraph"/>
              <w:jc w:val="center"/>
              <w:rPr>
                <w:sz w:val="18"/>
              </w:rPr>
            </w:pPr>
            <w:r>
              <w:rPr>
                <w:sz w:val="18"/>
              </w:rPr>
              <w:t>246</w:t>
            </w:r>
          </w:p>
        </w:tc>
        <w:tc>
          <w:tcPr>
            <w:tcW w:w="248" w:type="pct"/>
            <w:vAlign w:val="center"/>
          </w:tcPr>
          <w:p w14:paraId="3E1C741D" w14:textId="77777777" w:rsidR="005457C7" w:rsidRDefault="005457C7" w:rsidP="005457C7">
            <w:pPr>
              <w:pStyle w:val="TableParagraph"/>
              <w:jc w:val="center"/>
              <w:rPr>
                <w:sz w:val="18"/>
              </w:rPr>
            </w:pPr>
            <w:r>
              <w:rPr>
                <w:sz w:val="18"/>
              </w:rPr>
              <w:t>125</w:t>
            </w:r>
          </w:p>
        </w:tc>
        <w:tc>
          <w:tcPr>
            <w:tcW w:w="248" w:type="pct"/>
            <w:vAlign w:val="center"/>
          </w:tcPr>
          <w:p w14:paraId="649F45BD" w14:textId="77777777" w:rsidR="005457C7" w:rsidRDefault="005457C7" w:rsidP="005457C7">
            <w:pPr>
              <w:pStyle w:val="TableParagraph"/>
              <w:jc w:val="center"/>
              <w:rPr>
                <w:sz w:val="18"/>
              </w:rPr>
            </w:pPr>
            <w:r>
              <w:rPr>
                <w:sz w:val="18"/>
              </w:rPr>
              <w:t>59</w:t>
            </w:r>
          </w:p>
        </w:tc>
        <w:tc>
          <w:tcPr>
            <w:tcW w:w="248" w:type="pct"/>
            <w:vAlign w:val="center"/>
          </w:tcPr>
          <w:p w14:paraId="4D434F42" w14:textId="77777777" w:rsidR="005457C7" w:rsidRDefault="005457C7" w:rsidP="005457C7">
            <w:pPr>
              <w:pStyle w:val="TableParagraph"/>
              <w:jc w:val="center"/>
              <w:rPr>
                <w:sz w:val="18"/>
              </w:rPr>
            </w:pPr>
            <w:r>
              <w:rPr>
                <w:sz w:val="18"/>
              </w:rPr>
              <w:t>18</w:t>
            </w:r>
          </w:p>
        </w:tc>
        <w:tc>
          <w:tcPr>
            <w:tcW w:w="248" w:type="pct"/>
            <w:vAlign w:val="center"/>
          </w:tcPr>
          <w:p w14:paraId="2A446A86" w14:textId="77777777" w:rsidR="005457C7" w:rsidRDefault="005457C7" w:rsidP="005457C7">
            <w:pPr>
              <w:pStyle w:val="TableParagraph"/>
              <w:jc w:val="center"/>
              <w:rPr>
                <w:sz w:val="18"/>
              </w:rPr>
            </w:pPr>
            <w:r>
              <w:rPr>
                <w:sz w:val="18"/>
              </w:rPr>
              <w:t>3.4</w:t>
            </w:r>
          </w:p>
        </w:tc>
      </w:tr>
      <w:tr w:rsidR="005457C7" w14:paraId="12B4FD97" w14:textId="77777777" w:rsidTr="005457C7">
        <w:trPr>
          <w:cantSplit/>
          <w:trHeight w:val="20"/>
        </w:trPr>
        <w:tc>
          <w:tcPr>
            <w:tcW w:w="356" w:type="pct"/>
            <w:vMerge/>
            <w:tcBorders>
              <w:top w:val="nil"/>
            </w:tcBorders>
            <w:textDirection w:val="btLr"/>
            <w:vAlign w:val="center"/>
          </w:tcPr>
          <w:p w14:paraId="1EAFAF28" w14:textId="77777777" w:rsidR="005457C7" w:rsidRPr="004A5DA8" w:rsidRDefault="005457C7" w:rsidP="005457C7">
            <w:pPr>
              <w:jc w:val="center"/>
              <w:rPr>
                <w:b/>
                <w:sz w:val="2"/>
                <w:szCs w:val="2"/>
              </w:rPr>
            </w:pPr>
          </w:p>
        </w:tc>
        <w:tc>
          <w:tcPr>
            <w:tcW w:w="684" w:type="pct"/>
          </w:tcPr>
          <w:p w14:paraId="54DF66A6" w14:textId="77777777" w:rsidR="005457C7" w:rsidRPr="004A5DA8" w:rsidRDefault="005457C7" w:rsidP="005457C7">
            <w:pPr>
              <w:pStyle w:val="TableParagraph"/>
              <w:spacing w:before="163"/>
              <w:ind w:left="145" w:right="137"/>
              <w:jc w:val="center"/>
              <w:rPr>
                <w:b/>
                <w:sz w:val="20"/>
              </w:rPr>
            </w:pPr>
            <w:r w:rsidRPr="004A5DA8">
              <w:rPr>
                <w:b/>
                <w:i/>
                <w:sz w:val="20"/>
              </w:rPr>
              <w:t>K</w:t>
            </w:r>
            <w:r w:rsidRPr="004A5DA8">
              <w:rPr>
                <w:b/>
                <w:sz w:val="20"/>
                <w:vertAlign w:val="subscript"/>
              </w:rPr>
              <w:t>u</w:t>
            </w:r>
          </w:p>
        </w:tc>
        <w:tc>
          <w:tcPr>
            <w:tcW w:w="248" w:type="pct"/>
            <w:vAlign w:val="center"/>
          </w:tcPr>
          <w:p w14:paraId="1971D555" w14:textId="77777777" w:rsidR="005457C7" w:rsidRDefault="005457C7" w:rsidP="005457C7">
            <w:pPr>
              <w:pStyle w:val="TableParagraph"/>
              <w:jc w:val="center"/>
              <w:rPr>
                <w:sz w:val="18"/>
              </w:rPr>
            </w:pPr>
            <w:r>
              <w:rPr>
                <w:sz w:val="18"/>
              </w:rPr>
              <w:t>0.6</w:t>
            </w:r>
          </w:p>
        </w:tc>
        <w:tc>
          <w:tcPr>
            <w:tcW w:w="248" w:type="pct"/>
            <w:vAlign w:val="center"/>
          </w:tcPr>
          <w:p w14:paraId="3F11EE5A" w14:textId="77777777" w:rsidR="005457C7" w:rsidRDefault="005457C7" w:rsidP="005457C7">
            <w:pPr>
              <w:pStyle w:val="TableParagraph"/>
              <w:jc w:val="center"/>
              <w:rPr>
                <w:sz w:val="18"/>
              </w:rPr>
            </w:pPr>
            <w:r>
              <w:rPr>
                <w:sz w:val="18"/>
              </w:rPr>
              <w:t>9</w:t>
            </w:r>
          </w:p>
        </w:tc>
        <w:tc>
          <w:tcPr>
            <w:tcW w:w="248" w:type="pct"/>
            <w:vAlign w:val="center"/>
          </w:tcPr>
          <w:p w14:paraId="2DF1CFAF" w14:textId="77777777" w:rsidR="005457C7" w:rsidRDefault="005457C7" w:rsidP="005457C7">
            <w:pPr>
              <w:pStyle w:val="TableParagraph"/>
              <w:jc w:val="center"/>
              <w:rPr>
                <w:sz w:val="18"/>
              </w:rPr>
            </w:pPr>
            <w:r>
              <w:rPr>
                <w:sz w:val="18"/>
              </w:rPr>
              <w:t>13</w:t>
            </w:r>
          </w:p>
        </w:tc>
        <w:tc>
          <w:tcPr>
            <w:tcW w:w="248" w:type="pct"/>
            <w:vAlign w:val="center"/>
          </w:tcPr>
          <w:p w14:paraId="30B93003" w14:textId="77777777" w:rsidR="005457C7" w:rsidRDefault="005457C7" w:rsidP="005457C7">
            <w:pPr>
              <w:pStyle w:val="TableParagraph"/>
              <w:jc w:val="center"/>
              <w:rPr>
                <w:sz w:val="18"/>
              </w:rPr>
            </w:pPr>
            <w:r>
              <w:rPr>
                <w:sz w:val="18"/>
              </w:rPr>
              <w:t>20</w:t>
            </w:r>
          </w:p>
        </w:tc>
        <w:tc>
          <w:tcPr>
            <w:tcW w:w="248" w:type="pct"/>
            <w:vAlign w:val="center"/>
          </w:tcPr>
          <w:p w14:paraId="4B73A8D9" w14:textId="77777777" w:rsidR="005457C7" w:rsidRDefault="005457C7" w:rsidP="005457C7">
            <w:pPr>
              <w:pStyle w:val="TableParagraph"/>
              <w:jc w:val="center"/>
              <w:rPr>
                <w:sz w:val="18"/>
              </w:rPr>
            </w:pPr>
            <w:r>
              <w:rPr>
                <w:sz w:val="18"/>
              </w:rPr>
              <w:t>27</w:t>
            </w:r>
          </w:p>
        </w:tc>
        <w:tc>
          <w:tcPr>
            <w:tcW w:w="248" w:type="pct"/>
            <w:vAlign w:val="center"/>
          </w:tcPr>
          <w:p w14:paraId="2F216ACB" w14:textId="77777777" w:rsidR="005457C7" w:rsidRDefault="005457C7" w:rsidP="005457C7">
            <w:pPr>
              <w:pStyle w:val="TableParagraph"/>
              <w:jc w:val="center"/>
              <w:rPr>
                <w:sz w:val="18"/>
              </w:rPr>
            </w:pPr>
            <w:r>
              <w:rPr>
                <w:sz w:val="18"/>
              </w:rPr>
              <w:t>30.4</w:t>
            </w:r>
          </w:p>
        </w:tc>
        <w:tc>
          <w:tcPr>
            <w:tcW w:w="248" w:type="pct"/>
            <w:vAlign w:val="center"/>
          </w:tcPr>
          <w:p w14:paraId="300ABF0B" w14:textId="77777777" w:rsidR="005457C7" w:rsidRDefault="005457C7" w:rsidP="005457C7">
            <w:pPr>
              <w:pStyle w:val="TableParagraph"/>
              <w:jc w:val="center"/>
              <w:rPr>
                <w:sz w:val="18"/>
              </w:rPr>
            </w:pPr>
            <w:r>
              <w:rPr>
                <w:sz w:val="18"/>
              </w:rPr>
              <w:t>30.8</w:t>
            </w:r>
          </w:p>
        </w:tc>
        <w:tc>
          <w:tcPr>
            <w:tcW w:w="248" w:type="pct"/>
            <w:vAlign w:val="center"/>
          </w:tcPr>
          <w:p w14:paraId="274FE5E9" w14:textId="77777777" w:rsidR="005457C7" w:rsidRDefault="005457C7" w:rsidP="005457C7">
            <w:pPr>
              <w:pStyle w:val="TableParagraph"/>
              <w:jc w:val="center"/>
              <w:rPr>
                <w:sz w:val="18"/>
              </w:rPr>
            </w:pPr>
            <w:r>
              <w:rPr>
                <w:sz w:val="18"/>
              </w:rPr>
              <w:t>32</w:t>
            </w:r>
          </w:p>
        </w:tc>
        <w:tc>
          <w:tcPr>
            <w:tcW w:w="248" w:type="pct"/>
            <w:vAlign w:val="center"/>
          </w:tcPr>
          <w:p w14:paraId="3F33D81D" w14:textId="77777777" w:rsidR="005457C7" w:rsidRDefault="005457C7" w:rsidP="005457C7">
            <w:pPr>
              <w:pStyle w:val="TableParagraph"/>
              <w:jc w:val="center"/>
              <w:rPr>
                <w:sz w:val="18"/>
              </w:rPr>
            </w:pPr>
            <w:r>
              <w:rPr>
                <w:sz w:val="18"/>
              </w:rPr>
              <w:t>32.1</w:t>
            </w:r>
          </w:p>
        </w:tc>
        <w:tc>
          <w:tcPr>
            <w:tcW w:w="248" w:type="pct"/>
            <w:vAlign w:val="center"/>
          </w:tcPr>
          <w:p w14:paraId="42F69A6A" w14:textId="77777777" w:rsidR="005457C7" w:rsidRDefault="005457C7" w:rsidP="005457C7">
            <w:pPr>
              <w:pStyle w:val="TableParagraph"/>
              <w:jc w:val="center"/>
              <w:rPr>
                <w:sz w:val="18"/>
              </w:rPr>
            </w:pPr>
            <w:r>
              <w:rPr>
                <w:sz w:val="18"/>
              </w:rPr>
              <w:t>31.5</w:t>
            </w:r>
          </w:p>
        </w:tc>
        <w:tc>
          <w:tcPr>
            <w:tcW w:w="248" w:type="pct"/>
            <w:vAlign w:val="center"/>
          </w:tcPr>
          <w:p w14:paraId="098EB219" w14:textId="77777777" w:rsidR="005457C7" w:rsidRDefault="005457C7" w:rsidP="005457C7">
            <w:pPr>
              <w:pStyle w:val="TableParagraph"/>
              <w:jc w:val="center"/>
              <w:rPr>
                <w:sz w:val="18"/>
              </w:rPr>
            </w:pPr>
            <w:r>
              <w:rPr>
                <w:sz w:val="18"/>
              </w:rPr>
              <w:t>29.7</w:t>
            </w:r>
          </w:p>
        </w:tc>
        <w:tc>
          <w:tcPr>
            <w:tcW w:w="248" w:type="pct"/>
            <w:vAlign w:val="center"/>
          </w:tcPr>
          <w:p w14:paraId="4253178A" w14:textId="77777777" w:rsidR="005457C7" w:rsidRDefault="005457C7" w:rsidP="005457C7">
            <w:pPr>
              <w:pStyle w:val="TableParagraph"/>
              <w:jc w:val="center"/>
              <w:rPr>
                <w:sz w:val="18"/>
              </w:rPr>
            </w:pPr>
            <w:r>
              <w:rPr>
                <w:sz w:val="18"/>
              </w:rPr>
              <w:t>24.6</w:t>
            </w:r>
          </w:p>
        </w:tc>
        <w:tc>
          <w:tcPr>
            <w:tcW w:w="248" w:type="pct"/>
            <w:vAlign w:val="center"/>
          </w:tcPr>
          <w:p w14:paraId="08BAD44A" w14:textId="77777777" w:rsidR="005457C7" w:rsidRDefault="005457C7" w:rsidP="005457C7">
            <w:pPr>
              <w:pStyle w:val="TableParagraph"/>
              <w:jc w:val="center"/>
              <w:rPr>
                <w:sz w:val="18"/>
              </w:rPr>
            </w:pPr>
            <w:r>
              <w:rPr>
                <w:sz w:val="18"/>
              </w:rPr>
              <w:t>12.5</w:t>
            </w:r>
          </w:p>
        </w:tc>
        <w:tc>
          <w:tcPr>
            <w:tcW w:w="248" w:type="pct"/>
            <w:vAlign w:val="center"/>
          </w:tcPr>
          <w:p w14:paraId="026ED57B" w14:textId="77777777" w:rsidR="005457C7" w:rsidRDefault="005457C7" w:rsidP="005457C7">
            <w:pPr>
              <w:pStyle w:val="TableParagraph"/>
              <w:jc w:val="center"/>
              <w:rPr>
                <w:sz w:val="18"/>
              </w:rPr>
            </w:pPr>
            <w:r>
              <w:rPr>
                <w:sz w:val="18"/>
              </w:rPr>
              <w:t>5.3</w:t>
            </w:r>
          </w:p>
        </w:tc>
        <w:tc>
          <w:tcPr>
            <w:tcW w:w="248" w:type="pct"/>
            <w:vAlign w:val="center"/>
          </w:tcPr>
          <w:p w14:paraId="710084CE" w14:textId="77777777" w:rsidR="005457C7" w:rsidRDefault="005457C7" w:rsidP="005457C7">
            <w:pPr>
              <w:pStyle w:val="TableParagraph"/>
              <w:jc w:val="center"/>
              <w:rPr>
                <w:sz w:val="18"/>
              </w:rPr>
            </w:pPr>
            <w:r>
              <w:rPr>
                <w:sz w:val="18"/>
              </w:rPr>
              <w:t>1.8</w:t>
            </w:r>
          </w:p>
        </w:tc>
        <w:tc>
          <w:tcPr>
            <w:tcW w:w="248" w:type="pct"/>
            <w:vAlign w:val="center"/>
          </w:tcPr>
          <w:p w14:paraId="3BF3CAB9" w14:textId="77777777" w:rsidR="005457C7" w:rsidRDefault="005457C7" w:rsidP="005457C7">
            <w:pPr>
              <w:pStyle w:val="TableParagraph"/>
              <w:jc w:val="center"/>
              <w:rPr>
                <w:sz w:val="18"/>
              </w:rPr>
            </w:pPr>
            <w:r>
              <w:rPr>
                <w:sz w:val="18"/>
              </w:rPr>
              <w:t>0.34</w:t>
            </w:r>
          </w:p>
        </w:tc>
      </w:tr>
      <w:tr w:rsidR="005457C7" w14:paraId="2DE63DFE" w14:textId="77777777" w:rsidTr="005457C7">
        <w:trPr>
          <w:cantSplit/>
          <w:trHeight w:val="20"/>
        </w:trPr>
        <w:tc>
          <w:tcPr>
            <w:tcW w:w="356" w:type="pct"/>
            <w:vMerge w:val="restart"/>
            <w:vAlign w:val="center"/>
          </w:tcPr>
          <w:p w14:paraId="4471504A" w14:textId="77777777" w:rsidR="005457C7" w:rsidRPr="004A5DA8" w:rsidRDefault="005457C7" w:rsidP="005457C7">
            <w:pPr>
              <w:pStyle w:val="TableParagraph"/>
              <w:spacing w:before="167"/>
              <w:ind w:left="148"/>
              <w:jc w:val="center"/>
              <w:rPr>
                <w:b/>
                <w:i/>
                <w:sz w:val="20"/>
              </w:rPr>
            </w:pPr>
            <w:r w:rsidRPr="004A5DA8">
              <w:rPr>
                <w:b/>
                <w:i/>
                <w:sz w:val="20"/>
              </w:rPr>
              <w:t>BC</w:t>
            </w:r>
          </w:p>
        </w:tc>
        <w:tc>
          <w:tcPr>
            <w:tcW w:w="684" w:type="pct"/>
          </w:tcPr>
          <w:p w14:paraId="4A21F6D5" w14:textId="77777777" w:rsidR="005457C7" w:rsidRPr="004A5DA8" w:rsidRDefault="005457C7" w:rsidP="005457C7">
            <w:pPr>
              <w:pStyle w:val="TableParagraph"/>
              <w:spacing w:before="19"/>
              <w:ind w:left="145" w:right="138"/>
              <w:jc w:val="center"/>
              <w:rPr>
                <w:b/>
                <w:sz w:val="13"/>
              </w:rPr>
            </w:pPr>
            <w:proofErr w:type="gramStart"/>
            <w:r w:rsidRPr="004A5DA8">
              <w:rPr>
                <w:b/>
                <w:i/>
                <w:position w:val="3"/>
                <w:sz w:val="20"/>
              </w:rPr>
              <w:t>U</w:t>
            </w:r>
            <w:proofErr w:type="spellStart"/>
            <w:r w:rsidRPr="004A5DA8">
              <w:rPr>
                <w:b/>
                <w:sz w:val="13"/>
              </w:rPr>
              <w:t>ieș,mV</w:t>
            </w:r>
            <w:proofErr w:type="spellEnd"/>
            <w:proofErr w:type="gramEnd"/>
          </w:p>
        </w:tc>
        <w:tc>
          <w:tcPr>
            <w:tcW w:w="248" w:type="pct"/>
            <w:vAlign w:val="center"/>
          </w:tcPr>
          <w:p w14:paraId="14071BF4" w14:textId="77777777" w:rsidR="005457C7" w:rsidRDefault="005457C7" w:rsidP="005457C7">
            <w:pPr>
              <w:pStyle w:val="TableParagraph"/>
              <w:jc w:val="center"/>
              <w:rPr>
                <w:sz w:val="18"/>
              </w:rPr>
            </w:pPr>
            <w:r>
              <w:rPr>
                <w:sz w:val="18"/>
              </w:rPr>
              <w:t>163</w:t>
            </w:r>
          </w:p>
        </w:tc>
        <w:tc>
          <w:tcPr>
            <w:tcW w:w="248" w:type="pct"/>
            <w:vAlign w:val="center"/>
          </w:tcPr>
          <w:p w14:paraId="6FC8198F" w14:textId="77777777" w:rsidR="005457C7" w:rsidRDefault="005457C7" w:rsidP="005457C7">
            <w:pPr>
              <w:pStyle w:val="TableParagraph"/>
              <w:jc w:val="center"/>
              <w:rPr>
                <w:sz w:val="18"/>
              </w:rPr>
            </w:pPr>
            <w:r>
              <w:rPr>
                <w:sz w:val="18"/>
              </w:rPr>
              <w:t>208</w:t>
            </w:r>
          </w:p>
        </w:tc>
        <w:tc>
          <w:tcPr>
            <w:tcW w:w="248" w:type="pct"/>
            <w:vAlign w:val="center"/>
          </w:tcPr>
          <w:p w14:paraId="6A896C72" w14:textId="77777777" w:rsidR="005457C7" w:rsidRDefault="005457C7" w:rsidP="005457C7">
            <w:pPr>
              <w:pStyle w:val="TableParagraph"/>
              <w:jc w:val="center"/>
              <w:rPr>
                <w:sz w:val="18"/>
              </w:rPr>
            </w:pPr>
            <w:r>
              <w:rPr>
                <w:sz w:val="18"/>
              </w:rPr>
              <w:t>207</w:t>
            </w:r>
          </w:p>
        </w:tc>
        <w:tc>
          <w:tcPr>
            <w:tcW w:w="248" w:type="pct"/>
            <w:vAlign w:val="center"/>
          </w:tcPr>
          <w:p w14:paraId="35124807" w14:textId="77777777" w:rsidR="005457C7" w:rsidRDefault="005457C7" w:rsidP="005457C7">
            <w:pPr>
              <w:pStyle w:val="TableParagraph"/>
              <w:jc w:val="center"/>
              <w:rPr>
                <w:sz w:val="18"/>
              </w:rPr>
            </w:pPr>
            <w:r>
              <w:rPr>
                <w:sz w:val="18"/>
              </w:rPr>
              <w:t>209</w:t>
            </w:r>
          </w:p>
        </w:tc>
        <w:tc>
          <w:tcPr>
            <w:tcW w:w="248" w:type="pct"/>
            <w:vAlign w:val="center"/>
          </w:tcPr>
          <w:p w14:paraId="1961FCA0" w14:textId="77777777" w:rsidR="005457C7" w:rsidRDefault="005457C7" w:rsidP="005457C7">
            <w:pPr>
              <w:pStyle w:val="TableParagraph"/>
              <w:jc w:val="center"/>
              <w:rPr>
                <w:sz w:val="18"/>
              </w:rPr>
            </w:pPr>
            <w:r>
              <w:rPr>
                <w:sz w:val="18"/>
              </w:rPr>
              <w:t>209</w:t>
            </w:r>
          </w:p>
        </w:tc>
        <w:tc>
          <w:tcPr>
            <w:tcW w:w="248" w:type="pct"/>
            <w:vAlign w:val="center"/>
          </w:tcPr>
          <w:p w14:paraId="5F2555EC" w14:textId="77777777" w:rsidR="005457C7" w:rsidRDefault="005457C7" w:rsidP="005457C7">
            <w:pPr>
              <w:pStyle w:val="TableParagraph"/>
              <w:jc w:val="center"/>
              <w:rPr>
                <w:sz w:val="18"/>
              </w:rPr>
            </w:pPr>
            <w:r>
              <w:rPr>
                <w:sz w:val="18"/>
              </w:rPr>
              <w:t>209</w:t>
            </w:r>
          </w:p>
        </w:tc>
        <w:tc>
          <w:tcPr>
            <w:tcW w:w="248" w:type="pct"/>
            <w:vAlign w:val="center"/>
          </w:tcPr>
          <w:p w14:paraId="365E29BC" w14:textId="77777777" w:rsidR="005457C7" w:rsidRDefault="005457C7" w:rsidP="005457C7">
            <w:pPr>
              <w:pStyle w:val="TableParagraph"/>
              <w:jc w:val="center"/>
              <w:rPr>
                <w:sz w:val="18"/>
              </w:rPr>
            </w:pPr>
            <w:r>
              <w:rPr>
                <w:sz w:val="18"/>
              </w:rPr>
              <w:t>206</w:t>
            </w:r>
          </w:p>
        </w:tc>
        <w:tc>
          <w:tcPr>
            <w:tcW w:w="248" w:type="pct"/>
            <w:vAlign w:val="center"/>
          </w:tcPr>
          <w:p w14:paraId="5573D375" w14:textId="77777777" w:rsidR="005457C7" w:rsidRDefault="005457C7" w:rsidP="005457C7">
            <w:pPr>
              <w:pStyle w:val="TableParagraph"/>
              <w:jc w:val="center"/>
              <w:rPr>
                <w:sz w:val="18"/>
              </w:rPr>
            </w:pPr>
            <w:r>
              <w:rPr>
                <w:sz w:val="18"/>
              </w:rPr>
              <w:t>206</w:t>
            </w:r>
          </w:p>
        </w:tc>
        <w:tc>
          <w:tcPr>
            <w:tcW w:w="248" w:type="pct"/>
            <w:vAlign w:val="center"/>
          </w:tcPr>
          <w:p w14:paraId="57841841" w14:textId="77777777" w:rsidR="005457C7" w:rsidRDefault="005457C7" w:rsidP="005457C7">
            <w:pPr>
              <w:pStyle w:val="TableParagraph"/>
              <w:jc w:val="center"/>
              <w:rPr>
                <w:sz w:val="18"/>
              </w:rPr>
            </w:pPr>
            <w:r>
              <w:rPr>
                <w:sz w:val="18"/>
              </w:rPr>
              <w:t>207</w:t>
            </w:r>
          </w:p>
        </w:tc>
        <w:tc>
          <w:tcPr>
            <w:tcW w:w="248" w:type="pct"/>
            <w:vAlign w:val="center"/>
          </w:tcPr>
          <w:p w14:paraId="01A34CE9" w14:textId="77777777" w:rsidR="005457C7" w:rsidRDefault="005457C7" w:rsidP="005457C7">
            <w:pPr>
              <w:pStyle w:val="TableParagraph"/>
              <w:jc w:val="center"/>
              <w:rPr>
                <w:sz w:val="18"/>
              </w:rPr>
            </w:pPr>
            <w:r>
              <w:rPr>
                <w:sz w:val="18"/>
              </w:rPr>
              <w:t>206</w:t>
            </w:r>
          </w:p>
        </w:tc>
        <w:tc>
          <w:tcPr>
            <w:tcW w:w="248" w:type="pct"/>
            <w:vAlign w:val="center"/>
          </w:tcPr>
          <w:p w14:paraId="70CA2B35" w14:textId="77777777" w:rsidR="005457C7" w:rsidRDefault="005457C7" w:rsidP="005457C7">
            <w:pPr>
              <w:pStyle w:val="TableParagraph"/>
              <w:jc w:val="center"/>
              <w:rPr>
                <w:sz w:val="18"/>
              </w:rPr>
            </w:pPr>
            <w:r>
              <w:rPr>
                <w:sz w:val="18"/>
              </w:rPr>
              <w:t>200</w:t>
            </w:r>
          </w:p>
        </w:tc>
        <w:tc>
          <w:tcPr>
            <w:tcW w:w="248" w:type="pct"/>
            <w:vAlign w:val="center"/>
          </w:tcPr>
          <w:p w14:paraId="16E882AC" w14:textId="77777777" w:rsidR="005457C7" w:rsidRDefault="005457C7" w:rsidP="005457C7">
            <w:pPr>
              <w:pStyle w:val="TableParagraph"/>
              <w:jc w:val="center"/>
              <w:rPr>
                <w:sz w:val="18"/>
              </w:rPr>
            </w:pPr>
            <w:r>
              <w:rPr>
                <w:sz w:val="18"/>
              </w:rPr>
              <w:t>190</w:t>
            </w:r>
          </w:p>
        </w:tc>
        <w:tc>
          <w:tcPr>
            <w:tcW w:w="248" w:type="pct"/>
            <w:vAlign w:val="center"/>
          </w:tcPr>
          <w:p w14:paraId="70E9CD6F" w14:textId="77777777" w:rsidR="005457C7" w:rsidRDefault="005457C7" w:rsidP="005457C7">
            <w:pPr>
              <w:pStyle w:val="TableParagraph"/>
              <w:jc w:val="center"/>
              <w:rPr>
                <w:sz w:val="18"/>
              </w:rPr>
            </w:pPr>
            <w:r>
              <w:rPr>
                <w:sz w:val="18"/>
              </w:rPr>
              <w:t>125</w:t>
            </w:r>
          </w:p>
        </w:tc>
        <w:tc>
          <w:tcPr>
            <w:tcW w:w="248" w:type="pct"/>
            <w:vAlign w:val="center"/>
          </w:tcPr>
          <w:p w14:paraId="547B0A11" w14:textId="77777777" w:rsidR="005457C7" w:rsidRDefault="005457C7" w:rsidP="005457C7">
            <w:pPr>
              <w:pStyle w:val="TableParagraph"/>
              <w:jc w:val="center"/>
              <w:rPr>
                <w:sz w:val="18"/>
              </w:rPr>
            </w:pPr>
            <w:r>
              <w:rPr>
                <w:sz w:val="18"/>
              </w:rPr>
              <w:t>64</w:t>
            </w:r>
          </w:p>
        </w:tc>
        <w:tc>
          <w:tcPr>
            <w:tcW w:w="248" w:type="pct"/>
            <w:vAlign w:val="center"/>
          </w:tcPr>
          <w:p w14:paraId="0F3E19DA" w14:textId="77777777" w:rsidR="005457C7" w:rsidRDefault="005457C7" w:rsidP="005457C7">
            <w:pPr>
              <w:pStyle w:val="TableParagraph"/>
              <w:jc w:val="center"/>
              <w:rPr>
                <w:sz w:val="18"/>
              </w:rPr>
            </w:pPr>
            <w:r>
              <w:rPr>
                <w:sz w:val="18"/>
              </w:rPr>
              <w:t>27</w:t>
            </w:r>
          </w:p>
        </w:tc>
        <w:tc>
          <w:tcPr>
            <w:tcW w:w="248" w:type="pct"/>
            <w:vAlign w:val="center"/>
          </w:tcPr>
          <w:p w14:paraId="5C727458" w14:textId="77777777" w:rsidR="005457C7" w:rsidRDefault="005457C7" w:rsidP="005457C7">
            <w:pPr>
              <w:pStyle w:val="TableParagraph"/>
              <w:jc w:val="center"/>
              <w:rPr>
                <w:sz w:val="18"/>
              </w:rPr>
            </w:pPr>
            <w:r>
              <w:rPr>
                <w:sz w:val="18"/>
              </w:rPr>
              <w:t>14</w:t>
            </w:r>
          </w:p>
        </w:tc>
      </w:tr>
      <w:tr w:rsidR="005457C7" w14:paraId="6F54C7B1" w14:textId="77777777" w:rsidTr="005457C7">
        <w:trPr>
          <w:cantSplit/>
          <w:trHeight w:val="20"/>
        </w:trPr>
        <w:tc>
          <w:tcPr>
            <w:tcW w:w="356" w:type="pct"/>
            <w:vMerge/>
            <w:tcBorders>
              <w:top w:val="nil"/>
            </w:tcBorders>
            <w:vAlign w:val="center"/>
          </w:tcPr>
          <w:p w14:paraId="74E513EF" w14:textId="77777777" w:rsidR="005457C7" w:rsidRPr="004A5DA8" w:rsidRDefault="005457C7" w:rsidP="005457C7">
            <w:pPr>
              <w:jc w:val="center"/>
              <w:rPr>
                <w:b/>
                <w:sz w:val="2"/>
                <w:szCs w:val="2"/>
              </w:rPr>
            </w:pPr>
          </w:p>
        </w:tc>
        <w:tc>
          <w:tcPr>
            <w:tcW w:w="684" w:type="pct"/>
          </w:tcPr>
          <w:p w14:paraId="133AAFCA" w14:textId="77777777" w:rsidR="005457C7" w:rsidRPr="004A5DA8" w:rsidRDefault="005457C7" w:rsidP="005457C7">
            <w:pPr>
              <w:pStyle w:val="TableParagraph"/>
              <w:spacing w:before="19"/>
              <w:ind w:left="145" w:right="137"/>
              <w:jc w:val="center"/>
              <w:rPr>
                <w:b/>
                <w:sz w:val="20"/>
              </w:rPr>
            </w:pPr>
            <w:r w:rsidRPr="004A5DA8">
              <w:rPr>
                <w:b/>
                <w:i/>
                <w:sz w:val="20"/>
              </w:rPr>
              <w:t>K</w:t>
            </w:r>
            <w:r w:rsidRPr="004A5DA8">
              <w:rPr>
                <w:b/>
                <w:sz w:val="20"/>
                <w:vertAlign w:val="subscript"/>
              </w:rPr>
              <w:t>u</w:t>
            </w:r>
          </w:p>
        </w:tc>
        <w:tc>
          <w:tcPr>
            <w:tcW w:w="248" w:type="pct"/>
            <w:vAlign w:val="center"/>
          </w:tcPr>
          <w:p w14:paraId="4D768484" w14:textId="77777777" w:rsidR="005457C7" w:rsidRDefault="005457C7" w:rsidP="005457C7">
            <w:pPr>
              <w:pStyle w:val="TableParagraph"/>
              <w:jc w:val="center"/>
              <w:rPr>
                <w:sz w:val="18"/>
              </w:rPr>
            </w:pPr>
            <w:r>
              <w:rPr>
                <w:sz w:val="18"/>
              </w:rPr>
              <w:t>16.3</w:t>
            </w:r>
          </w:p>
        </w:tc>
        <w:tc>
          <w:tcPr>
            <w:tcW w:w="248" w:type="pct"/>
            <w:vAlign w:val="center"/>
          </w:tcPr>
          <w:p w14:paraId="56C69544" w14:textId="77777777" w:rsidR="005457C7" w:rsidRDefault="005457C7" w:rsidP="005457C7">
            <w:pPr>
              <w:pStyle w:val="TableParagraph"/>
              <w:jc w:val="center"/>
              <w:rPr>
                <w:sz w:val="18"/>
              </w:rPr>
            </w:pPr>
            <w:r>
              <w:rPr>
                <w:sz w:val="18"/>
              </w:rPr>
              <w:t>20.8</w:t>
            </w:r>
          </w:p>
        </w:tc>
        <w:tc>
          <w:tcPr>
            <w:tcW w:w="248" w:type="pct"/>
            <w:vAlign w:val="center"/>
          </w:tcPr>
          <w:p w14:paraId="1B593F53" w14:textId="77777777" w:rsidR="005457C7" w:rsidRDefault="005457C7" w:rsidP="005457C7">
            <w:pPr>
              <w:pStyle w:val="TableParagraph"/>
              <w:jc w:val="center"/>
              <w:rPr>
                <w:sz w:val="18"/>
              </w:rPr>
            </w:pPr>
            <w:r>
              <w:rPr>
                <w:sz w:val="18"/>
              </w:rPr>
              <w:t>20.7</w:t>
            </w:r>
          </w:p>
        </w:tc>
        <w:tc>
          <w:tcPr>
            <w:tcW w:w="248" w:type="pct"/>
            <w:vAlign w:val="center"/>
          </w:tcPr>
          <w:p w14:paraId="49DF2307" w14:textId="77777777" w:rsidR="005457C7" w:rsidRDefault="005457C7" w:rsidP="005457C7">
            <w:pPr>
              <w:pStyle w:val="TableParagraph"/>
              <w:jc w:val="center"/>
              <w:rPr>
                <w:sz w:val="18"/>
              </w:rPr>
            </w:pPr>
            <w:r>
              <w:rPr>
                <w:sz w:val="18"/>
              </w:rPr>
              <w:t>20.9</w:t>
            </w:r>
          </w:p>
        </w:tc>
        <w:tc>
          <w:tcPr>
            <w:tcW w:w="248" w:type="pct"/>
            <w:vAlign w:val="center"/>
          </w:tcPr>
          <w:p w14:paraId="104F8F26" w14:textId="77777777" w:rsidR="005457C7" w:rsidRDefault="005457C7" w:rsidP="005457C7">
            <w:pPr>
              <w:pStyle w:val="TableParagraph"/>
              <w:jc w:val="center"/>
              <w:rPr>
                <w:sz w:val="18"/>
              </w:rPr>
            </w:pPr>
            <w:r>
              <w:rPr>
                <w:sz w:val="18"/>
              </w:rPr>
              <w:t>20.9</w:t>
            </w:r>
          </w:p>
        </w:tc>
        <w:tc>
          <w:tcPr>
            <w:tcW w:w="248" w:type="pct"/>
            <w:vAlign w:val="center"/>
          </w:tcPr>
          <w:p w14:paraId="573362D8" w14:textId="77777777" w:rsidR="005457C7" w:rsidRDefault="005457C7" w:rsidP="005457C7">
            <w:pPr>
              <w:pStyle w:val="TableParagraph"/>
              <w:jc w:val="center"/>
              <w:rPr>
                <w:sz w:val="18"/>
              </w:rPr>
            </w:pPr>
            <w:r>
              <w:rPr>
                <w:sz w:val="18"/>
              </w:rPr>
              <w:t>20.9</w:t>
            </w:r>
          </w:p>
        </w:tc>
        <w:tc>
          <w:tcPr>
            <w:tcW w:w="248" w:type="pct"/>
            <w:vAlign w:val="center"/>
          </w:tcPr>
          <w:p w14:paraId="6963E197" w14:textId="77777777" w:rsidR="005457C7" w:rsidRDefault="005457C7" w:rsidP="005457C7">
            <w:pPr>
              <w:pStyle w:val="TableParagraph"/>
              <w:jc w:val="center"/>
              <w:rPr>
                <w:sz w:val="18"/>
              </w:rPr>
            </w:pPr>
            <w:r>
              <w:rPr>
                <w:sz w:val="18"/>
              </w:rPr>
              <w:t>20.6</w:t>
            </w:r>
          </w:p>
        </w:tc>
        <w:tc>
          <w:tcPr>
            <w:tcW w:w="248" w:type="pct"/>
            <w:vAlign w:val="center"/>
          </w:tcPr>
          <w:p w14:paraId="37D257FD" w14:textId="77777777" w:rsidR="005457C7" w:rsidRDefault="005457C7" w:rsidP="005457C7">
            <w:pPr>
              <w:pStyle w:val="TableParagraph"/>
              <w:jc w:val="center"/>
              <w:rPr>
                <w:sz w:val="18"/>
              </w:rPr>
            </w:pPr>
            <w:r>
              <w:rPr>
                <w:sz w:val="18"/>
              </w:rPr>
              <w:t>20.6</w:t>
            </w:r>
          </w:p>
        </w:tc>
        <w:tc>
          <w:tcPr>
            <w:tcW w:w="248" w:type="pct"/>
            <w:vAlign w:val="center"/>
          </w:tcPr>
          <w:p w14:paraId="1B866199" w14:textId="77777777" w:rsidR="005457C7" w:rsidRDefault="005457C7" w:rsidP="005457C7">
            <w:pPr>
              <w:pStyle w:val="TableParagraph"/>
              <w:jc w:val="center"/>
              <w:rPr>
                <w:sz w:val="18"/>
              </w:rPr>
            </w:pPr>
            <w:r>
              <w:rPr>
                <w:sz w:val="18"/>
              </w:rPr>
              <w:t>20.7</w:t>
            </w:r>
          </w:p>
        </w:tc>
        <w:tc>
          <w:tcPr>
            <w:tcW w:w="248" w:type="pct"/>
            <w:vAlign w:val="center"/>
          </w:tcPr>
          <w:p w14:paraId="0D5AF883" w14:textId="77777777" w:rsidR="005457C7" w:rsidRDefault="005457C7" w:rsidP="005457C7">
            <w:pPr>
              <w:pStyle w:val="TableParagraph"/>
              <w:jc w:val="center"/>
              <w:rPr>
                <w:sz w:val="18"/>
              </w:rPr>
            </w:pPr>
            <w:r>
              <w:rPr>
                <w:sz w:val="18"/>
              </w:rPr>
              <w:t>20.6</w:t>
            </w:r>
          </w:p>
        </w:tc>
        <w:tc>
          <w:tcPr>
            <w:tcW w:w="248" w:type="pct"/>
            <w:vAlign w:val="center"/>
          </w:tcPr>
          <w:p w14:paraId="75FC6977" w14:textId="77777777" w:rsidR="005457C7" w:rsidRDefault="005457C7" w:rsidP="005457C7">
            <w:pPr>
              <w:pStyle w:val="TableParagraph"/>
              <w:jc w:val="center"/>
              <w:rPr>
                <w:sz w:val="18"/>
              </w:rPr>
            </w:pPr>
            <w:r>
              <w:rPr>
                <w:sz w:val="18"/>
              </w:rPr>
              <w:t>20</w:t>
            </w:r>
          </w:p>
        </w:tc>
        <w:tc>
          <w:tcPr>
            <w:tcW w:w="248" w:type="pct"/>
            <w:vAlign w:val="center"/>
          </w:tcPr>
          <w:p w14:paraId="6F66FD0D" w14:textId="77777777" w:rsidR="005457C7" w:rsidRDefault="005457C7" w:rsidP="005457C7">
            <w:pPr>
              <w:pStyle w:val="TableParagraph"/>
              <w:jc w:val="center"/>
              <w:rPr>
                <w:sz w:val="18"/>
              </w:rPr>
            </w:pPr>
            <w:r>
              <w:rPr>
                <w:sz w:val="18"/>
              </w:rPr>
              <w:t>19</w:t>
            </w:r>
          </w:p>
        </w:tc>
        <w:tc>
          <w:tcPr>
            <w:tcW w:w="248" w:type="pct"/>
            <w:vAlign w:val="center"/>
          </w:tcPr>
          <w:p w14:paraId="5D06E178" w14:textId="77777777" w:rsidR="005457C7" w:rsidRDefault="005457C7" w:rsidP="005457C7">
            <w:pPr>
              <w:pStyle w:val="TableParagraph"/>
              <w:jc w:val="center"/>
              <w:rPr>
                <w:sz w:val="18"/>
              </w:rPr>
            </w:pPr>
            <w:r>
              <w:rPr>
                <w:sz w:val="18"/>
              </w:rPr>
              <w:t>12.5</w:t>
            </w:r>
          </w:p>
        </w:tc>
        <w:tc>
          <w:tcPr>
            <w:tcW w:w="248" w:type="pct"/>
            <w:vAlign w:val="center"/>
          </w:tcPr>
          <w:p w14:paraId="6C049B46" w14:textId="77777777" w:rsidR="005457C7" w:rsidRDefault="005457C7" w:rsidP="005457C7">
            <w:pPr>
              <w:pStyle w:val="TableParagraph"/>
              <w:jc w:val="center"/>
              <w:rPr>
                <w:sz w:val="18"/>
              </w:rPr>
            </w:pPr>
            <w:r>
              <w:rPr>
                <w:sz w:val="18"/>
              </w:rPr>
              <w:t>6.4</w:t>
            </w:r>
          </w:p>
        </w:tc>
        <w:tc>
          <w:tcPr>
            <w:tcW w:w="248" w:type="pct"/>
            <w:vAlign w:val="center"/>
          </w:tcPr>
          <w:p w14:paraId="07C5AEBD" w14:textId="77777777" w:rsidR="005457C7" w:rsidRDefault="005457C7" w:rsidP="005457C7">
            <w:pPr>
              <w:pStyle w:val="TableParagraph"/>
              <w:jc w:val="center"/>
              <w:rPr>
                <w:sz w:val="18"/>
              </w:rPr>
            </w:pPr>
            <w:r>
              <w:rPr>
                <w:sz w:val="18"/>
              </w:rPr>
              <w:t>2.7</w:t>
            </w:r>
          </w:p>
        </w:tc>
        <w:tc>
          <w:tcPr>
            <w:tcW w:w="248" w:type="pct"/>
            <w:vAlign w:val="center"/>
          </w:tcPr>
          <w:p w14:paraId="45CD4820" w14:textId="77777777" w:rsidR="005457C7" w:rsidRDefault="005457C7" w:rsidP="005457C7">
            <w:pPr>
              <w:pStyle w:val="TableParagraph"/>
              <w:jc w:val="center"/>
              <w:rPr>
                <w:sz w:val="18"/>
              </w:rPr>
            </w:pPr>
            <w:r>
              <w:rPr>
                <w:sz w:val="18"/>
              </w:rPr>
              <w:t>1.4</w:t>
            </w:r>
          </w:p>
        </w:tc>
      </w:tr>
      <w:tr w:rsidR="005457C7" w14:paraId="43722A91" w14:textId="77777777" w:rsidTr="005457C7">
        <w:trPr>
          <w:cantSplit/>
          <w:trHeight w:val="20"/>
        </w:trPr>
        <w:tc>
          <w:tcPr>
            <w:tcW w:w="356" w:type="pct"/>
            <w:vMerge w:val="restart"/>
            <w:vAlign w:val="center"/>
          </w:tcPr>
          <w:p w14:paraId="227DC9DD" w14:textId="77777777" w:rsidR="005457C7" w:rsidRPr="004A5DA8" w:rsidRDefault="005457C7" w:rsidP="005457C7">
            <w:pPr>
              <w:pStyle w:val="TableParagraph"/>
              <w:spacing w:before="167"/>
              <w:ind w:left="142"/>
              <w:jc w:val="center"/>
              <w:rPr>
                <w:b/>
                <w:i/>
                <w:sz w:val="20"/>
              </w:rPr>
            </w:pPr>
            <w:r w:rsidRPr="004A5DA8">
              <w:rPr>
                <w:b/>
                <w:i/>
                <w:sz w:val="20"/>
              </w:rPr>
              <w:t>CC</w:t>
            </w:r>
          </w:p>
        </w:tc>
        <w:tc>
          <w:tcPr>
            <w:tcW w:w="684" w:type="pct"/>
          </w:tcPr>
          <w:p w14:paraId="4EB5E0CD" w14:textId="77777777" w:rsidR="005457C7" w:rsidRPr="004A5DA8" w:rsidRDefault="005457C7" w:rsidP="005457C7">
            <w:pPr>
              <w:pStyle w:val="TableParagraph"/>
              <w:spacing w:before="19"/>
              <w:ind w:left="145" w:right="138"/>
              <w:jc w:val="center"/>
              <w:rPr>
                <w:b/>
                <w:sz w:val="13"/>
              </w:rPr>
            </w:pPr>
            <w:proofErr w:type="gramStart"/>
            <w:r w:rsidRPr="004A5DA8">
              <w:rPr>
                <w:b/>
                <w:i/>
                <w:position w:val="3"/>
                <w:sz w:val="20"/>
              </w:rPr>
              <w:t>U</w:t>
            </w:r>
            <w:proofErr w:type="spellStart"/>
            <w:r w:rsidRPr="004A5DA8">
              <w:rPr>
                <w:b/>
                <w:sz w:val="13"/>
              </w:rPr>
              <w:t>ieș,mV</w:t>
            </w:r>
            <w:proofErr w:type="spellEnd"/>
            <w:proofErr w:type="gramEnd"/>
          </w:p>
        </w:tc>
        <w:tc>
          <w:tcPr>
            <w:tcW w:w="248" w:type="pct"/>
            <w:vAlign w:val="center"/>
          </w:tcPr>
          <w:p w14:paraId="327DF72F" w14:textId="77777777" w:rsidR="005457C7" w:rsidRDefault="005457C7" w:rsidP="005457C7">
            <w:pPr>
              <w:pStyle w:val="TableParagraph"/>
              <w:jc w:val="center"/>
              <w:rPr>
                <w:sz w:val="18"/>
              </w:rPr>
            </w:pPr>
            <w:r>
              <w:rPr>
                <w:sz w:val="18"/>
              </w:rPr>
              <w:t>1.88</w:t>
            </w:r>
          </w:p>
        </w:tc>
        <w:tc>
          <w:tcPr>
            <w:tcW w:w="248" w:type="pct"/>
            <w:vAlign w:val="center"/>
          </w:tcPr>
          <w:p w14:paraId="25809055" w14:textId="77777777" w:rsidR="005457C7" w:rsidRDefault="005457C7" w:rsidP="005457C7">
            <w:pPr>
              <w:pStyle w:val="TableParagraph"/>
              <w:jc w:val="center"/>
              <w:rPr>
                <w:sz w:val="18"/>
              </w:rPr>
            </w:pPr>
            <w:r>
              <w:rPr>
                <w:sz w:val="18"/>
              </w:rPr>
              <w:t>4.4</w:t>
            </w:r>
          </w:p>
        </w:tc>
        <w:tc>
          <w:tcPr>
            <w:tcW w:w="248" w:type="pct"/>
            <w:vAlign w:val="center"/>
          </w:tcPr>
          <w:p w14:paraId="502DC094" w14:textId="77777777" w:rsidR="005457C7" w:rsidRDefault="005457C7" w:rsidP="005457C7">
            <w:pPr>
              <w:pStyle w:val="TableParagraph"/>
              <w:jc w:val="center"/>
              <w:rPr>
                <w:sz w:val="18"/>
              </w:rPr>
            </w:pPr>
            <w:r>
              <w:rPr>
                <w:sz w:val="18"/>
              </w:rPr>
              <w:t>4.6</w:t>
            </w:r>
          </w:p>
        </w:tc>
        <w:tc>
          <w:tcPr>
            <w:tcW w:w="248" w:type="pct"/>
            <w:vAlign w:val="center"/>
          </w:tcPr>
          <w:p w14:paraId="0641D459" w14:textId="77777777" w:rsidR="005457C7" w:rsidRDefault="005457C7" w:rsidP="005457C7">
            <w:pPr>
              <w:pStyle w:val="TableParagraph"/>
              <w:jc w:val="center"/>
              <w:rPr>
                <w:sz w:val="18"/>
              </w:rPr>
            </w:pPr>
            <w:r>
              <w:rPr>
                <w:sz w:val="18"/>
              </w:rPr>
              <w:t>7.54</w:t>
            </w:r>
          </w:p>
        </w:tc>
        <w:tc>
          <w:tcPr>
            <w:tcW w:w="248" w:type="pct"/>
            <w:vAlign w:val="center"/>
          </w:tcPr>
          <w:p w14:paraId="267C00FF" w14:textId="77777777" w:rsidR="005457C7" w:rsidRDefault="005457C7" w:rsidP="005457C7">
            <w:pPr>
              <w:pStyle w:val="TableParagraph"/>
              <w:jc w:val="center"/>
              <w:rPr>
                <w:sz w:val="18"/>
              </w:rPr>
            </w:pPr>
            <w:r>
              <w:rPr>
                <w:sz w:val="18"/>
              </w:rPr>
              <w:t>5.09</w:t>
            </w:r>
          </w:p>
        </w:tc>
        <w:tc>
          <w:tcPr>
            <w:tcW w:w="248" w:type="pct"/>
            <w:vAlign w:val="center"/>
          </w:tcPr>
          <w:p w14:paraId="7E3F05FB" w14:textId="77777777" w:rsidR="005457C7" w:rsidRDefault="005457C7" w:rsidP="005457C7">
            <w:pPr>
              <w:pStyle w:val="TableParagraph"/>
              <w:jc w:val="center"/>
              <w:rPr>
                <w:sz w:val="18"/>
              </w:rPr>
            </w:pPr>
            <w:r>
              <w:rPr>
                <w:sz w:val="18"/>
              </w:rPr>
              <w:t>5.54</w:t>
            </w:r>
          </w:p>
        </w:tc>
        <w:tc>
          <w:tcPr>
            <w:tcW w:w="248" w:type="pct"/>
            <w:vAlign w:val="center"/>
          </w:tcPr>
          <w:p w14:paraId="52D57C19" w14:textId="77777777" w:rsidR="005457C7" w:rsidRDefault="005457C7" w:rsidP="005457C7">
            <w:pPr>
              <w:pStyle w:val="TableParagraph"/>
              <w:jc w:val="center"/>
              <w:rPr>
                <w:sz w:val="18"/>
              </w:rPr>
            </w:pPr>
            <w:r>
              <w:rPr>
                <w:sz w:val="18"/>
              </w:rPr>
              <w:t>4.95</w:t>
            </w:r>
          </w:p>
        </w:tc>
        <w:tc>
          <w:tcPr>
            <w:tcW w:w="248" w:type="pct"/>
            <w:vAlign w:val="center"/>
          </w:tcPr>
          <w:p w14:paraId="6306A5F8" w14:textId="77777777" w:rsidR="005457C7" w:rsidRDefault="005457C7" w:rsidP="005457C7">
            <w:pPr>
              <w:pStyle w:val="TableParagraph"/>
              <w:jc w:val="center"/>
              <w:rPr>
                <w:sz w:val="18"/>
              </w:rPr>
            </w:pPr>
            <w:r>
              <w:rPr>
                <w:sz w:val="18"/>
              </w:rPr>
              <w:t>5</w:t>
            </w:r>
          </w:p>
        </w:tc>
        <w:tc>
          <w:tcPr>
            <w:tcW w:w="248" w:type="pct"/>
            <w:vAlign w:val="center"/>
          </w:tcPr>
          <w:p w14:paraId="111A0199" w14:textId="77777777" w:rsidR="005457C7" w:rsidRDefault="005457C7" w:rsidP="005457C7">
            <w:pPr>
              <w:pStyle w:val="TableParagraph"/>
              <w:jc w:val="center"/>
              <w:rPr>
                <w:sz w:val="18"/>
              </w:rPr>
            </w:pPr>
            <w:r>
              <w:rPr>
                <w:sz w:val="18"/>
              </w:rPr>
              <w:t>8.3</w:t>
            </w:r>
          </w:p>
        </w:tc>
        <w:tc>
          <w:tcPr>
            <w:tcW w:w="248" w:type="pct"/>
            <w:vAlign w:val="center"/>
          </w:tcPr>
          <w:p w14:paraId="2DBC10A4" w14:textId="77777777" w:rsidR="005457C7" w:rsidRDefault="005457C7" w:rsidP="005457C7">
            <w:pPr>
              <w:pStyle w:val="TableParagraph"/>
              <w:jc w:val="center"/>
              <w:rPr>
                <w:sz w:val="18"/>
              </w:rPr>
            </w:pPr>
            <w:r>
              <w:rPr>
                <w:sz w:val="18"/>
              </w:rPr>
              <w:t>9</w:t>
            </w:r>
          </w:p>
        </w:tc>
        <w:tc>
          <w:tcPr>
            <w:tcW w:w="248" w:type="pct"/>
            <w:vAlign w:val="center"/>
          </w:tcPr>
          <w:p w14:paraId="22D7370D" w14:textId="77777777" w:rsidR="005457C7" w:rsidRDefault="005457C7" w:rsidP="005457C7">
            <w:pPr>
              <w:pStyle w:val="TableParagraph"/>
              <w:jc w:val="center"/>
              <w:rPr>
                <w:sz w:val="18"/>
              </w:rPr>
            </w:pPr>
            <w:r>
              <w:rPr>
                <w:sz w:val="18"/>
              </w:rPr>
              <w:t>8.65</w:t>
            </w:r>
          </w:p>
        </w:tc>
        <w:tc>
          <w:tcPr>
            <w:tcW w:w="248" w:type="pct"/>
            <w:vAlign w:val="center"/>
          </w:tcPr>
          <w:p w14:paraId="3567AE89" w14:textId="77777777" w:rsidR="005457C7" w:rsidRDefault="005457C7" w:rsidP="005457C7">
            <w:pPr>
              <w:pStyle w:val="TableParagraph"/>
              <w:jc w:val="center"/>
              <w:rPr>
                <w:sz w:val="18"/>
              </w:rPr>
            </w:pPr>
            <w:r>
              <w:rPr>
                <w:sz w:val="18"/>
              </w:rPr>
              <w:t>8.56</w:t>
            </w:r>
          </w:p>
        </w:tc>
        <w:tc>
          <w:tcPr>
            <w:tcW w:w="248" w:type="pct"/>
            <w:vAlign w:val="center"/>
          </w:tcPr>
          <w:p w14:paraId="659F9C2D" w14:textId="77777777" w:rsidR="005457C7" w:rsidRDefault="005457C7" w:rsidP="005457C7">
            <w:pPr>
              <w:pStyle w:val="TableParagraph"/>
              <w:jc w:val="center"/>
              <w:rPr>
                <w:sz w:val="18"/>
              </w:rPr>
            </w:pPr>
            <w:r>
              <w:rPr>
                <w:sz w:val="18"/>
              </w:rPr>
              <w:t>8.2</w:t>
            </w:r>
          </w:p>
        </w:tc>
        <w:tc>
          <w:tcPr>
            <w:tcW w:w="248" w:type="pct"/>
            <w:vAlign w:val="center"/>
          </w:tcPr>
          <w:p w14:paraId="37376575" w14:textId="77777777" w:rsidR="005457C7" w:rsidRDefault="005457C7" w:rsidP="005457C7">
            <w:pPr>
              <w:pStyle w:val="TableParagraph"/>
              <w:jc w:val="center"/>
              <w:rPr>
                <w:sz w:val="18"/>
              </w:rPr>
            </w:pPr>
            <w:r>
              <w:rPr>
                <w:sz w:val="18"/>
              </w:rPr>
              <w:t>7.92</w:t>
            </w:r>
          </w:p>
        </w:tc>
        <w:tc>
          <w:tcPr>
            <w:tcW w:w="248" w:type="pct"/>
            <w:vAlign w:val="center"/>
          </w:tcPr>
          <w:p w14:paraId="633BFDB0" w14:textId="77777777" w:rsidR="005457C7" w:rsidRDefault="005457C7" w:rsidP="005457C7">
            <w:pPr>
              <w:pStyle w:val="TableParagraph"/>
              <w:jc w:val="center"/>
              <w:rPr>
                <w:sz w:val="18"/>
              </w:rPr>
            </w:pPr>
            <w:r>
              <w:rPr>
                <w:sz w:val="18"/>
              </w:rPr>
              <w:t>7.2</w:t>
            </w:r>
          </w:p>
        </w:tc>
        <w:tc>
          <w:tcPr>
            <w:tcW w:w="248" w:type="pct"/>
            <w:vAlign w:val="center"/>
          </w:tcPr>
          <w:p w14:paraId="0F802E05" w14:textId="77777777" w:rsidR="005457C7" w:rsidRDefault="005457C7" w:rsidP="005457C7">
            <w:pPr>
              <w:pStyle w:val="TableParagraph"/>
              <w:jc w:val="center"/>
              <w:rPr>
                <w:sz w:val="18"/>
              </w:rPr>
            </w:pPr>
            <w:r>
              <w:rPr>
                <w:sz w:val="18"/>
              </w:rPr>
              <w:t>5.8</w:t>
            </w:r>
          </w:p>
        </w:tc>
      </w:tr>
      <w:tr w:rsidR="005457C7" w14:paraId="5E11C110" w14:textId="77777777" w:rsidTr="005457C7">
        <w:trPr>
          <w:cantSplit/>
          <w:trHeight w:val="20"/>
        </w:trPr>
        <w:tc>
          <w:tcPr>
            <w:tcW w:w="356" w:type="pct"/>
            <w:vMerge/>
            <w:vAlign w:val="center"/>
          </w:tcPr>
          <w:p w14:paraId="0DD7D1B9" w14:textId="77777777" w:rsidR="005457C7" w:rsidRDefault="005457C7" w:rsidP="005457C7">
            <w:pPr>
              <w:jc w:val="center"/>
              <w:rPr>
                <w:sz w:val="2"/>
                <w:szCs w:val="2"/>
              </w:rPr>
            </w:pPr>
          </w:p>
        </w:tc>
        <w:tc>
          <w:tcPr>
            <w:tcW w:w="684" w:type="pct"/>
            <w:tcBorders>
              <w:bottom w:val="single" w:sz="4" w:space="0" w:color="000000"/>
            </w:tcBorders>
          </w:tcPr>
          <w:p w14:paraId="2B955FE7" w14:textId="77777777" w:rsidR="005457C7" w:rsidRPr="004A5DA8" w:rsidRDefault="005457C7" w:rsidP="005457C7">
            <w:pPr>
              <w:pStyle w:val="TableParagraph"/>
              <w:spacing w:before="19"/>
              <w:ind w:left="145" w:right="137"/>
              <w:jc w:val="center"/>
              <w:rPr>
                <w:b/>
                <w:sz w:val="20"/>
              </w:rPr>
            </w:pPr>
            <w:r w:rsidRPr="004A5DA8">
              <w:rPr>
                <w:b/>
                <w:i/>
                <w:sz w:val="20"/>
              </w:rPr>
              <w:t>K</w:t>
            </w:r>
            <w:r w:rsidRPr="004A5DA8">
              <w:rPr>
                <w:b/>
                <w:sz w:val="20"/>
                <w:vertAlign w:val="subscript"/>
              </w:rPr>
              <w:t>u</w:t>
            </w:r>
          </w:p>
        </w:tc>
        <w:tc>
          <w:tcPr>
            <w:tcW w:w="248" w:type="pct"/>
            <w:tcBorders>
              <w:bottom w:val="single" w:sz="4" w:space="0" w:color="000000"/>
            </w:tcBorders>
            <w:vAlign w:val="center"/>
          </w:tcPr>
          <w:p w14:paraId="1C8CF584" w14:textId="77777777" w:rsidR="005457C7" w:rsidRDefault="005457C7" w:rsidP="005457C7">
            <w:pPr>
              <w:pStyle w:val="TableParagraph"/>
              <w:jc w:val="center"/>
              <w:rPr>
                <w:sz w:val="18"/>
              </w:rPr>
            </w:pPr>
            <w:r>
              <w:rPr>
                <w:sz w:val="18"/>
              </w:rPr>
              <w:t>0.18</w:t>
            </w:r>
          </w:p>
        </w:tc>
        <w:tc>
          <w:tcPr>
            <w:tcW w:w="248" w:type="pct"/>
            <w:tcBorders>
              <w:bottom w:val="single" w:sz="4" w:space="0" w:color="000000"/>
            </w:tcBorders>
            <w:vAlign w:val="center"/>
          </w:tcPr>
          <w:p w14:paraId="66B37F33" w14:textId="77777777" w:rsidR="005457C7" w:rsidRDefault="005457C7" w:rsidP="005457C7">
            <w:pPr>
              <w:pStyle w:val="TableParagraph"/>
              <w:jc w:val="center"/>
              <w:rPr>
                <w:sz w:val="18"/>
              </w:rPr>
            </w:pPr>
            <w:r>
              <w:rPr>
                <w:sz w:val="18"/>
              </w:rPr>
              <w:t>0.44</w:t>
            </w:r>
          </w:p>
        </w:tc>
        <w:tc>
          <w:tcPr>
            <w:tcW w:w="248" w:type="pct"/>
            <w:tcBorders>
              <w:bottom w:val="single" w:sz="4" w:space="0" w:color="000000"/>
            </w:tcBorders>
            <w:vAlign w:val="center"/>
          </w:tcPr>
          <w:p w14:paraId="0F23B4DA" w14:textId="77777777" w:rsidR="005457C7" w:rsidRDefault="005457C7" w:rsidP="005457C7">
            <w:pPr>
              <w:pStyle w:val="TableParagraph"/>
              <w:jc w:val="center"/>
              <w:rPr>
                <w:sz w:val="18"/>
              </w:rPr>
            </w:pPr>
            <w:r>
              <w:rPr>
                <w:sz w:val="18"/>
              </w:rPr>
              <w:t>0.46</w:t>
            </w:r>
          </w:p>
        </w:tc>
        <w:tc>
          <w:tcPr>
            <w:tcW w:w="248" w:type="pct"/>
            <w:tcBorders>
              <w:bottom w:val="single" w:sz="4" w:space="0" w:color="000000"/>
            </w:tcBorders>
            <w:vAlign w:val="center"/>
          </w:tcPr>
          <w:p w14:paraId="67DDC332" w14:textId="77777777" w:rsidR="005457C7" w:rsidRDefault="005457C7" w:rsidP="005457C7">
            <w:pPr>
              <w:pStyle w:val="TableParagraph"/>
              <w:jc w:val="center"/>
              <w:rPr>
                <w:sz w:val="18"/>
              </w:rPr>
            </w:pPr>
            <w:r>
              <w:rPr>
                <w:sz w:val="18"/>
              </w:rPr>
              <w:t>0.75</w:t>
            </w:r>
          </w:p>
        </w:tc>
        <w:tc>
          <w:tcPr>
            <w:tcW w:w="248" w:type="pct"/>
            <w:tcBorders>
              <w:bottom w:val="single" w:sz="4" w:space="0" w:color="000000"/>
            </w:tcBorders>
            <w:vAlign w:val="center"/>
          </w:tcPr>
          <w:p w14:paraId="41963140" w14:textId="77777777" w:rsidR="005457C7" w:rsidRDefault="005457C7" w:rsidP="005457C7">
            <w:pPr>
              <w:pStyle w:val="TableParagraph"/>
              <w:jc w:val="center"/>
              <w:rPr>
                <w:sz w:val="18"/>
              </w:rPr>
            </w:pPr>
            <w:r>
              <w:rPr>
                <w:sz w:val="18"/>
              </w:rPr>
              <w:t>0.5</w:t>
            </w:r>
          </w:p>
        </w:tc>
        <w:tc>
          <w:tcPr>
            <w:tcW w:w="248" w:type="pct"/>
            <w:tcBorders>
              <w:bottom w:val="single" w:sz="4" w:space="0" w:color="000000"/>
            </w:tcBorders>
            <w:vAlign w:val="center"/>
          </w:tcPr>
          <w:p w14:paraId="39EC4728" w14:textId="77777777" w:rsidR="005457C7" w:rsidRDefault="005457C7" w:rsidP="005457C7">
            <w:pPr>
              <w:pStyle w:val="TableParagraph"/>
              <w:jc w:val="center"/>
              <w:rPr>
                <w:sz w:val="18"/>
              </w:rPr>
            </w:pPr>
            <w:r>
              <w:rPr>
                <w:sz w:val="18"/>
              </w:rPr>
              <w:t>0.5</w:t>
            </w:r>
          </w:p>
        </w:tc>
        <w:tc>
          <w:tcPr>
            <w:tcW w:w="248" w:type="pct"/>
            <w:tcBorders>
              <w:bottom w:val="single" w:sz="4" w:space="0" w:color="000000"/>
            </w:tcBorders>
            <w:vAlign w:val="center"/>
          </w:tcPr>
          <w:p w14:paraId="38729A61" w14:textId="77777777" w:rsidR="005457C7" w:rsidRDefault="005457C7" w:rsidP="005457C7">
            <w:pPr>
              <w:pStyle w:val="TableParagraph"/>
              <w:jc w:val="center"/>
              <w:rPr>
                <w:sz w:val="18"/>
              </w:rPr>
            </w:pPr>
            <w:r>
              <w:rPr>
                <w:sz w:val="18"/>
              </w:rPr>
              <w:t>0.49</w:t>
            </w:r>
          </w:p>
        </w:tc>
        <w:tc>
          <w:tcPr>
            <w:tcW w:w="248" w:type="pct"/>
            <w:tcBorders>
              <w:bottom w:val="single" w:sz="4" w:space="0" w:color="000000"/>
            </w:tcBorders>
            <w:vAlign w:val="center"/>
          </w:tcPr>
          <w:p w14:paraId="1F9954B4" w14:textId="77777777" w:rsidR="005457C7" w:rsidRDefault="005457C7" w:rsidP="005457C7">
            <w:pPr>
              <w:pStyle w:val="TableParagraph"/>
              <w:jc w:val="center"/>
              <w:rPr>
                <w:sz w:val="18"/>
              </w:rPr>
            </w:pPr>
            <w:r>
              <w:rPr>
                <w:sz w:val="18"/>
              </w:rPr>
              <w:t>0.5</w:t>
            </w:r>
          </w:p>
        </w:tc>
        <w:tc>
          <w:tcPr>
            <w:tcW w:w="248" w:type="pct"/>
            <w:tcBorders>
              <w:bottom w:val="single" w:sz="4" w:space="0" w:color="000000"/>
            </w:tcBorders>
            <w:vAlign w:val="center"/>
          </w:tcPr>
          <w:p w14:paraId="58535295" w14:textId="77777777" w:rsidR="005457C7" w:rsidRDefault="005457C7" w:rsidP="005457C7">
            <w:pPr>
              <w:pStyle w:val="TableParagraph"/>
              <w:jc w:val="center"/>
              <w:rPr>
                <w:sz w:val="18"/>
              </w:rPr>
            </w:pPr>
            <w:r>
              <w:rPr>
                <w:sz w:val="18"/>
              </w:rPr>
              <w:t>0.8</w:t>
            </w:r>
          </w:p>
        </w:tc>
        <w:tc>
          <w:tcPr>
            <w:tcW w:w="248" w:type="pct"/>
            <w:tcBorders>
              <w:bottom w:val="single" w:sz="4" w:space="0" w:color="000000"/>
            </w:tcBorders>
            <w:vAlign w:val="center"/>
          </w:tcPr>
          <w:p w14:paraId="0F940C20" w14:textId="77777777" w:rsidR="005457C7" w:rsidRDefault="005457C7" w:rsidP="005457C7">
            <w:pPr>
              <w:pStyle w:val="TableParagraph"/>
              <w:jc w:val="center"/>
              <w:rPr>
                <w:sz w:val="18"/>
              </w:rPr>
            </w:pPr>
            <w:r>
              <w:rPr>
                <w:sz w:val="18"/>
              </w:rPr>
              <w:t>0.9</w:t>
            </w:r>
          </w:p>
        </w:tc>
        <w:tc>
          <w:tcPr>
            <w:tcW w:w="248" w:type="pct"/>
            <w:tcBorders>
              <w:bottom w:val="single" w:sz="4" w:space="0" w:color="000000"/>
            </w:tcBorders>
            <w:vAlign w:val="center"/>
          </w:tcPr>
          <w:p w14:paraId="3DA1F3FA" w14:textId="77777777" w:rsidR="005457C7" w:rsidRDefault="005457C7" w:rsidP="005457C7">
            <w:pPr>
              <w:pStyle w:val="TableParagraph"/>
              <w:jc w:val="center"/>
              <w:rPr>
                <w:sz w:val="18"/>
              </w:rPr>
            </w:pPr>
            <w:r>
              <w:rPr>
                <w:sz w:val="18"/>
              </w:rPr>
              <w:t>0.86</w:t>
            </w:r>
          </w:p>
        </w:tc>
        <w:tc>
          <w:tcPr>
            <w:tcW w:w="248" w:type="pct"/>
            <w:tcBorders>
              <w:bottom w:val="single" w:sz="4" w:space="0" w:color="000000"/>
            </w:tcBorders>
            <w:vAlign w:val="center"/>
          </w:tcPr>
          <w:p w14:paraId="09199B2F" w14:textId="77777777" w:rsidR="005457C7" w:rsidRDefault="005457C7" w:rsidP="005457C7">
            <w:pPr>
              <w:pStyle w:val="TableParagraph"/>
              <w:jc w:val="center"/>
              <w:rPr>
                <w:sz w:val="18"/>
              </w:rPr>
            </w:pPr>
            <w:r>
              <w:rPr>
                <w:sz w:val="18"/>
              </w:rPr>
              <w:t>0.85</w:t>
            </w:r>
          </w:p>
        </w:tc>
        <w:tc>
          <w:tcPr>
            <w:tcW w:w="248" w:type="pct"/>
            <w:tcBorders>
              <w:bottom w:val="single" w:sz="4" w:space="0" w:color="000000"/>
            </w:tcBorders>
            <w:vAlign w:val="center"/>
          </w:tcPr>
          <w:p w14:paraId="366319FD" w14:textId="77777777" w:rsidR="005457C7" w:rsidRDefault="005457C7" w:rsidP="005457C7">
            <w:pPr>
              <w:pStyle w:val="TableParagraph"/>
              <w:jc w:val="center"/>
              <w:rPr>
                <w:sz w:val="18"/>
              </w:rPr>
            </w:pPr>
            <w:r>
              <w:rPr>
                <w:sz w:val="18"/>
              </w:rPr>
              <w:t>0.82</w:t>
            </w:r>
          </w:p>
        </w:tc>
        <w:tc>
          <w:tcPr>
            <w:tcW w:w="248" w:type="pct"/>
            <w:tcBorders>
              <w:bottom w:val="single" w:sz="4" w:space="0" w:color="000000"/>
            </w:tcBorders>
            <w:vAlign w:val="center"/>
          </w:tcPr>
          <w:p w14:paraId="12E8D66E" w14:textId="77777777" w:rsidR="005457C7" w:rsidRDefault="005457C7" w:rsidP="005457C7">
            <w:pPr>
              <w:pStyle w:val="TableParagraph"/>
              <w:jc w:val="center"/>
              <w:rPr>
                <w:sz w:val="18"/>
              </w:rPr>
            </w:pPr>
            <w:r>
              <w:rPr>
                <w:sz w:val="18"/>
              </w:rPr>
              <w:t>0.79</w:t>
            </w:r>
          </w:p>
        </w:tc>
        <w:tc>
          <w:tcPr>
            <w:tcW w:w="248" w:type="pct"/>
            <w:tcBorders>
              <w:bottom w:val="single" w:sz="4" w:space="0" w:color="000000"/>
            </w:tcBorders>
            <w:vAlign w:val="center"/>
          </w:tcPr>
          <w:p w14:paraId="0976F36F" w14:textId="77777777" w:rsidR="005457C7" w:rsidRDefault="005457C7" w:rsidP="005457C7">
            <w:pPr>
              <w:pStyle w:val="TableParagraph"/>
              <w:jc w:val="center"/>
              <w:rPr>
                <w:sz w:val="18"/>
              </w:rPr>
            </w:pPr>
            <w:r>
              <w:rPr>
                <w:sz w:val="18"/>
              </w:rPr>
              <w:t>0.72</w:t>
            </w:r>
          </w:p>
        </w:tc>
        <w:tc>
          <w:tcPr>
            <w:tcW w:w="248" w:type="pct"/>
            <w:tcBorders>
              <w:bottom w:val="single" w:sz="4" w:space="0" w:color="000000"/>
            </w:tcBorders>
            <w:vAlign w:val="center"/>
          </w:tcPr>
          <w:p w14:paraId="3365A904" w14:textId="22625A00" w:rsidR="005457C7" w:rsidRDefault="005457C7" w:rsidP="005457C7">
            <w:pPr>
              <w:pStyle w:val="TableParagraph"/>
              <w:jc w:val="center"/>
              <w:rPr>
                <w:sz w:val="18"/>
              </w:rPr>
            </w:pPr>
            <w:r>
              <w:rPr>
                <w:sz w:val="18"/>
              </w:rPr>
              <w:t>0.58</w:t>
            </w:r>
          </w:p>
        </w:tc>
      </w:tr>
      <w:tr w:rsidR="005457C7" w14:paraId="5326E8AD" w14:textId="77777777" w:rsidTr="005457C7">
        <w:trPr>
          <w:cantSplit/>
          <w:trHeight w:val="1134"/>
        </w:trPr>
        <w:tc>
          <w:tcPr>
            <w:tcW w:w="1040" w:type="pct"/>
            <w:gridSpan w:val="2"/>
            <w:vAlign w:val="center"/>
          </w:tcPr>
          <w:p w14:paraId="1FE83190" w14:textId="236D30B8" w:rsidR="005457C7" w:rsidRPr="004A5DA8" w:rsidRDefault="005457C7" w:rsidP="005457C7">
            <w:pPr>
              <w:pStyle w:val="TableParagraph"/>
              <w:spacing w:before="19"/>
              <w:ind w:left="145" w:right="137"/>
              <w:jc w:val="center"/>
              <w:rPr>
                <w:b/>
                <w:i/>
                <w:sz w:val="20"/>
              </w:rPr>
            </w:pPr>
            <w:proofErr w:type="spellStart"/>
            <w:r>
              <w:rPr>
                <w:sz w:val="20"/>
              </w:rPr>
              <w:t>lg</w:t>
            </w:r>
            <w:r>
              <w:rPr>
                <w:i/>
                <w:sz w:val="20"/>
              </w:rPr>
              <w:t>f</w:t>
            </w:r>
            <w:proofErr w:type="spellEnd"/>
          </w:p>
        </w:tc>
        <w:tc>
          <w:tcPr>
            <w:tcW w:w="248" w:type="pct"/>
            <w:textDirection w:val="btLr"/>
            <w:vAlign w:val="center"/>
          </w:tcPr>
          <w:p w14:paraId="29C22B7E" w14:textId="21E1B59E" w:rsidR="005457C7" w:rsidRDefault="005457C7" w:rsidP="005457C7">
            <w:pPr>
              <w:pStyle w:val="TableParagraph"/>
              <w:ind w:left="113" w:right="113"/>
              <w:jc w:val="center"/>
              <w:rPr>
                <w:sz w:val="18"/>
              </w:rPr>
            </w:pPr>
            <w:r>
              <w:rPr>
                <w:sz w:val="18"/>
              </w:rPr>
              <w:t>1</w:t>
            </w:r>
          </w:p>
        </w:tc>
        <w:tc>
          <w:tcPr>
            <w:tcW w:w="248" w:type="pct"/>
            <w:textDirection w:val="btLr"/>
            <w:vAlign w:val="center"/>
          </w:tcPr>
          <w:p w14:paraId="190B53DF" w14:textId="6B012265" w:rsidR="005457C7" w:rsidRDefault="005457C7" w:rsidP="005457C7">
            <w:pPr>
              <w:pStyle w:val="TableParagraph"/>
              <w:ind w:left="113" w:right="113"/>
              <w:jc w:val="center"/>
              <w:rPr>
                <w:sz w:val="18"/>
              </w:rPr>
            </w:pPr>
            <w:r>
              <w:rPr>
                <w:sz w:val="18"/>
              </w:rPr>
              <w:t>6</w:t>
            </w:r>
          </w:p>
        </w:tc>
        <w:tc>
          <w:tcPr>
            <w:tcW w:w="248" w:type="pct"/>
            <w:textDirection w:val="btLr"/>
            <w:vAlign w:val="center"/>
          </w:tcPr>
          <w:p w14:paraId="629D5658" w14:textId="25917F25" w:rsidR="005457C7" w:rsidRDefault="005457C7" w:rsidP="005457C7">
            <w:pPr>
              <w:pStyle w:val="TableParagraph"/>
              <w:ind w:left="113" w:right="113"/>
              <w:jc w:val="center"/>
              <w:rPr>
                <w:sz w:val="18"/>
              </w:rPr>
            </w:pPr>
            <w:r>
              <w:rPr>
                <w:sz w:val="18"/>
              </w:rPr>
              <w:t>10</w:t>
            </w:r>
          </w:p>
        </w:tc>
        <w:tc>
          <w:tcPr>
            <w:tcW w:w="248" w:type="pct"/>
            <w:textDirection w:val="btLr"/>
            <w:vAlign w:val="center"/>
          </w:tcPr>
          <w:p w14:paraId="490660FC" w14:textId="59C76B0F" w:rsidR="005457C7" w:rsidRDefault="005457C7" w:rsidP="005457C7">
            <w:pPr>
              <w:pStyle w:val="TableParagraph"/>
              <w:ind w:left="113" w:right="113"/>
              <w:jc w:val="center"/>
              <w:rPr>
                <w:sz w:val="18"/>
              </w:rPr>
            </w:pPr>
            <w:r>
              <w:rPr>
                <w:sz w:val="18"/>
              </w:rPr>
              <w:t>20</w:t>
            </w:r>
          </w:p>
        </w:tc>
        <w:tc>
          <w:tcPr>
            <w:tcW w:w="248" w:type="pct"/>
            <w:textDirection w:val="btLr"/>
            <w:vAlign w:val="center"/>
          </w:tcPr>
          <w:p w14:paraId="14C3766C" w14:textId="5262F644" w:rsidR="005457C7" w:rsidRDefault="005457C7" w:rsidP="005457C7">
            <w:pPr>
              <w:pStyle w:val="TableParagraph"/>
              <w:ind w:left="113" w:right="113"/>
              <w:jc w:val="center"/>
              <w:rPr>
                <w:sz w:val="18"/>
              </w:rPr>
            </w:pPr>
            <w:r>
              <w:rPr>
                <w:sz w:val="18"/>
              </w:rPr>
              <w:t>40</w:t>
            </w:r>
          </w:p>
        </w:tc>
        <w:tc>
          <w:tcPr>
            <w:tcW w:w="248" w:type="pct"/>
            <w:textDirection w:val="btLr"/>
            <w:vAlign w:val="center"/>
          </w:tcPr>
          <w:p w14:paraId="29A2BCAA" w14:textId="398E640C" w:rsidR="005457C7" w:rsidRDefault="005457C7" w:rsidP="005457C7">
            <w:pPr>
              <w:pStyle w:val="TableParagraph"/>
              <w:ind w:left="113" w:right="113"/>
              <w:jc w:val="center"/>
              <w:rPr>
                <w:sz w:val="18"/>
              </w:rPr>
            </w:pPr>
            <w:r>
              <w:rPr>
                <w:sz w:val="18"/>
              </w:rPr>
              <w:t>80</w:t>
            </w:r>
          </w:p>
        </w:tc>
        <w:tc>
          <w:tcPr>
            <w:tcW w:w="248" w:type="pct"/>
            <w:textDirection w:val="btLr"/>
            <w:vAlign w:val="center"/>
          </w:tcPr>
          <w:p w14:paraId="632C9EC5" w14:textId="26A0F5EE" w:rsidR="005457C7" w:rsidRDefault="005457C7" w:rsidP="005457C7">
            <w:pPr>
              <w:pStyle w:val="TableParagraph"/>
              <w:ind w:left="113" w:right="113"/>
              <w:jc w:val="center"/>
              <w:rPr>
                <w:sz w:val="18"/>
              </w:rPr>
            </w:pPr>
            <w:r>
              <w:rPr>
                <w:sz w:val="18"/>
              </w:rPr>
              <w:t>100</w:t>
            </w:r>
          </w:p>
        </w:tc>
        <w:tc>
          <w:tcPr>
            <w:tcW w:w="248" w:type="pct"/>
            <w:textDirection w:val="btLr"/>
            <w:vAlign w:val="center"/>
          </w:tcPr>
          <w:p w14:paraId="41D3E3AD" w14:textId="08076F93" w:rsidR="005457C7" w:rsidRDefault="005457C7" w:rsidP="005457C7">
            <w:pPr>
              <w:pStyle w:val="TableParagraph"/>
              <w:ind w:left="113" w:right="113"/>
              <w:jc w:val="center"/>
              <w:rPr>
                <w:sz w:val="18"/>
              </w:rPr>
            </w:pPr>
            <w:r>
              <w:rPr>
                <w:sz w:val="18"/>
              </w:rPr>
              <w:t>500</w:t>
            </w:r>
          </w:p>
        </w:tc>
        <w:tc>
          <w:tcPr>
            <w:tcW w:w="248" w:type="pct"/>
            <w:textDirection w:val="btLr"/>
            <w:vAlign w:val="center"/>
          </w:tcPr>
          <w:p w14:paraId="78D24434" w14:textId="20501227" w:rsidR="005457C7" w:rsidRDefault="005457C7" w:rsidP="005457C7">
            <w:pPr>
              <w:pStyle w:val="TableParagraph"/>
              <w:ind w:left="113" w:right="113"/>
              <w:jc w:val="center"/>
              <w:rPr>
                <w:sz w:val="18"/>
              </w:rPr>
            </w:pPr>
            <w:r>
              <w:rPr>
                <w:sz w:val="18"/>
              </w:rPr>
              <w:t>1000</w:t>
            </w:r>
          </w:p>
        </w:tc>
        <w:tc>
          <w:tcPr>
            <w:tcW w:w="248" w:type="pct"/>
            <w:textDirection w:val="btLr"/>
            <w:vAlign w:val="center"/>
          </w:tcPr>
          <w:p w14:paraId="358F6F5C" w14:textId="3AD51B0A" w:rsidR="005457C7" w:rsidRDefault="005457C7" w:rsidP="005457C7">
            <w:pPr>
              <w:pStyle w:val="TableParagraph"/>
              <w:ind w:left="113" w:right="113"/>
              <w:jc w:val="center"/>
              <w:rPr>
                <w:sz w:val="18"/>
              </w:rPr>
            </w:pPr>
            <w:r>
              <w:rPr>
                <w:sz w:val="18"/>
              </w:rPr>
              <w:t>50000</w:t>
            </w:r>
          </w:p>
        </w:tc>
        <w:tc>
          <w:tcPr>
            <w:tcW w:w="248" w:type="pct"/>
            <w:textDirection w:val="btLr"/>
            <w:vAlign w:val="center"/>
          </w:tcPr>
          <w:p w14:paraId="5AAFE89F" w14:textId="1C7B234E" w:rsidR="005457C7" w:rsidRDefault="005457C7" w:rsidP="005457C7">
            <w:pPr>
              <w:pStyle w:val="TableParagraph"/>
              <w:ind w:left="113" w:right="113"/>
              <w:jc w:val="center"/>
              <w:rPr>
                <w:sz w:val="18"/>
              </w:rPr>
            </w:pPr>
            <w:r>
              <w:rPr>
                <w:sz w:val="18"/>
              </w:rPr>
              <w:t>100000</w:t>
            </w:r>
          </w:p>
        </w:tc>
        <w:tc>
          <w:tcPr>
            <w:tcW w:w="248" w:type="pct"/>
            <w:textDirection w:val="btLr"/>
            <w:vAlign w:val="center"/>
          </w:tcPr>
          <w:p w14:paraId="297C118D" w14:textId="3B06248E" w:rsidR="005457C7" w:rsidRDefault="005457C7" w:rsidP="005457C7">
            <w:pPr>
              <w:pStyle w:val="TableParagraph"/>
              <w:ind w:left="113" w:right="113"/>
              <w:jc w:val="center"/>
              <w:rPr>
                <w:sz w:val="18"/>
              </w:rPr>
            </w:pPr>
            <w:r>
              <w:rPr>
                <w:sz w:val="18"/>
              </w:rPr>
              <w:t>200000</w:t>
            </w:r>
          </w:p>
        </w:tc>
        <w:tc>
          <w:tcPr>
            <w:tcW w:w="248" w:type="pct"/>
            <w:textDirection w:val="btLr"/>
            <w:vAlign w:val="center"/>
          </w:tcPr>
          <w:p w14:paraId="17BA1662" w14:textId="75B51E6B" w:rsidR="005457C7" w:rsidRDefault="005457C7" w:rsidP="005457C7">
            <w:pPr>
              <w:pStyle w:val="TableParagraph"/>
              <w:ind w:left="113" w:right="113"/>
              <w:jc w:val="center"/>
              <w:rPr>
                <w:sz w:val="18"/>
              </w:rPr>
            </w:pPr>
            <w:r>
              <w:rPr>
                <w:sz w:val="18"/>
              </w:rPr>
              <w:t>500000</w:t>
            </w:r>
          </w:p>
        </w:tc>
        <w:tc>
          <w:tcPr>
            <w:tcW w:w="248" w:type="pct"/>
            <w:textDirection w:val="btLr"/>
            <w:vAlign w:val="center"/>
          </w:tcPr>
          <w:p w14:paraId="58F95E01" w14:textId="405CEFF9" w:rsidR="005457C7" w:rsidRDefault="005457C7" w:rsidP="005457C7">
            <w:pPr>
              <w:pStyle w:val="TableParagraph"/>
              <w:ind w:left="113" w:right="113"/>
              <w:jc w:val="center"/>
              <w:rPr>
                <w:sz w:val="18"/>
              </w:rPr>
            </w:pPr>
            <w:r>
              <w:rPr>
                <w:sz w:val="18"/>
              </w:rPr>
              <w:t>1000000</w:t>
            </w:r>
          </w:p>
        </w:tc>
        <w:tc>
          <w:tcPr>
            <w:tcW w:w="248" w:type="pct"/>
            <w:textDirection w:val="btLr"/>
            <w:vAlign w:val="center"/>
          </w:tcPr>
          <w:p w14:paraId="7198333D" w14:textId="486EFC19" w:rsidR="005457C7" w:rsidRDefault="005457C7" w:rsidP="005457C7">
            <w:pPr>
              <w:pStyle w:val="TableParagraph"/>
              <w:ind w:left="113" w:right="113"/>
              <w:jc w:val="center"/>
              <w:rPr>
                <w:sz w:val="18"/>
              </w:rPr>
            </w:pPr>
            <w:r>
              <w:rPr>
                <w:sz w:val="18"/>
              </w:rPr>
              <w:t>2000000</w:t>
            </w:r>
          </w:p>
        </w:tc>
        <w:tc>
          <w:tcPr>
            <w:tcW w:w="248" w:type="pct"/>
            <w:textDirection w:val="btLr"/>
            <w:vAlign w:val="center"/>
          </w:tcPr>
          <w:p w14:paraId="76F2940F" w14:textId="64CA2059" w:rsidR="005457C7" w:rsidRDefault="005457C7" w:rsidP="005457C7">
            <w:pPr>
              <w:pStyle w:val="TableParagraph"/>
              <w:ind w:left="113" w:right="113"/>
              <w:jc w:val="center"/>
              <w:rPr>
                <w:sz w:val="18"/>
              </w:rPr>
            </w:pPr>
            <w:r>
              <w:rPr>
                <w:sz w:val="18"/>
              </w:rPr>
              <w:t>5000000</w:t>
            </w:r>
          </w:p>
        </w:tc>
      </w:tr>
    </w:tbl>
    <w:p w14:paraId="0D2B2B19" w14:textId="1B748C09" w:rsidR="005457C7" w:rsidRDefault="005457C7" w:rsidP="005457C7">
      <w:pPr>
        <w:jc w:val="center"/>
        <w:rPr>
          <w:b/>
          <w:bCs/>
          <w:lang w:val="ro-MD"/>
        </w:rPr>
      </w:pPr>
      <w:r>
        <w:rPr>
          <w:b/>
          <w:bCs/>
          <w:lang w:val="ro-MD"/>
        </w:rPr>
        <w:t>Table 6.</w:t>
      </w:r>
      <w:r>
        <w:rPr>
          <w:b/>
          <w:bCs/>
          <w:lang w:val="ro-MD"/>
        </w:rPr>
        <w:t>4</w:t>
      </w:r>
    </w:p>
    <w:p w14:paraId="613FCFFD" w14:textId="77777777" w:rsidR="009D5FB6" w:rsidRDefault="009D5FB6" w:rsidP="005457C7">
      <w:pPr>
        <w:jc w:val="center"/>
        <w:rPr>
          <w:b/>
          <w:bCs/>
          <w:lang w:val="ro-MD"/>
        </w:rPr>
      </w:pPr>
    </w:p>
    <w:p w14:paraId="4487ADD9" w14:textId="77777777" w:rsidR="009D5FB6" w:rsidRDefault="009D5FB6" w:rsidP="005457C7">
      <w:pPr>
        <w:jc w:val="center"/>
        <w:rPr>
          <w:b/>
          <w:bCs/>
          <w:lang w:val="ro-MD"/>
        </w:rPr>
      </w:pPr>
    </w:p>
    <w:p w14:paraId="42F251DD" w14:textId="77777777" w:rsidR="009D5FB6" w:rsidRDefault="009D5FB6" w:rsidP="005457C7">
      <w:pPr>
        <w:jc w:val="center"/>
        <w:rPr>
          <w:b/>
          <w:bCs/>
          <w:lang w:val="ro-MD"/>
        </w:rPr>
      </w:pPr>
    </w:p>
    <w:p w14:paraId="3224D3FD" w14:textId="77777777" w:rsidR="009D5FB6" w:rsidRDefault="009D5FB6" w:rsidP="005457C7">
      <w:pPr>
        <w:jc w:val="center"/>
        <w:rPr>
          <w:b/>
          <w:bCs/>
          <w:lang w:val="ro-MD"/>
        </w:rPr>
      </w:pPr>
    </w:p>
    <w:p w14:paraId="72473E11" w14:textId="5E996C0E" w:rsidR="009D5FB6" w:rsidRDefault="009D5FB6" w:rsidP="009D5FB6">
      <w:pPr>
        <w:rPr>
          <w:b/>
          <w:bCs/>
          <w:lang w:val="ro-MD"/>
        </w:rPr>
      </w:pPr>
      <w:r>
        <w:rPr>
          <w:noProof/>
        </w:rPr>
        <w:drawing>
          <wp:inline distT="0" distB="0" distL="0" distR="0" wp14:anchorId="3ED33B23" wp14:editId="07E26FA6">
            <wp:extent cx="5917721" cy="3924300"/>
            <wp:effectExtent l="0" t="0" r="13335" b="12700"/>
            <wp:docPr id="1308030867" name="Chart 1">
              <a:extLst xmlns:a="http://schemas.openxmlformats.org/drawingml/2006/main">
                <a:ext uri="{FF2B5EF4-FFF2-40B4-BE49-F238E27FC236}">
                  <a16:creationId xmlns:a16="http://schemas.microsoft.com/office/drawing/2014/main" id="{78D35D4E-E421-4433-922F-5020804850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0B39F8" w14:textId="77777777" w:rsidR="005457C7" w:rsidRDefault="005457C7" w:rsidP="00BD5732">
      <w:pPr>
        <w:spacing w:after="160" w:line="259" w:lineRule="auto"/>
        <w:jc w:val="center"/>
        <w:rPr>
          <w:rFonts w:ascii="Calibri" w:eastAsiaTheme="minorHAnsi" w:hAnsi="Calibri" w:cs="Calibri"/>
          <w:b/>
          <w:bCs/>
          <w:color w:val="00000A"/>
        </w:rPr>
      </w:pPr>
    </w:p>
    <w:p w14:paraId="39F7B179" w14:textId="77777777" w:rsidR="00A0158C" w:rsidRDefault="00A0158C" w:rsidP="0032390D">
      <w:pPr>
        <w:spacing w:after="160" w:line="259" w:lineRule="auto"/>
        <w:rPr>
          <w:rFonts w:ascii="Calibri" w:eastAsiaTheme="minorHAnsi" w:hAnsi="Calibri" w:cs="Calibri"/>
          <w:b/>
          <w:bCs/>
          <w:color w:val="00000A"/>
        </w:rPr>
      </w:pPr>
    </w:p>
    <w:p w14:paraId="6C439CB0" w14:textId="14E1EAC1" w:rsidR="002C7D65" w:rsidRDefault="002C7D65" w:rsidP="0032390D">
      <w:pPr>
        <w:spacing w:after="160" w:line="259" w:lineRule="auto"/>
        <w:rPr>
          <w:rFonts w:ascii="Calibri" w:eastAsiaTheme="minorHAnsi" w:hAnsi="Calibri" w:cs="Calibri"/>
          <w:b/>
          <w:bCs/>
          <w:color w:val="00000A"/>
          <w:sz w:val="22"/>
          <w:szCs w:val="22"/>
        </w:rPr>
      </w:pPr>
      <w:r w:rsidRPr="002C7D65">
        <w:rPr>
          <w:rFonts w:ascii="Calibri" w:eastAsiaTheme="minorHAnsi" w:hAnsi="Calibri" w:cs="Calibri"/>
          <w:b/>
          <w:bCs/>
          <w:color w:val="00000A"/>
        </w:rPr>
        <w:lastRenderedPageBreak/>
        <w:t xml:space="preserve">Conclusion: </w:t>
      </w:r>
    </w:p>
    <w:p w14:paraId="4B02DFAD" w14:textId="77777777" w:rsidR="00B82CC4" w:rsidRDefault="00B82CC4" w:rsidP="0032390D">
      <w:pPr>
        <w:spacing w:after="160" w:line="259" w:lineRule="auto"/>
        <w:rPr>
          <w:rFonts w:ascii="Calibri" w:eastAsiaTheme="minorHAnsi" w:hAnsi="Calibri" w:cs="Calibri"/>
          <w:b/>
          <w:bCs/>
          <w:color w:val="00000A"/>
        </w:rPr>
      </w:pPr>
    </w:p>
    <w:p w14:paraId="70F5A201" w14:textId="0FEDE0CE" w:rsidR="00B82CC4" w:rsidRPr="00B82CC4" w:rsidRDefault="00B82CC4" w:rsidP="00B82CC4">
      <w:pPr>
        <w:tabs>
          <w:tab w:val="left" w:pos="993"/>
        </w:tabs>
        <w:spacing w:after="160" w:line="259" w:lineRule="auto"/>
        <w:ind w:firstLine="709"/>
        <w:rPr>
          <w:rFonts w:ascii="Calibri" w:eastAsiaTheme="minorHAnsi" w:hAnsi="Calibri" w:cs="Calibri"/>
          <w:bCs/>
          <w:color w:val="00000A"/>
        </w:rPr>
      </w:pPr>
      <w:r w:rsidRPr="002C7D65">
        <w:rPr>
          <w:rFonts w:eastAsiaTheme="minorHAnsi"/>
          <w:color w:val="00000A"/>
        </w:rPr>
        <w:t>Following the completion of the laboratory work</w:t>
      </w:r>
      <w:r w:rsidRPr="00B82CC4">
        <w:rPr>
          <w:rFonts w:ascii="Calibri" w:eastAsiaTheme="minorHAnsi" w:hAnsi="Calibri" w:cs="Calibri"/>
          <w:bCs/>
          <w:color w:val="00000A"/>
        </w:rPr>
        <w:t xml:space="preserve">, our objectives were thoroughly achieved, demonstrating a deep understanding of the operating principles and static characteristics of </w:t>
      </w:r>
      <w:r w:rsidR="005457C7" w:rsidRPr="005457C7">
        <w:rPr>
          <w:rFonts w:ascii="Calibri" w:eastAsiaTheme="minorHAnsi" w:hAnsi="Calibri" w:cs="Calibri"/>
          <w:bCs/>
          <w:color w:val="00000A"/>
        </w:rPr>
        <w:t>amplifier stages with transistors</w:t>
      </w:r>
      <w:r w:rsidRPr="00B82CC4">
        <w:rPr>
          <w:rFonts w:ascii="Calibri" w:eastAsiaTheme="minorHAnsi" w:hAnsi="Calibri" w:cs="Calibri"/>
          <w:bCs/>
          <w:color w:val="00000A"/>
        </w:rPr>
        <w:t>. Through a structured sequence of inspections, assembly, and measurements, we delved into the behavior of these transistors in various configurations, notably observing their diode-like behavior in the common base setup.</w:t>
      </w:r>
    </w:p>
    <w:p w14:paraId="0FD54AED" w14:textId="33D60798" w:rsidR="005457C7" w:rsidRPr="005457C7" w:rsidRDefault="005457C7" w:rsidP="005457C7">
      <w:pPr>
        <w:tabs>
          <w:tab w:val="left" w:pos="993"/>
        </w:tabs>
        <w:spacing w:after="160" w:line="259" w:lineRule="auto"/>
        <w:ind w:firstLine="709"/>
        <w:rPr>
          <w:rFonts w:ascii="Calibri" w:eastAsiaTheme="minorHAnsi" w:hAnsi="Calibri" w:cs="Calibri"/>
          <w:bCs/>
          <w:color w:val="00000A"/>
        </w:rPr>
      </w:pPr>
      <w:r w:rsidRPr="005457C7">
        <w:rPr>
          <w:rFonts w:ascii="Calibri" w:eastAsiaTheme="minorHAnsi" w:hAnsi="Calibri" w:cs="Calibri"/>
          <w:bCs/>
          <w:color w:val="00000A"/>
        </w:rPr>
        <w:t>Upon concluding our laboratory investigations, we achieved a comprehensive understanding of the operation of broadband voltage amplifiers utilizing bipolar transistors in various configurations, including emitter-coupled (EC), base-coupled (BC), and collector-coupled (CC) arrangements without feedback, as well as the emitter-coupled (EC) setup with negative current feedback. These amplifiers serve a pivotal role in electronics, transforming low-power input signals into significantly more powerful output signals while preserving their temporal waveform.</w:t>
      </w:r>
    </w:p>
    <w:p w14:paraId="3E885DFB" w14:textId="34EE1402" w:rsidR="005457C7" w:rsidRPr="005457C7" w:rsidRDefault="005457C7" w:rsidP="005457C7">
      <w:pPr>
        <w:tabs>
          <w:tab w:val="left" w:pos="993"/>
        </w:tabs>
        <w:spacing w:after="160" w:line="259" w:lineRule="auto"/>
        <w:ind w:firstLine="709"/>
        <w:rPr>
          <w:rFonts w:ascii="Calibri" w:eastAsiaTheme="minorHAnsi" w:hAnsi="Calibri" w:cs="Calibri"/>
          <w:bCs/>
          <w:color w:val="00000A"/>
        </w:rPr>
      </w:pPr>
      <w:r w:rsidRPr="005457C7">
        <w:rPr>
          <w:rFonts w:ascii="Calibri" w:eastAsiaTheme="minorHAnsi" w:hAnsi="Calibri" w:cs="Calibri"/>
          <w:bCs/>
          <w:color w:val="00000A"/>
        </w:rPr>
        <w:t>Our experiments meticulously charted the transfer characteristics – which delineate the relationship between output and input voltages at a fixed frequency – and the frequency characteristics, detailing how the gain factor's magnitude varies with frequency. Through careful measurement and analysis, as depicted in Figures 1 and 2, we successfully mapped out these critical amplifier properties.</w:t>
      </w:r>
    </w:p>
    <w:p w14:paraId="2A763CF2" w14:textId="108A47BE" w:rsidR="005457C7" w:rsidRPr="00B82CC4" w:rsidRDefault="005457C7" w:rsidP="005457C7">
      <w:pPr>
        <w:tabs>
          <w:tab w:val="left" w:pos="993"/>
        </w:tabs>
        <w:spacing w:after="160" w:line="259" w:lineRule="auto"/>
        <w:ind w:firstLine="709"/>
        <w:rPr>
          <w:rFonts w:ascii="Calibri" w:eastAsiaTheme="minorHAnsi" w:hAnsi="Calibri" w:cs="Calibri"/>
          <w:bCs/>
          <w:color w:val="00000A"/>
        </w:rPr>
      </w:pPr>
      <w:r w:rsidRPr="005457C7">
        <w:rPr>
          <w:rFonts w:ascii="Calibri" w:eastAsiaTheme="minorHAnsi" w:hAnsi="Calibri" w:cs="Calibri"/>
          <w:bCs/>
          <w:color w:val="00000A"/>
        </w:rPr>
        <w:t>This investigative process not only solidified our theoretical knowledge but also underscored the importance of graphical representation in comprehending the nuanced behaviors of amplifiers. By visually presenting the data, we facilitated a more intuitive understanding of these complex electronic components, bridging the gap between theory and practice. The work undertaken has deepened our understanding of electronic amplification, marrying practical experimentation with theoretical insights and highlighting the essential role of visual data in the analysis and interpretation of electronic phenomena.</w:t>
      </w:r>
    </w:p>
    <w:p w14:paraId="49632BE9" w14:textId="77777777" w:rsidR="00B82CC4" w:rsidRDefault="00B82CC4" w:rsidP="0032390D">
      <w:pPr>
        <w:spacing w:after="160" w:line="259" w:lineRule="auto"/>
        <w:rPr>
          <w:rFonts w:ascii="Calibri" w:eastAsiaTheme="minorHAnsi" w:hAnsi="Calibri" w:cs="Calibri"/>
          <w:b/>
          <w:bCs/>
          <w:color w:val="00000A"/>
          <w:sz w:val="22"/>
          <w:szCs w:val="22"/>
        </w:rPr>
      </w:pPr>
    </w:p>
    <w:p w14:paraId="1CA0B6AC" w14:textId="6AB6FF82" w:rsidR="00B36C39" w:rsidRDefault="00B36C39" w:rsidP="00B00E45">
      <w:pPr>
        <w:shd w:val="clear" w:color="auto" w:fill="FFFFFF"/>
        <w:spacing w:line="0" w:lineRule="auto"/>
        <w:rPr>
          <w:lang w:val="ro-MD"/>
        </w:rPr>
        <w:sectPr w:rsidR="00B36C39" w:rsidSect="00562E8D">
          <w:type w:val="continuous"/>
          <w:pgSz w:w="12240" w:h="15840"/>
          <w:pgMar w:top="1440" w:right="1440" w:bottom="1109" w:left="1440" w:header="720" w:footer="720" w:gutter="0"/>
          <w:cols w:space="720"/>
          <w:docGrid w:linePitch="360"/>
        </w:sectPr>
      </w:pPr>
      <w:r>
        <w:rPr>
          <w:rFonts w:ascii="Calibri" w:eastAsiaTheme="minorHAnsi" w:hAnsi="Calibri" w:cs="Calibri"/>
          <w:color w:val="00000A"/>
          <w:sz w:val="22"/>
          <w:szCs w:val="22"/>
        </w:rPr>
        <w:t xml:space="preserve">F=f0/Q=274.66 </w:t>
      </w:r>
      <w:proofErr w:type="spellStart"/>
      <w:r>
        <w:rPr>
          <w:rFonts w:ascii="Calibri" w:eastAsiaTheme="minorHAnsi" w:hAnsi="Calibri" w:cs="Calibri"/>
          <w:color w:val="00000A"/>
          <w:sz w:val="22"/>
          <w:szCs w:val="22"/>
        </w:rPr>
        <w:t>Vrms</w:t>
      </w:r>
      <w:proofErr w:type="spellEnd"/>
      <w:r>
        <w:rPr>
          <w:rFonts w:ascii="Calibri" w:eastAsiaTheme="minorHAnsi" w:hAnsi="Calibri" w:cs="Calibri"/>
          <w:color w:val="00000A"/>
          <w:sz w:val="22"/>
          <w:szCs w:val="22"/>
        </w:rPr>
        <w:t>=2.5</w:t>
      </w:r>
    </w:p>
    <w:p w14:paraId="680877BA" w14:textId="77777777" w:rsidR="00B36C39" w:rsidRDefault="00B36C39" w:rsidP="00B00E45">
      <w:pPr>
        <w:shd w:val="clear" w:color="auto" w:fill="FFFFFF"/>
        <w:spacing w:line="0" w:lineRule="auto"/>
        <w:rPr>
          <w:lang w:val="ro-MD"/>
        </w:rPr>
      </w:pPr>
    </w:p>
    <w:p w14:paraId="2C728C97" w14:textId="29EE02BD" w:rsidR="00B00E45" w:rsidRPr="004B7D0F" w:rsidRDefault="00B36C39" w:rsidP="00B00E45">
      <w:pPr>
        <w:shd w:val="clear" w:color="auto" w:fill="FFFFFF"/>
        <w:spacing w:line="0" w:lineRule="auto"/>
        <w:rPr>
          <w:color w:val="000000"/>
        </w:rPr>
      </w:pPr>
      <w:r w:rsidRPr="00FF3136">
        <w:rPr>
          <w:lang w:val="ro-MD"/>
        </w:rPr>
        <w:t>D</w:t>
      </w:r>
      <w:r>
        <w:rPr>
          <w:lang w:val="ro-MD"/>
        </w:rPr>
        <w:br/>
      </w:r>
      <w:r w:rsidR="00FF3136" w:rsidRPr="00FF3136">
        <w:rPr>
          <w:lang w:val="ro-MD"/>
        </w:rPr>
        <w:t>escription of the laboratory model</w:t>
      </w:r>
      <w:proofErr w:type="spellStart"/>
      <w:r w:rsidR="00B00E45" w:rsidRPr="004B7D0F">
        <w:rPr>
          <w:color w:val="000000"/>
        </w:rPr>
        <w:t>Pentru</w:t>
      </w:r>
      <w:proofErr w:type="spellEnd"/>
      <w:r w:rsidR="00B00E45" w:rsidRPr="004B7D0F">
        <w:rPr>
          <w:color w:val="000000"/>
        </w:rPr>
        <w:t xml:space="preserve"> </w:t>
      </w:r>
      <w:proofErr w:type="spellStart"/>
      <w:r w:rsidR="00B00E45" w:rsidRPr="004B7D0F">
        <w:rPr>
          <w:color w:val="000000"/>
        </w:rPr>
        <w:t>aceasta</w:t>
      </w:r>
      <w:proofErr w:type="spellEnd"/>
      <w:r w:rsidR="00B00E45" w:rsidRPr="004B7D0F">
        <w:rPr>
          <w:color w:val="000000"/>
        </w:rPr>
        <w:t xml:space="preserve">, am </w:t>
      </w:r>
      <w:proofErr w:type="spellStart"/>
      <w:r w:rsidR="00B00E45" w:rsidRPr="004B7D0F">
        <w:rPr>
          <w:color w:val="000000"/>
        </w:rPr>
        <w:t>masurat</w:t>
      </w:r>
      <w:proofErr w:type="spellEnd"/>
      <w:r w:rsidR="00B00E45" w:rsidRPr="004B7D0F">
        <w:rPr>
          <w:color w:val="000000"/>
        </w:rPr>
        <w:t xml:space="preserve"> </w:t>
      </w:r>
      <w:proofErr w:type="spellStart"/>
      <w:r w:rsidR="00B00E45" w:rsidRPr="004B7D0F">
        <w:rPr>
          <w:color w:val="000000"/>
        </w:rPr>
        <w:t>valorile</w:t>
      </w:r>
      <w:proofErr w:type="spellEnd"/>
      <w:r w:rsidR="00B00E45" w:rsidRPr="004B7D0F">
        <w:rPr>
          <w:color w:val="000000"/>
        </w:rPr>
        <w:t xml:space="preserve"> </w:t>
      </w:r>
      <w:proofErr w:type="spellStart"/>
      <w:r w:rsidR="00B00E45" w:rsidRPr="004B7D0F">
        <w:rPr>
          <w:color w:val="000000"/>
        </w:rPr>
        <w:t>curenților</w:t>
      </w:r>
      <w:proofErr w:type="spellEnd"/>
      <w:r w:rsidR="00B00E45" w:rsidRPr="004B7D0F">
        <w:rPr>
          <w:color w:val="000000"/>
        </w:rPr>
        <w:t xml:space="preserve"> </w:t>
      </w:r>
      <w:proofErr w:type="spellStart"/>
      <w:r w:rsidR="00B00E45" w:rsidRPr="004B7D0F">
        <w:rPr>
          <w:color w:val="000000"/>
        </w:rPr>
        <w:t>și</w:t>
      </w:r>
      <w:proofErr w:type="spellEnd"/>
      <w:r w:rsidR="00B00E45" w:rsidRPr="004B7D0F">
        <w:rPr>
          <w:color w:val="000000"/>
        </w:rPr>
        <w:t xml:space="preserve"> </w:t>
      </w:r>
      <w:proofErr w:type="spellStart"/>
      <w:r w:rsidR="00B00E45" w:rsidRPr="004B7D0F">
        <w:rPr>
          <w:color w:val="000000"/>
        </w:rPr>
        <w:t>tensiunilor</w:t>
      </w:r>
      <w:proofErr w:type="spellEnd"/>
      <w:r w:rsidR="00B00E45" w:rsidRPr="004B7D0F">
        <w:rPr>
          <w:color w:val="000000"/>
        </w:rPr>
        <w:t xml:space="preserve"> </w:t>
      </w:r>
      <w:proofErr w:type="spellStart"/>
      <w:r w:rsidR="00B00E45" w:rsidRPr="004B7D0F">
        <w:rPr>
          <w:color w:val="000000"/>
        </w:rPr>
        <w:t>corespunzătoare</w:t>
      </w:r>
      <w:proofErr w:type="spellEnd"/>
      <w:r w:rsidR="00B00E45" w:rsidRPr="004B7D0F">
        <w:rPr>
          <w:color w:val="000000"/>
        </w:rPr>
        <w:t xml:space="preserve"> in </w:t>
      </w:r>
      <w:proofErr w:type="spellStart"/>
      <w:r w:rsidR="00B00E45" w:rsidRPr="004B7D0F">
        <w:rPr>
          <w:color w:val="000000"/>
        </w:rPr>
        <w:t>pozițiile</w:t>
      </w:r>
      <w:proofErr w:type="spellEnd"/>
      <w:r w:rsidR="00B00E45" w:rsidRPr="004B7D0F">
        <w:rPr>
          <w:color w:val="000000"/>
        </w:rPr>
        <w:t xml:space="preserve"> 1 </w:t>
      </w:r>
      <w:proofErr w:type="spellStart"/>
      <w:r w:rsidR="00B00E45" w:rsidRPr="004B7D0F">
        <w:rPr>
          <w:color w:val="000000"/>
        </w:rPr>
        <w:t>și</w:t>
      </w:r>
      <w:proofErr w:type="spellEnd"/>
      <w:r w:rsidR="00B00E45" w:rsidRPr="004B7D0F">
        <w:rPr>
          <w:color w:val="000000"/>
        </w:rPr>
        <w:t xml:space="preserve"> 2</w:t>
      </w:r>
    </w:p>
    <w:p w14:paraId="4188423D" w14:textId="77777777" w:rsidR="00B00E45" w:rsidRPr="004B7D0F" w:rsidRDefault="00B00E45" w:rsidP="00B00E45">
      <w:pPr>
        <w:shd w:val="clear" w:color="auto" w:fill="FFFFFF"/>
        <w:spacing w:line="0" w:lineRule="auto"/>
        <w:rPr>
          <w:color w:val="000000"/>
        </w:rPr>
      </w:pPr>
      <w:r w:rsidRPr="004B7D0F">
        <w:rPr>
          <w:color w:val="000000"/>
        </w:rPr>
        <w:t xml:space="preserve">ale </w:t>
      </w:r>
      <w:proofErr w:type="spellStart"/>
      <w:r w:rsidRPr="004B7D0F">
        <w:rPr>
          <w:color w:val="000000"/>
        </w:rPr>
        <w:t>comutatorului</w:t>
      </w:r>
      <w:proofErr w:type="spellEnd"/>
      <w:r w:rsidRPr="004B7D0F">
        <w:rPr>
          <w:color w:val="000000"/>
        </w:rPr>
        <w:t xml:space="preserve"> SA</w:t>
      </w:r>
    </w:p>
    <w:sectPr w:rsidR="00B00E45" w:rsidRPr="004B7D0F" w:rsidSect="00562E8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411F9"/>
    <w:multiLevelType w:val="hybridMultilevel"/>
    <w:tmpl w:val="5BCE7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0633D"/>
    <w:multiLevelType w:val="hybridMultilevel"/>
    <w:tmpl w:val="C8CCC854"/>
    <w:lvl w:ilvl="0" w:tplc="F10C0754">
      <w:start w:val="7"/>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E778B"/>
    <w:multiLevelType w:val="hybridMultilevel"/>
    <w:tmpl w:val="DCA8C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6018C6"/>
    <w:multiLevelType w:val="hybridMultilevel"/>
    <w:tmpl w:val="24AA0C56"/>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47902F10"/>
    <w:multiLevelType w:val="hybridMultilevel"/>
    <w:tmpl w:val="86025E8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4B054241"/>
    <w:multiLevelType w:val="hybridMultilevel"/>
    <w:tmpl w:val="D32AA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B56F6F"/>
    <w:multiLevelType w:val="hybridMultilevel"/>
    <w:tmpl w:val="35264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731351">
    <w:abstractNumId w:val="5"/>
  </w:num>
  <w:num w:numId="2" w16cid:durableId="1263805002">
    <w:abstractNumId w:val="4"/>
  </w:num>
  <w:num w:numId="3" w16cid:durableId="517622209">
    <w:abstractNumId w:val="0"/>
  </w:num>
  <w:num w:numId="4" w16cid:durableId="174150631">
    <w:abstractNumId w:val="1"/>
  </w:num>
  <w:num w:numId="5" w16cid:durableId="1945726744">
    <w:abstractNumId w:val="3"/>
  </w:num>
  <w:num w:numId="6" w16cid:durableId="1634480945">
    <w:abstractNumId w:val="2"/>
  </w:num>
  <w:num w:numId="7" w16cid:durableId="19200938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98"/>
    <w:rsid w:val="000B0E53"/>
    <w:rsid w:val="00116427"/>
    <w:rsid w:val="00131DCC"/>
    <w:rsid w:val="00152D7B"/>
    <w:rsid w:val="001A0398"/>
    <w:rsid w:val="00212B5A"/>
    <w:rsid w:val="00232AB4"/>
    <w:rsid w:val="002C7D65"/>
    <w:rsid w:val="00316AD1"/>
    <w:rsid w:val="00317BCD"/>
    <w:rsid w:val="0032390D"/>
    <w:rsid w:val="00326E6D"/>
    <w:rsid w:val="003364D6"/>
    <w:rsid w:val="0036675D"/>
    <w:rsid w:val="00405620"/>
    <w:rsid w:val="004A7106"/>
    <w:rsid w:val="004B7D0F"/>
    <w:rsid w:val="004D22FC"/>
    <w:rsid w:val="004D5965"/>
    <w:rsid w:val="005457C7"/>
    <w:rsid w:val="00562E8D"/>
    <w:rsid w:val="005F7B1A"/>
    <w:rsid w:val="00652D88"/>
    <w:rsid w:val="00703E31"/>
    <w:rsid w:val="007907E7"/>
    <w:rsid w:val="00792855"/>
    <w:rsid w:val="00892E79"/>
    <w:rsid w:val="008A0E0D"/>
    <w:rsid w:val="008A4823"/>
    <w:rsid w:val="008A5457"/>
    <w:rsid w:val="008B5333"/>
    <w:rsid w:val="009823A9"/>
    <w:rsid w:val="009C5D72"/>
    <w:rsid w:val="009D3342"/>
    <w:rsid w:val="009D5FB6"/>
    <w:rsid w:val="00A0158C"/>
    <w:rsid w:val="00A365F7"/>
    <w:rsid w:val="00A62D87"/>
    <w:rsid w:val="00A80D54"/>
    <w:rsid w:val="00A86766"/>
    <w:rsid w:val="00AB6369"/>
    <w:rsid w:val="00B00E45"/>
    <w:rsid w:val="00B36C39"/>
    <w:rsid w:val="00B82CC4"/>
    <w:rsid w:val="00B95C99"/>
    <w:rsid w:val="00BB02F3"/>
    <w:rsid w:val="00BD5732"/>
    <w:rsid w:val="00C16CFD"/>
    <w:rsid w:val="00C315E0"/>
    <w:rsid w:val="00C47B85"/>
    <w:rsid w:val="00C7739C"/>
    <w:rsid w:val="00D3574A"/>
    <w:rsid w:val="00D635C4"/>
    <w:rsid w:val="00E37EA4"/>
    <w:rsid w:val="00F0082A"/>
    <w:rsid w:val="00FE442C"/>
    <w:rsid w:val="00FF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BE0D"/>
  <w15:chartTrackingRefBased/>
  <w15:docId w15:val="{084ACD18-B399-43F2-B79E-2A49E4A3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C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398"/>
    <w:pPr>
      <w:spacing w:after="160" w:line="259" w:lineRule="auto"/>
      <w:ind w:left="720"/>
      <w:contextualSpacing/>
    </w:pPr>
    <w:rPr>
      <w:rFonts w:asciiTheme="minorHAnsi" w:eastAsiaTheme="minorHAnsi" w:hAnsiTheme="minorHAnsi" w:cstheme="minorBidi"/>
      <w:sz w:val="22"/>
      <w:szCs w:val="22"/>
    </w:rPr>
  </w:style>
  <w:style w:type="character" w:customStyle="1" w:styleId="a">
    <w:name w:val="_"/>
    <w:basedOn w:val="DefaultParagraphFont"/>
    <w:rsid w:val="00B00E45"/>
  </w:style>
  <w:style w:type="character" w:customStyle="1" w:styleId="fs3">
    <w:name w:val="fs3"/>
    <w:basedOn w:val="DefaultParagraphFont"/>
    <w:rsid w:val="00B00E45"/>
  </w:style>
  <w:style w:type="table" w:styleId="TableGrid">
    <w:name w:val="Table Grid"/>
    <w:basedOn w:val="TableNormal"/>
    <w:uiPriority w:val="39"/>
    <w:rsid w:val="00A86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
    <w:name w:val="t"/>
    <w:basedOn w:val="DefaultParagraphFont"/>
    <w:rsid w:val="00232AB4"/>
  </w:style>
  <w:style w:type="character" w:styleId="PlaceholderText">
    <w:name w:val="Placeholder Text"/>
    <w:basedOn w:val="DefaultParagraphFont"/>
    <w:uiPriority w:val="99"/>
    <w:semiHidden/>
    <w:rsid w:val="00FE442C"/>
    <w:rPr>
      <w:color w:val="666666"/>
    </w:rPr>
  </w:style>
  <w:style w:type="table" w:customStyle="1" w:styleId="TableNormal1">
    <w:name w:val="Table Normal1"/>
    <w:uiPriority w:val="2"/>
    <w:semiHidden/>
    <w:unhideWhenUsed/>
    <w:qFormat/>
    <w:rsid w:val="004D5965"/>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D5965"/>
    <w:pPr>
      <w:widowControl w:val="0"/>
      <w:autoSpaceDE w:val="0"/>
      <w:autoSpaceDN w:val="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912">
      <w:bodyDiv w:val="1"/>
      <w:marLeft w:val="0"/>
      <w:marRight w:val="0"/>
      <w:marTop w:val="0"/>
      <w:marBottom w:val="0"/>
      <w:divBdr>
        <w:top w:val="none" w:sz="0" w:space="0" w:color="auto"/>
        <w:left w:val="none" w:sz="0" w:space="0" w:color="auto"/>
        <w:bottom w:val="none" w:sz="0" w:space="0" w:color="auto"/>
        <w:right w:val="none" w:sz="0" w:space="0" w:color="auto"/>
      </w:divBdr>
    </w:div>
    <w:div w:id="1205361414">
      <w:bodyDiv w:val="1"/>
      <w:marLeft w:val="0"/>
      <w:marRight w:val="0"/>
      <w:marTop w:val="0"/>
      <w:marBottom w:val="0"/>
      <w:divBdr>
        <w:top w:val="none" w:sz="0" w:space="0" w:color="auto"/>
        <w:left w:val="none" w:sz="0" w:space="0" w:color="auto"/>
        <w:bottom w:val="none" w:sz="0" w:space="0" w:color="auto"/>
        <w:right w:val="none" w:sz="0" w:space="0" w:color="auto"/>
      </w:divBdr>
      <w:divsChild>
        <w:div w:id="986714179">
          <w:marLeft w:val="0"/>
          <w:marRight w:val="0"/>
          <w:marTop w:val="0"/>
          <w:marBottom w:val="0"/>
          <w:divBdr>
            <w:top w:val="none" w:sz="0" w:space="0" w:color="auto"/>
            <w:left w:val="none" w:sz="0" w:space="0" w:color="auto"/>
            <w:bottom w:val="none" w:sz="0" w:space="0" w:color="auto"/>
            <w:right w:val="none" w:sz="0" w:space="0" w:color="auto"/>
          </w:divBdr>
        </w:div>
        <w:div w:id="1714766158">
          <w:marLeft w:val="0"/>
          <w:marRight w:val="0"/>
          <w:marTop w:val="0"/>
          <w:marBottom w:val="0"/>
          <w:divBdr>
            <w:top w:val="none" w:sz="0" w:space="0" w:color="auto"/>
            <w:left w:val="none" w:sz="0" w:space="0" w:color="auto"/>
            <w:bottom w:val="none" w:sz="0" w:space="0" w:color="auto"/>
            <w:right w:val="none" w:sz="0" w:space="0" w:color="auto"/>
          </w:divBdr>
        </w:div>
        <w:div w:id="1543438501">
          <w:marLeft w:val="0"/>
          <w:marRight w:val="0"/>
          <w:marTop w:val="0"/>
          <w:marBottom w:val="0"/>
          <w:divBdr>
            <w:top w:val="none" w:sz="0" w:space="0" w:color="auto"/>
            <w:left w:val="none" w:sz="0" w:space="0" w:color="auto"/>
            <w:bottom w:val="none" w:sz="0" w:space="0" w:color="auto"/>
            <w:right w:val="none" w:sz="0" w:space="0" w:color="auto"/>
          </w:divBdr>
        </w:div>
      </w:divsChild>
    </w:div>
    <w:div w:id="1580795043">
      <w:bodyDiv w:val="1"/>
      <w:marLeft w:val="0"/>
      <w:marRight w:val="0"/>
      <w:marTop w:val="0"/>
      <w:marBottom w:val="0"/>
      <w:divBdr>
        <w:top w:val="none" w:sz="0" w:space="0" w:color="auto"/>
        <w:left w:val="none" w:sz="0" w:space="0" w:color="auto"/>
        <w:bottom w:val="none" w:sz="0" w:space="0" w:color="auto"/>
        <w:right w:val="none" w:sz="0" w:space="0" w:color="auto"/>
      </w:divBdr>
    </w:div>
    <w:div w:id="1725329216">
      <w:bodyDiv w:val="1"/>
      <w:marLeft w:val="0"/>
      <w:marRight w:val="0"/>
      <w:marTop w:val="0"/>
      <w:marBottom w:val="0"/>
      <w:divBdr>
        <w:top w:val="none" w:sz="0" w:space="0" w:color="auto"/>
        <w:left w:val="none" w:sz="0" w:space="0" w:color="auto"/>
        <w:bottom w:val="none" w:sz="0" w:space="0" w:color="auto"/>
        <w:right w:val="none" w:sz="0" w:space="0" w:color="auto"/>
      </w:divBdr>
      <w:divsChild>
        <w:div w:id="2125997262">
          <w:marLeft w:val="0"/>
          <w:marRight w:val="0"/>
          <w:marTop w:val="0"/>
          <w:marBottom w:val="0"/>
          <w:divBdr>
            <w:top w:val="none" w:sz="0" w:space="0" w:color="auto"/>
            <w:left w:val="none" w:sz="0" w:space="0" w:color="auto"/>
            <w:bottom w:val="none" w:sz="0" w:space="0" w:color="auto"/>
            <w:right w:val="none" w:sz="0" w:space="0" w:color="auto"/>
          </w:divBdr>
        </w:div>
        <w:div w:id="1996060619">
          <w:marLeft w:val="0"/>
          <w:marRight w:val="0"/>
          <w:marTop w:val="0"/>
          <w:marBottom w:val="0"/>
          <w:divBdr>
            <w:top w:val="none" w:sz="0" w:space="0" w:color="auto"/>
            <w:left w:val="none" w:sz="0" w:space="0" w:color="auto"/>
            <w:bottom w:val="none" w:sz="0" w:space="0" w:color="auto"/>
            <w:right w:val="none" w:sz="0" w:space="0" w:color="auto"/>
          </w:divBdr>
        </w:div>
        <w:div w:id="1405644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4.xml"/><Relationship Id="rId5" Type="http://schemas.openxmlformats.org/officeDocument/2006/relationships/image" Target="media/image1.jpe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Sheet1!$A$1</c:f>
              <c:strCache>
                <c:ptCount val="1"/>
                <c:pt idx="0">
                  <c:v>Uint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Sheet1!$B$1:$K$1</c:f>
              <c:numCache>
                <c:formatCode>General</c:formatCode>
                <c:ptCount val="10"/>
                <c:pt idx="0">
                  <c:v>0</c:v>
                </c:pt>
                <c:pt idx="1">
                  <c:v>2</c:v>
                </c:pt>
                <c:pt idx="2">
                  <c:v>5</c:v>
                </c:pt>
                <c:pt idx="3">
                  <c:v>10</c:v>
                </c:pt>
                <c:pt idx="4">
                  <c:v>20</c:v>
                </c:pt>
                <c:pt idx="5">
                  <c:v>30</c:v>
                </c:pt>
                <c:pt idx="6">
                  <c:v>40</c:v>
                </c:pt>
                <c:pt idx="7">
                  <c:v>50</c:v>
                </c:pt>
                <c:pt idx="8">
                  <c:v>75</c:v>
                </c:pt>
                <c:pt idx="9">
                  <c:v>100</c:v>
                </c:pt>
              </c:numCache>
            </c:numRef>
          </c:val>
          <c:smooth val="0"/>
          <c:extLst>
            <c:ext xmlns:c16="http://schemas.microsoft.com/office/drawing/2014/chart" uri="{C3380CC4-5D6E-409C-BE32-E72D297353CC}">
              <c16:uniqueId val="{00000000-D6D4-5649-B05D-EFE9CB345897}"/>
            </c:ext>
          </c:extLst>
        </c:ser>
        <c:ser>
          <c:idx val="1"/>
          <c:order val="1"/>
          <c:tx>
            <c:strRef>
              <c:f>Sheet1!$A$2</c:f>
              <c:strCache>
                <c:ptCount val="1"/>
                <c:pt idx="0">
                  <c:v>Uies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Sheet1!$B$2:$K$2</c:f>
              <c:numCache>
                <c:formatCode>General</c:formatCode>
                <c:ptCount val="10"/>
                <c:pt idx="0">
                  <c:v>20.5</c:v>
                </c:pt>
                <c:pt idx="1">
                  <c:v>56.5</c:v>
                </c:pt>
                <c:pt idx="2">
                  <c:v>143.30000000000001</c:v>
                </c:pt>
                <c:pt idx="3">
                  <c:v>283.5</c:v>
                </c:pt>
                <c:pt idx="4">
                  <c:v>549</c:v>
                </c:pt>
                <c:pt idx="5">
                  <c:v>758.3</c:v>
                </c:pt>
                <c:pt idx="6">
                  <c:v>987.5</c:v>
                </c:pt>
                <c:pt idx="7">
                  <c:v>1159.4000000000001</c:v>
                </c:pt>
                <c:pt idx="8">
                  <c:v>1487</c:v>
                </c:pt>
                <c:pt idx="9">
                  <c:v>1661</c:v>
                </c:pt>
              </c:numCache>
            </c:numRef>
          </c:val>
          <c:smooth val="0"/>
          <c:extLst>
            <c:ext xmlns:c16="http://schemas.microsoft.com/office/drawing/2014/chart" uri="{C3380CC4-5D6E-409C-BE32-E72D297353CC}">
              <c16:uniqueId val="{00000001-D6D4-5649-B05D-EFE9CB345897}"/>
            </c:ext>
          </c:extLst>
        </c:ser>
        <c:dLbls>
          <c:showLegendKey val="0"/>
          <c:showVal val="0"/>
          <c:showCatName val="0"/>
          <c:showSerName val="0"/>
          <c:showPercent val="0"/>
          <c:showBubbleSize val="0"/>
        </c:dLbls>
        <c:marker val="1"/>
        <c:smooth val="0"/>
        <c:axId val="224653312"/>
        <c:axId val="224655024"/>
      </c:lineChart>
      <c:catAx>
        <c:axId val="224653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655024"/>
        <c:crosses val="autoZero"/>
        <c:auto val="1"/>
        <c:lblAlgn val="ctr"/>
        <c:lblOffset val="100"/>
        <c:noMultiLvlLbl val="0"/>
      </c:catAx>
      <c:valAx>
        <c:axId val="224655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653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Sheet1!$B$38</c:f>
              <c:strCache>
                <c:ptCount val="1"/>
                <c:pt idx="0">
                  <c:v>Uint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Sheet1!$C$38:$O$38</c:f>
              <c:numCache>
                <c:formatCode>General</c:formatCode>
                <c:ptCount val="13"/>
                <c:pt idx="0">
                  <c:v>0</c:v>
                </c:pt>
                <c:pt idx="1">
                  <c:v>10</c:v>
                </c:pt>
                <c:pt idx="2">
                  <c:v>50</c:v>
                </c:pt>
                <c:pt idx="3">
                  <c:v>100</c:v>
                </c:pt>
                <c:pt idx="4">
                  <c:v>250</c:v>
                </c:pt>
                <c:pt idx="5">
                  <c:v>500</c:v>
                </c:pt>
                <c:pt idx="6">
                  <c:v>800</c:v>
                </c:pt>
                <c:pt idx="7">
                  <c:v>1000</c:v>
                </c:pt>
                <c:pt idx="8">
                  <c:v>1300</c:v>
                </c:pt>
                <c:pt idx="9">
                  <c:v>1500</c:v>
                </c:pt>
                <c:pt idx="10">
                  <c:v>1800</c:v>
                </c:pt>
                <c:pt idx="11">
                  <c:v>2000</c:v>
                </c:pt>
                <c:pt idx="12">
                  <c:v>2500</c:v>
                </c:pt>
              </c:numCache>
            </c:numRef>
          </c:val>
          <c:smooth val="0"/>
          <c:extLst>
            <c:ext xmlns:c16="http://schemas.microsoft.com/office/drawing/2014/chart" uri="{C3380CC4-5D6E-409C-BE32-E72D297353CC}">
              <c16:uniqueId val="{00000000-625D-584E-962D-B3249B7CBD10}"/>
            </c:ext>
          </c:extLst>
        </c:ser>
        <c:ser>
          <c:idx val="1"/>
          <c:order val="1"/>
          <c:tx>
            <c:strRef>
              <c:f>Sheet1!$B$39</c:f>
              <c:strCache>
                <c:ptCount val="1"/>
                <c:pt idx="0">
                  <c:v>Uies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Sheet1!$C$39:$O$39</c:f>
              <c:numCache>
                <c:formatCode>General</c:formatCode>
                <c:ptCount val="13"/>
                <c:pt idx="0">
                  <c:v>3.5</c:v>
                </c:pt>
                <c:pt idx="1">
                  <c:v>42</c:v>
                </c:pt>
                <c:pt idx="2">
                  <c:v>209.8</c:v>
                </c:pt>
                <c:pt idx="3">
                  <c:v>416</c:v>
                </c:pt>
                <c:pt idx="4">
                  <c:v>937.8</c:v>
                </c:pt>
                <c:pt idx="5">
                  <c:v>1409.3</c:v>
                </c:pt>
                <c:pt idx="6">
                  <c:v>1607.8</c:v>
                </c:pt>
                <c:pt idx="7">
                  <c:v>1603</c:v>
                </c:pt>
                <c:pt idx="8">
                  <c:v>1583</c:v>
                </c:pt>
                <c:pt idx="9">
                  <c:v>1569</c:v>
                </c:pt>
                <c:pt idx="10">
                  <c:v>1548.8</c:v>
                </c:pt>
                <c:pt idx="11">
                  <c:v>1536</c:v>
                </c:pt>
                <c:pt idx="12">
                  <c:v>1507</c:v>
                </c:pt>
              </c:numCache>
            </c:numRef>
          </c:val>
          <c:smooth val="0"/>
          <c:extLst>
            <c:ext xmlns:c16="http://schemas.microsoft.com/office/drawing/2014/chart" uri="{C3380CC4-5D6E-409C-BE32-E72D297353CC}">
              <c16:uniqueId val="{00000001-625D-584E-962D-B3249B7CBD10}"/>
            </c:ext>
          </c:extLst>
        </c:ser>
        <c:dLbls>
          <c:showLegendKey val="0"/>
          <c:showVal val="0"/>
          <c:showCatName val="0"/>
          <c:showSerName val="0"/>
          <c:showPercent val="0"/>
          <c:showBubbleSize val="0"/>
        </c:dLbls>
        <c:marker val="1"/>
        <c:smooth val="0"/>
        <c:axId val="1541570512"/>
        <c:axId val="1541572224"/>
      </c:lineChart>
      <c:catAx>
        <c:axId val="154157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572224"/>
        <c:crosses val="autoZero"/>
        <c:auto val="1"/>
        <c:lblAlgn val="ctr"/>
        <c:lblOffset val="100"/>
        <c:noMultiLvlLbl val="0"/>
      </c:catAx>
      <c:valAx>
        <c:axId val="154157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57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Sheet1!$A$55</c:f>
              <c:strCache>
                <c:ptCount val="1"/>
                <c:pt idx="0">
                  <c:v>BC</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Sheet1!$B$54:$K$54</c:f>
              <c:numCache>
                <c:formatCode>General</c:formatCode>
                <c:ptCount val="10"/>
                <c:pt idx="0">
                  <c:v>0</c:v>
                </c:pt>
                <c:pt idx="1">
                  <c:v>2</c:v>
                </c:pt>
                <c:pt idx="2">
                  <c:v>5</c:v>
                </c:pt>
                <c:pt idx="3">
                  <c:v>10</c:v>
                </c:pt>
                <c:pt idx="4">
                  <c:v>20</c:v>
                </c:pt>
                <c:pt idx="5">
                  <c:v>30</c:v>
                </c:pt>
                <c:pt idx="6">
                  <c:v>40</c:v>
                </c:pt>
                <c:pt idx="7">
                  <c:v>50</c:v>
                </c:pt>
                <c:pt idx="8">
                  <c:v>75</c:v>
                </c:pt>
                <c:pt idx="9">
                  <c:v>100</c:v>
                </c:pt>
              </c:numCache>
            </c:numRef>
          </c:cat>
          <c:val>
            <c:numRef>
              <c:f>Sheet1!$B$55:$K$55</c:f>
              <c:numCache>
                <c:formatCode>General</c:formatCode>
                <c:ptCount val="10"/>
                <c:pt idx="0">
                  <c:v>6.69</c:v>
                </c:pt>
                <c:pt idx="1">
                  <c:v>17.93</c:v>
                </c:pt>
                <c:pt idx="2">
                  <c:v>45.3</c:v>
                </c:pt>
                <c:pt idx="3">
                  <c:v>90</c:v>
                </c:pt>
                <c:pt idx="4">
                  <c:v>177.5</c:v>
                </c:pt>
                <c:pt idx="5">
                  <c:v>261</c:v>
                </c:pt>
                <c:pt idx="6">
                  <c:v>338</c:v>
                </c:pt>
                <c:pt idx="7">
                  <c:v>408</c:v>
                </c:pt>
                <c:pt idx="8">
                  <c:v>554</c:v>
                </c:pt>
                <c:pt idx="9">
                  <c:v>663</c:v>
                </c:pt>
              </c:numCache>
            </c:numRef>
          </c:val>
          <c:smooth val="0"/>
          <c:extLst>
            <c:ext xmlns:c16="http://schemas.microsoft.com/office/drawing/2014/chart" uri="{C3380CC4-5D6E-409C-BE32-E72D297353CC}">
              <c16:uniqueId val="{00000000-4591-3649-B15A-299CD0D1828A}"/>
            </c:ext>
          </c:extLst>
        </c:ser>
        <c:ser>
          <c:idx val="2"/>
          <c:order val="1"/>
          <c:tx>
            <c:strRef>
              <c:f>Sheet1!$A$56</c:f>
              <c:strCache>
                <c:ptCount val="1"/>
                <c:pt idx="0">
                  <c:v>EC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Sheet1!$B$54:$K$54</c:f>
              <c:numCache>
                <c:formatCode>General</c:formatCode>
                <c:ptCount val="10"/>
                <c:pt idx="0">
                  <c:v>0</c:v>
                </c:pt>
                <c:pt idx="1">
                  <c:v>2</c:v>
                </c:pt>
                <c:pt idx="2">
                  <c:v>5</c:v>
                </c:pt>
                <c:pt idx="3">
                  <c:v>10</c:v>
                </c:pt>
                <c:pt idx="4">
                  <c:v>20</c:v>
                </c:pt>
                <c:pt idx="5">
                  <c:v>30</c:v>
                </c:pt>
                <c:pt idx="6">
                  <c:v>40</c:v>
                </c:pt>
                <c:pt idx="7">
                  <c:v>50</c:v>
                </c:pt>
                <c:pt idx="8">
                  <c:v>75</c:v>
                </c:pt>
                <c:pt idx="9">
                  <c:v>100</c:v>
                </c:pt>
              </c:numCache>
            </c:numRef>
          </c:cat>
          <c:val>
            <c:numRef>
              <c:f>Sheet1!$B$56:$K$56</c:f>
              <c:numCache>
                <c:formatCode>General</c:formatCode>
                <c:ptCount val="10"/>
                <c:pt idx="0">
                  <c:v>0.73</c:v>
                </c:pt>
                <c:pt idx="1">
                  <c:v>2</c:v>
                </c:pt>
                <c:pt idx="2">
                  <c:v>5</c:v>
                </c:pt>
                <c:pt idx="3">
                  <c:v>9.8000000000000007</c:v>
                </c:pt>
                <c:pt idx="4">
                  <c:v>19.600000000000001</c:v>
                </c:pt>
                <c:pt idx="5">
                  <c:v>29.5</c:v>
                </c:pt>
                <c:pt idx="6">
                  <c:v>39.299999999999997</c:v>
                </c:pt>
                <c:pt idx="7">
                  <c:v>49.1</c:v>
                </c:pt>
                <c:pt idx="8">
                  <c:v>73.599999999999994</c:v>
                </c:pt>
                <c:pt idx="9">
                  <c:v>98.2</c:v>
                </c:pt>
              </c:numCache>
            </c:numRef>
          </c:val>
          <c:smooth val="0"/>
          <c:extLst>
            <c:ext xmlns:c16="http://schemas.microsoft.com/office/drawing/2014/chart" uri="{C3380CC4-5D6E-409C-BE32-E72D297353CC}">
              <c16:uniqueId val="{00000001-4591-3649-B15A-299CD0D1828A}"/>
            </c:ext>
          </c:extLst>
        </c:ser>
        <c:dLbls>
          <c:showLegendKey val="0"/>
          <c:showVal val="0"/>
          <c:showCatName val="0"/>
          <c:showSerName val="0"/>
          <c:showPercent val="0"/>
          <c:showBubbleSize val="0"/>
        </c:dLbls>
        <c:marker val="1"/>
        <c:smooth val="0"/>
        <c:axId val="1006131376"/>
        <c:axId val="1005907696"/>
      </c:lineChart>
      <c:catAx>
        <c:axId val="1006131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5907696"/>
        <c:crosses val="autoZero"/>
        <c:auto val="1"/>
        <c:lblAlgn val="ctr"/>
        <c:lblOffset val="100"/>
        <c:noMultiLvlLbl val="0"/>
      </c:catAx>
      <c:valAx>
        <c:axId val="1005907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6131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E.C. fără reacţie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Sheet1!$D$98:$S$98</c:f>
              <c:numCache>
                <c:formatCode>General</c:formatCode>
                <c:ptCount val="16"/>
                <c:pt idx="0">
                  <c:v>1</c:v>
                </c:pt>
                <c:pt idx="1">
                  <c:v>6</c:v>
                </c:pt>
                <c:pt idx="2">
                  <c:v>10</c:v>
                </c:pt>
                <c:pt idx="3">
                  <c:v>20</c:v>
                </c:pt>
                <c:pt idx="4">
                  <c:v>40</c:v>
                </c:pt>
                <c:pt idx="5">
                  <c:v>80</c:v>
                </c:pt>
                <c:pt idx="6">
                  <c:v>100</c:v>
                </c:pt>
                <c:pt idx="7">
                  <c:v>500</c:v>
                </c:pt>
                <c:pt idx="8">
                  <c:v>1000</c:v>
                </c:pt>
                <c:pt idx="9">
                  <c:v>50000</c:v>
                </c:pt>
                <c:pt idx="10">
                  <c:v>100000</c:v>
                </c:pt>
                <c:pt idx="11">
                  <c:v>200000</c:v>
                </c:pt>
                <c:pt idx="12">
                  <c:v>500000</c:v>
                </c:pt>
                <c:pt idx="13">
                  <c:v>1000000</c:v>
                </c:pt>
                <c:pt idx="14">
                  <c:v>2000000</c:v>
                </c:pt>
                <c:pt idx="15">
                  <c:v>5000000</c:v>
                </c:pt>
              </c:numCache>
            </c:numRef>
          </c:cat>
          <c:val>
            <c:numRef>
              <c:f>Sheet1!$D$91:$S$91</c:f>
              <c:numCache>
                <c:formatCode>General</c:formatCode>
                <c:ptCount val="16"/>
                <c:pt idx="0">
                  <c:v>0.65</c:v>
                </c:pt>
                <c:pt idx="1">
                  <c:v>0.53</c:v>
                </c:pt>
                <c:pt idx="2">
                  <c:v>0.8</c:v>
                </c:pt>
                <c:pt idx="3">
                  <c:v>1.37</c:v>
                </c:pt>
                <c:pt idx="4">
                  <c:v>2.52</c:v>
                </c:pt>
                <c:pt idx="5">
                  <c:v>4.24</c:v>
                </c:pt>
                <c:pt idx="6">
                  <c:v>4.62</c:v>
                </c:pt>
                <c:pt idx="7">
                  <c:v>4.33</c:v>
                </c:pt>
                <c:pt idx="8">
                  <c:v>4.2</c:v>
                </c:pt>
                <c:pt idx="9">
                  <c:v>4.32</c:v>
                </c:pt>
                <c:pt idx="10">
                  <c:v>4.25</c:v>
                </c:pt>
                <c:pt idx="11">
                  <c:v>4.0999999999999996</c:v>
                </c:pt>
                <c:pt idx="12">
                  <c:v>2.9</c:v>
                </c:pt>
                <c:pt idx="13">
                  <c:v>1.6</c:v>
                </c:pt>
                <c:pt idx="14">
                  <c:v>0.74</c:v>
                </c:pt>
                <c:pt idx="15">
                  <c:v>0.25</c:v>
                </c:pt>
              </c:numCache>
            </c:numRef>
          </c:val>
          <c:smooth val="0"/>
          <c:extLst>
            <c:ext xmlns:c16="http://schemas.microsoft.com/office/drawing/2014/chart" uri="{C3380CC4-5D6E-409C-BE32-E72D297353CC}">
              <c16:uniqueId val="{00000000-3964-A645-B168-8EDB93857BD0}"/>
            </c:ext>
          </c:extLst>
        </c:ser>
        <c:ser>
          <c:idx val="3"/>
          <c:order val="1"/>
          <c:tx>
            <c:v>E.C. eacţie negativă</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Sheet1!$D$98:$S$98</c:f>
              <c:numCache>
                <c:formatCode>General</c:formatCode>
                <c:ptCount val="16"/>
                <c:pt idx="0">
                  <c:v>1</c:v>
                </c:pt>
                <c:pt idx="1">
                  <c:v>6</c:v>
                </c:pt>
                <c:pt idx="2">
                  <c:v>10</c:v>
                </c:pt>
                <c:pt idx="3">
                  <c:v>20</c:v>
                </c:pt>
                <c:pt idx="4">
                  <c:v>40</c:v>
                </c:pt>
                <c:pt idx="5">
                  <c:v>80</c:v>
                </c:pt>
                <c:pt idx="6">
                  <c:v>100</c:v>
                </c:pt>
                <c:pt idx="7">
                  <c:v>500</c:v>
                </c:pt>
                <c:pt idx="8">
                  <c:v>1000</c:v>
                </c:pt>
                <c:pt idx="9">
                  <c:v>50000</c:v>
                </c:pt>
                <c:pt idx="10">
                  <c:v>100000</c:v>
                </c:pt>
                <c:pt idx="11">
                  <c:v>200000</c:v>
                </c:pt>
                <c:pt idx="12">
                  <c:v>500000</c:v>
                </c:pt>
                <c:pt idx="13">
                  <c:v>1000000</c:v>
                </c:pt>
                <c:pt idx="14">
                  <c:v>2000000</c:v>
                </c:pt>
                <c:pt idx="15">
                  <c:v>5000000</c:v>
                </c:pt>
              </c:numCache>
            </c:numRef>
          </c:cat>
          <c:val>
            <c:numRef>
              <c:f>Sheet1!$D$93:$S$93</c:f>
              <c:numCache>
                <c:formatCode>General</c:formatCode>
                <c:ptCount val="16"/>
                <c:pt idx="0">
                  <c:v>0.6</c:v>
                </c:pt>
                <c:pt idx="1">
                  <c:v>9</c:v>
                </c:pt>
                <c:pt idx="2">
                  <c:v>13</c:v>
                </c:pt>
                <c:pt idx="3">
                  <c:v>20</c:v>
                </c:pt>
                <c:pt idx="4">
                  <c:v>27</c:v>
                </c:pt>
                <c:pt idx="5">
                  <c:v>30.4</c:v>
                </c:pt>
                <c:pt idx="6">
                  <c:v>30.8</c:v>
                </c:pt>
                <c:pt idx="7">
                  <c:v>32</c:v>
                </c:pt>
                <c:pt idx="8">
                  <c:v>32.1</c:v>
                </c:pt>
                <c:pt idx="9">
                  <c:v>31.5</c:v>
                </c:pt>
                <c:pt idx="10">
                  <c:v>29.7</c:v>
                </c:pt>
                <c:pt idx="11">
                  <c:v>24.6</c:v>
                </c:pt>
                <c:pt idx="12">
                  <c:v>12.5</c:v>
                </c:pt>
                <c:pt idx="13">
                  <c:v>5.3</c:v>
                </c:pt>
                <c:pt idx="14">
                  <c:v>1.8</c:v>
                </c:pt>
                <c:pt idx="15">
                  <c:v>0.34</c:v>
                </c:pt>
              </c:numCache>
            </c:numRef>
          </c:val>
          <c:smooth val="0"/>
          <c:extLst>
            <c:ext xmlns:c16="http://schemas.microsoft.com/office/drawing/2014/chart" uri="{C3380CC4-5D6E-409C-BE32-E72D297353CC}">
              <c16:uniqueId val="{00000001-3964-A645-B168-8EDB93857BD0}"/>
            </c:ext>
          </c:extLst>
        </c:ser>
        <c:ser>
          <c:idx val="5"/>
          <c:order val="2"/>
          <c:tx>
            <c:v>BC</c:v>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Sheet1!$D$98:$S$98</c:f>
              <c:numCache>
                <c:formatCode>General</c:formatCode>
                <c:ptCount val="16"/>
                <c:pt idx="0">
                  <c:v>1</c:v>
                </c:pt>
                <c:pt idx="1">
                  <c:v>6</c:v>
                </c:pt>
                <c:pt idx="2">
                  <c:v>10</c:v>
                </c:pt>
                <c:pt idx="3">
                  <c:v>20</c:v>
                </c:pt>
                <c:pt idx="4">
                  <c:v>40</c:v>
                </c:pt>
                <c:pt idx="5">
                  <c:v>80</c:v>
                </c:pt>
                <c:pt idx="6">
                  <c:v>100</c:v>
                </c:pt>
                <c:pt idx="7">
                  <c:v>500</c:v>
                </c:pt>
                <c:pt idx="8">
                  <c:v>1000</c:v>
                </c:pt>
                <c:pt idx="9">
                  <c:v>50000</c:v>
                </c:pt>
                <c:pt idx="10">
                  <c:v>100000</c:v>
                </c:pt>
                <c:pt idx="11">
                  <c:v>200000</c:v>
                </c:pt>
                <c:pt idx="12">
                  <c:v>500000</c:v>
                </c:pt>
                <c:pt idx="13">
                  <c:v>1000000</c:v>
                </c:pt>
                <c:pt idx="14">
                  <c:v>2000000</c:v>
                </c:pt>
                <c:pt idx="15">
                  <c:v>5000000</c:v>
                </c:pt>
              </c:numCache>
            </c:numRef>
          </c:cat>
          <c:val>
            <c:numRef>
              <c:f>Sheet1!$D$95:$S$95</c:f>
              <c:numCache>
                <c:formatCode>General</c:formatCode>
                <c:ptCount val="16"/>
                <c:pt idx="0">
                  <c:v>16.3</c:v>
                </c:pt>
                <c:pt idx="1">
                  <c:v>20.8</c:v>
                </c:pt>
                <c:pt idx="2">
                  <c:v>20.7</c:v>
                </c:pt>
                <c:pt idx="3">
                  <c:v>20.9</c:v>
                </c:pt>
                <c:pt idx="4">
                  <c:v>20.9</c:v>
                </c:pt>
                <c:pt idx="5">
                  <c:v>20.9</c:v>
                </c:pt>
                <c:pt idx="6">
                  <c:v>20.6</c:v>
                </c:pt>
                <c:pt idx="7">
                  <c:v>20.6</c:v>
                </c:pt>
                <c:pt idx="8">
                  <c:v>20.7</c:v>
                </c:pt>
                <c:pt idx="9">
                  <c:v>20.6</c:v>
                </c:pt>
                <c:pt idx="10">
                  <c:v>20</c:v>
                </c:pt>
                <c:pt idx="11">
                  <c:v>19</c:v>
                </c:pt>
                <c:pt idx="12">
                  <c:v>12.5</c:v>
                </c:pt>
                <c:pt idx="13">
                  <c:v>6.4</c:v>
                </c:pt>
                <c:pt idx="14">
                  <c:v>2.7</c:v>
                </c:pt>
                <c:pt idx="15">
                  <c:v>1.4</c:v>
                </c:pt>
              </c:numCache>
            </c:numRef>
          </c:val>
          <c:smooth val="0"/>
          <c:extLst>
            <c:ext xmlns:c16="http://schemas.microsoft.com/office/drawing/2014/chart" uri="{C3380CC4-5D6E-409C-BE32-E72D297353CC}">
              <c16:uniqueId val="{00000002-3964-A645-B168-8EDB93857BD0}"/>
            </c:ext>
          </c:extLst>
        </c:ser>
        <c:ser>
          <c:idx val="7"/>
          <c:order val="3"/>
          <c:tx>
            <c:v>CC</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Sheet1!$D$98:$S$98</c:f>
              <c:numCache>
                <c:formatCode>General</c:formatCode>
                <c:ptCount val="16"/>
                <c:pt idx="0">
                  <c:v>1</c:v>
                </c:pt>
                <c:pt idx="1">
                  <c:v>6</c:v>
                </c:pt>
                <c:pt idx="2">
                  <c:v>10</c:v>
                </c:pt>
                <c:pt idx="3">
                  <c:v>20</c:v>
                </c:pt>
                <c:pt idx="4">
                  <c:v>40</c:v>
                </c:pt>
                <c:pt idx="5">
                  <c:v>80</c:v>
                </c:pt>
                <c:pt idx="6">
                  <c:v>100</c:v>
                </c:pt>
                <c:pt idx="7">
                  <c:v>500</c:v>
                </c:pt>
                <c:pt idx="8">
                  <c:v>1000</c:v>
                </c:pt>
                <c:pt idx="9">
                  <c:v>50000</c:v>
                </c:pt>
                <c:pt idx="10">
                  <c:v>100000</c:v>
                </c:pt>
                <c:pt idx="11">
                  <c:v>200000</c:v>
                </c:pt>
                <c:pt idx="12">
                  <c:v>500000</c:v>
                </c:pt>
                <c:pt idx="13">
                  <c:v>1000000</c:v>
                </c:pt>
                <c:pt idx="14">
                  <c:v>2000000</c:v>
                </c:pt>
                <c:pt idx="15">
                  <c:v>5000000</c:v>
                </c:pt>
              </c:numCache>
            </c:numRef>
          </c:cat>
          <c:val>
            <c:numRef>
              <c:f>Sheet1!$D$97:$S$97</c:f>
              <c:numCache>
                <c:formatCode>General</c:formatCode>
                <c:ptCount val="16"/>
                <c:pt idx="0">
                  <c:v>0.18</c:v>
                </c:pt>
                <c:pt idx="1">
                  <c:v>0.44</c:v>
                </c:pt>
                <c:pt idx="2">
                  <c:v>0.46</c:v>
                </c:pt>
                <c:pt idx="3">
                  <c:v>0.75</c:v>
                </c:pt>
                <c:pt idx="4">
                  <c:v>0.5</c:v>
                </c:pt>
                <c:pt idx="5">
                  <c:v>0.5</c:v>
                </c:pt>
                <c:pt idx="6">
                  <c:v>0.49</c:v>
                </c:pt>
                <c:pt idx="7">
                  <c:v>0.5</c:v>
                </c:pt>
                <c:pt idx="8">
                  <c:v>0.8</c:v>
                </c:pt>
                <c:pt idx="9">
                  <c:v>0.9</c:v>
                </c:pt>
                <c:pt idx="10">
                  <c:v>0.86</c:v>
                </c:pt>
                <c:pt idx="11">
                  <c:v>0.85</c:v>
                </c:pt>
                <c:pt idx="12">
                  <c:v>0.82</c:v>
                </c:pt>
                <c:pt idx="13">
                  <c:v>0.79</c:v>
                </c:pt>
                <c:pt idx="14">
                  <c:v>0.72</c:v>
                </c:pt>
                <c:pt idx="15">
                  <c:v>0.57999999999999996</c:v>
                </c:pt>
              </c:numCache>
            </c:numRef>
          </c:val>
          <c:smooth val="0"/>
          <c:extLst>
            <c:ext xmlns:c16="http://schemas.microsoft.com/office/drawing/2014/chart" uri="{C3380CC4-5D6E-409C-BE32-E72D297353CC}">
              <c16:uniqueId val="{00000003-3964-A645-B168-8EDB93857BD0}"/>
            </c:ext>
          </c:extLst>
        </c:ser>
        <c:dLbls>
          <c:showLegendKey val="0"/>
          <c:showVal val="0"/>
          <c:showCatName val="0"/>
          <c:showSerName val="0"/>
          <c:showPercent val="0"/>
          <c:showBubbleSize val="0"/>
        </c:dLbls>
        <c:marker val="1"/>
        <c:smooth val="0"/>
        <c:axId val="482738608"/>
        <c:axId val="482522576"/>
      </c:lineChart>
      <c:catAx>
        <c:axId val="482738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522576"/>
        <c:crosses val="autoZero"/>
        <c:auto val="1"/>
        <c:lblAlgn val="ctr"/>
        <c:lblOffset val="100"/>
        <c:noMultiLvlLbl val="0"/>
      </c:catAx>
      <c:valAx>
        <c:axId val="482522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7386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Cara</dc:creator>
  <cp:keywords/>
  <dc:description/>
  <cp:lastModifiedBy>Cristian Brinza</cp:lastModifiedBy>
  <cp:revision>7</cp:revision>
  <dcterms:created xsi:type="dcterms:W3CDTF">2024-02-25T19:28:00Z</dcterms:created>
  <dcterms:modified xsi:type="dcterms:W3CDTF">2024-04-08T13:34:00Z</dcterms:modified>
</cp:coreProperties>
</file>