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CBF47" w14:textId="50B9AC0E" w:rsidR="0024364D" w:rsidRDefault="00122029">
      <w:pPr>
        <w:spacing w:before="91" w:line="376" w:lineRule="auto"/>
        <w:ind w:left="827" w:right="518"/>
        <w:jc w:val="center"/>
        <w:rPr>
          <w:b/>
          <w:sz w:val="19"/>
        </w:rPr>
      </w:pPr>
      <w:bookmarkStart w:id="0" w:name="Objectives"/>
      <w:bookmarkEnd w:id="0"/>
      <w:r w:rsidRPr="00122029">
        <w:rPr>
          <w:b/>
          <w:sz w:val="24"/>
        </w:rPr>
        <w:t xml:space="preserve"> </w:t>
      </w:r>
      <w:r w:rsidR="00933CB5">
        <w:rPr>
          <w:b/>
          <w:sz w:val="24"/>
        </w:rPr>
        <w:t>M</w:t>
      </w:r>
      <w:r w:rsidR="00933CB5">
        <w:rPr>
          <w:b/>
          <w:sz w:val="19"/>
        </w:rPr>
        <w:t>INISTRY</w:t>
      </w:r>
      <w:r w:rsidR="00933CB5">
        <w:rPr>
          <w:b/>
          <w:spacing w:val="12"/>
          <w:sz w:val="19"/>
        </w:rPr>
        <w:t xml:space="preserve"> </w:t>
      </w:r>
      <w:r w:rsidR="00933CB5">
        <w:rPr>
          <w:b/>
          <w:sz w:val="19"/>
        </w:rPr>
        <w:t>OF</w:t>
      </w:r>
      <w:r w:rsidR="00933CB5">
        <w:rPr>
          <w:b/>
          <w:spacing w:val="11"/>
          <w:sz w:val="19"/>
        </w:rPr>
        <w:t xml:space="preserve"> </w:t>
      </w:r>
      <w:r w:rsidR="00933CB5">
        <w:rPr>
          <w:b/>
          <w:sz w:val="24"/>
        </w:rPr>
        <w:t>E</w:t>
      </w:r>
      <w:r w:rsidR="00933CB5">
        <w:rPr>
          <w:b/>
          <w:sz w:val="19"/>
        </w:rPr>
        <w:t>DUCATION</w:t>
      </w:r>
      <w:r w:rsidR="00933CB5">
        <w:rPr>
          <w:b/>
          <w:sz w:val="24"/>
        </w:rPr>
        <w:t>,</w:t>
      </w:r>
      <w:r w:rsidR="00933CB5">
        <w:rPr>
          <w:b/>
          <w:spacing w:val="45"/>
          <w:sz w:val="24"/>
        </w:rPr>
        <w:t xml:space="preserve"> </w:t>
      </w:r>
      <w:r w:rsidR="00933CB5">
        <w:rPr>
          <w:b/>
          <w:sz w:val="24"/>
        </w:rPr>
        <w:t>C</w:t>
      </w:r>
      <w:r w:rsidR="00933CB5">
        <w:rPr>
          <w:b/>
          <w:sz w:val="19"/>
        </w:rPr>
        <w:t>ULTURE</w:t>
      </w:r>
      <w:r w:rsidR="00933CB5">
        <w:rPr>
          <w:b/>
          <w:spacing w:val="11"/>
          <w:sz w:val="19"/>
        </w:rPr>
        <w:t xml:space="preserve"> </w:t>
      </w:r>
      <w:r w:rsidR="00933CB5">
        <w:rPr>
          <w:b/>
          <w:sz w:val="19"/>
        </w:rPr>
        <w:t>AND</w:t>
      </w:r>
      <w:r w:rsidR="00933CB5">
        <w:rPr>
          <w:b/>
          <w:spacing w:val="11"/>
          <w:sz w:val="19"/>
        </w:rPr>
        <w:t xml:space="preserve"> </w:t>
      </w:r>
      <w:r w:rsidR="00933CB5">
        <w:rPr>
          <w:b/>
          <w:spacing w:val="9"/>
          <w:sz w:val="24"/>
        </w:rPr>
        <w:t>R</w:t>
      </w:r>
      <w:r w:rsidR="00933CB5">
        <w:rPr>
          <w:b/>
          <w:spacing w:val="9"/>
          <w:sz w:val="19"/>
        </w:rPr>
        <w:t>ESEARCH</w:t>
      </w:r>
      <w:r w:rsidR="00933CB5">
        <w:rPr>
          <w:b/>
          <w:spacing w:val="59"/>
          <w:sz w:val="19"/>
        </w:rPr>
        <w:t xml:space="preserve"> </w:t>
      </w:r>
      <w:r w:rsidR="00933CB5">
        <w:rPr>
          <w:b/>
          <w:sz w:val="19"/>
        </w:rPr>
        <w:t>OF</w:t>
      </w:r>
      <w:r w:rsidR="00933CB5">
        <w:rPr>
          <w:b/>
          <w:spacing w:val="11"/>
          <w:sz w:val="19"/>
        </w:rPr>
        <w:t xml:space="preserve"> </w:t>
      </w:r>
      <w:r w:rsidR="00933CB5">
        <w:rPr>
          <w:b/>
          <w:spacing w:val="9"/>
          <w:sz w:val="24"/>
        </w:rPr>
        <w:t>R</w:t>
      </w:r>
      <w:r w:rsidR="00933CB5">
        <w:rPr>
          <w:b/>
          <w:spacing w:val="9"/>
          <w:sz w:val="19"/>
        </w:rPr>
        <w:t>EPUBLIC</w:t>
      </w:r>
      <w:r w:rsidR="00933CB5">
        <w:rPr>
          <w:b/>
          <w:spacing w:val="58"/>
          <w:sz w:val="19"/>
        </w:rPr>
        <w:t xml:space="preserve"> </w:t>
      </w:r>
      <w:r w:rsidR="00933CB5">
        <w:rPr>
          <w:b/>
          <w:sz w:val="19"/>
        </w:rPr>
        <w:t>OF</w:t>
      </w:r>
      <w:r w:rsidR="00933CB5">
        <w:rPr>
          <w:b/>
          <w:spacing w:val="11"/>
          <w:sz w:val="19"/>
        </w:rPr>
        <w:t xml:space="preserve"> </w:t>
      </w:r>
      <w:r w:rsidR="00933CB5">
        <w:rPr>
          <w:b/>
          <w:sz w:val="24"/>
        </w:rPr>
        <w:t>M</w:t>
      </w:r>
      <w:r w:rsidR="00933CB5">
        <w:rPr>
          <w:b/>
          <w:sz w:val="19"/>
        </w:rPr>
        <w:t>OLDOVA</w:t>
      </w:r>
      <w:r w:rsidR="00933CB5">
        <w:rPr>
          <w:b/>
          <w:spacing w:val="1"/>
          <w:sz w:val="19"/>
        </w:rPr>
        <w:t xml:space="preserve"> </w:t>
      </w:r>
      <w:r w:rsidR="00933CB5">
        <w:rPr>
          <w:b/>
          <w:spacing w:val="9"/>
          <w:sz w:val="24"/>
        </w:rPr>
        <w:t>T</w:t>
      </w:r>
      <w:r w:rsidR="00933CB5">
        <w:rPr>
          <w:b/>
          <w:spacing w:val="9"/>
          <w:sz w:val="19"/>
        </w:rPr>
        <w:t>ECHNICAL</w:t>
      </w:r>
      <w:r w:rsidR="00933CB5">
        <w:rPr>
          <w:b/>
          <w:spacing w:val="24"/>
          <w:sz w:val="19"/>
        </w:rPr>
        <w:t xml:space="preserve"> </w:t>
      </w:r>
      <w:r w:rsidR="00933CB5">
        <w:rPr>
          <w:b/>
          <w:spacing w:val="9"/>
          <w:sz w:val="24"/>
        </w:rPr>
        <w:t>U</w:t>
      </w:r>
      <w:r w:rsidR="00933CB5">
        <w:rPr>
          <w:b/>
          <w:spacing w:val="9"/>
          <w:sz w:val="19"/>
        </w:rPr>
        <w:t>NIVERSITY</w:t>
      </w:r>
      <w:r w:rsidR="00933CB5">
        <w:rPr>
          <w:b/>
          <w:spacing w:val="25"/>
          <w:sz w:val="19"/>
        </w:rPr>
        <w:t xml:space="preserve"> </w:t>
      </w:r>
      <w:r w:rsidR="00933CB5">
        <w:rPr>
          <w:b/>
          <w:sz w:val="19"/>
        </w:rPr>
        <w:t>OF</w:t>
      </w:r>
      <w:r w:rsidR="00933CB5">
        <w:rPr>
          <w:b/>
          <w:spacing w:val="25"/>
          <w:sz w:val="19"/>
        </w:rPr>
        <w:t xml:space="preserve"> </w:t>
      </w:r>
      <w:r w:rsidR="00933CB5">
        <w:rPr>
          <w:b/>
          <w:sz w:val="24"/>
        </w:rPr>
        <w:t>M</w:t>
      </w:r>
      <w:r w:rsidR="00933CB5">
        <w:rPr>
          <w:b/>
          <w:sz w:val="19"/>
        </w:rPr>
        <w:t>OLDOVA</w:t>
      </w:r>
    </w:p>
    <w:p w14:paraId="2792FBD5" w14:textId="77777777" w:rsidR="0024364D" w:rsidRDefault="00933CB5">
      <w:pPr>
        <w:spacing w:line="376" w:lineRule="auto"/>
        <w:ind w:left="1994" w:right="1685"/>
        <w:jc w:val="center"/>
        <w:rPr>
          <w:b/>
          <w:sz w:val="19"/>
        </w:rPr>
      </w:pPr>
      <w:r>
        <w:rPr>
          <w:b/>
          <w:sz w:val="24"/>
        </w:rPr>
        <w:t>F</w:t>
      </w:r>
      <w:r>
        <w:rPr>
          <w:b/>
          <w:sz w:val="19"/>
        </w:rPr>
        <w:t>ACULTY</w:t>
      </w:r>
      <w:r>
        <w:rPr>
          <w:b/>
          <w:spacing w:val="12"/>
          <w:sz w:val="19"/>
        </w:rPr>
        <w:t xml:space="preserve"> </w:t>
      </w:r>
      <w:r>
        <w:rPr>
          <w:b/>
          <w:sz w:val="19"/>
        </w:rPr>
        <w:t>OF</w:t>
      </w:r>
      <w:r>
        <w:rPr>
          <w:b/>
          <w:spacing w:val="12"/>
          <w:sz w:val="19"/>
        </w:rPr>
        <w:t xml:space="preserve"> </w:t>
      </w:r>
      <w:r>
        <w:rPr>
          <w:b/>
          <w:spacing w:val="9"/>
          <w:sz w:val="24"/>
        </w:rPr>
        <w:t>C</w:t>
      </w:r>
      <w:r>
        <w:rPr>
          <w:b/>
          <w:spacing w:val="9"/>
          <w:sz w:val="19"/>
        </w:rPr>
        <w:t>OMPUTERS</w:t>
      </w:r>
      <w:r>
        <w:rPr>
          <w:b/>
          <w:spacing w:val="9"/>
          <w:sz w:val="24"/>
        </w:rPr>
        <w:t>,</w:t>
      </w:r>
      <w:r>
        <w:rPr>
          <w:b/>
          <w:spacing w:val="46"/>
          <w:sz w:val="24"/>
        </w:rPr>
        <w:t xml:space="preserve"> </w:t>
      </w:r>
      <w:r>
        <w:rPr>
          <w:b/>
          <w:sz w:val="24"/>
        </w:rPr>
        <w:t>I</w:t>
      </w:r>
      <w:r>
        <w:rPr>
          <w:b/>
          <w:sz w:val="19"/>
        </w:rPr>
        <w:t>NFORMATICS</w:t>
      </w:r>
      <w:r>
        <w:rPr>
          <w:b/>
          <w:spacing w:val="12"/>
          <w:sz w:val="19"/>
        </w:rPr>
        <w:t xml:space="preserve"> </w:t>
      </w:r>
      <w:r>
        <w:rPr>
          <w:b/>
          <w:sz w:val="19"/>
        </w:rPr>
        <w:t>AND</w:t>
      </w:r>
      <w:r>
        <w:rPr>
          <w:b/>
          <w:spacing w:val="12"/>
          <w:sz w:val="19"/>
        </w:rPr>
        <w:t xml:space="preserve"> </w:t>
      </w:r>
      <w:r>
        <w:rPr>
          <w:b/>
          <w:spacing w:val="9"/>
          <w:sz w:val="24"/>
        </w:rPr>
        <w:t>M</w:t>
      </w:r>
      <w:r>
        <w:rPr>
          <w:b/>
          <w:spacing w:val="9"/>
          <w:sz w:val="19"/>
        </w:rPr>
        <w:t>ICROELECTRONICS</w:t>
      </w:r>
      <w:r>
        <w:rPr>
          <w:b/>
          <w:spacing w:val="10"/>
          <w:sz w:val="19"/>
        </w:rPr>
        <w:t xml:space="preserve"> </w:t>
      </w:r>
      <w:r>
        <w:rPr>
          <w:b/>
          <w:sz w:val="24"/>
        </w:rPr>
        <w:t>D</w:t>
      </w:r>
      <w:r>
        <w:rPr>
          <w:b/>
          <w:sz w:val="19"/>
        </w:rPr>
        <w:t>EPARTMENT</w:t>
      </w:r>
      <w:r>
        <w:rPr>
          <w:b/>
          <w:spacing w:val="43"/>
          <w:sz w:val="19"/>
        </w:rPr>
        <w:t xml:space="preserve"> </w:t>
      </w:r>
      <w:r>
        <w:rPr>
          <w:b/>
          <w:sz w:val="19"/>
        </w:rPr>
        <w:t>OF</w:t>
      </w:r>
      <w:r>
        <w:rPr>
          <w:b/>
          <w:spacing w:val="43"/>
          <w:sz w:val="19"/>
        </w:rPr>
        <w:t xml:space="preserve"> </w:t>
      </w:r>
      <w:r>
        <w:rPr>
          <w:b/>
          <w:sz w:val="24"/>
        </w:rPr>
        <w:t>S</w:t>
      </w:r>
      <w:r>
        <w:rPr>
          <w:b/>
          <w:sz w:val="19"/>
        </w:rPr>
        <w:t>OFTWARE</w:t>
      </w:r>
      <w:r>
        <w:rPr>
          <w:b/>
          <w:spacing w:val="43"/>
          <w:sz w:val="19"/>
        </w:rPr>
        <w:t xml:space="preserve"> </w:t>
      </w:r>
      <w:r>
        <w:rPr>
          <w:b/>
          <w:spacing w:val="10"/>
          <w:sz w:val="24"/>
        </w:rPr>
        <w:t>E</w:t>
      </w:r>
      <w:r>
        <w:rPr>
          <w:b/>
          <w:spacing w:val="10"/>
          <w:sz w:val="19"/>
        </w:rPr>
        <w:t>NGINEERING</w:t>
      </w:r>
      <w:r>
        <w:rPr>
          <w:b/>
          <w:spacing w:val="43"/>
          <w:sz w:val="19"/>
        </w:rPr>
        <w:t xml:space="preserve"> </w:t>
      </w:r>
      <w:r>
        <w:rPr>
          <w:b/>
          <w:sz w:val="19"/>
        </w:rPr>
        <w:t>AND</w:t>
      </w:r>
      <w:r>
        <w:rPr>
          <w:b/>
          <w:spacing w:val="43"/>
          <w:sz w:val="19"/>
        </w:rPr>
        <w:t xml:space="preserve"> </w:t>
      </w:r>
      <w:r>
        <w:rPr>
          <w:b/>
          <w:sz w:val="24"/>
        </w:rPr>
        <w:t>A</w:t>
      </w:r>
      <w:r>
        <w:rPr>
          <w:b/>
          <w:sz w:val="19"/>
        </w:rPr>
        <w:t>UTOMATICS</w:t>
      </w:r>
    </w:p>
    <w:p w14:paraId="4CD3E9BA" w14:textId="77777777" w:rsidR="0024364D" w:rsidRDefault="0024364D">
      <w:pPr>
        <w:pStyle w:val="BodyText"/>
        <w:rPr>
          <w:b/>
          <w:i w:val="0"/>
          <w:sz w:val="30"/>
        </w:rPr>
      </w:pPr>
    </w:p>
    <w:p w14:paraId="78BA6C1E" w14:textId="77777777" w:rsidR="0024364D" w:rsidRDefault="0024364D">
      <w:pPr>
        <w:pStyle w:val="BodyText"/>
        <w:rPr>
          <w:b/>
          <w:i w:val="0"/>
          <w:sz w:val="30"/>
        </w:rPr>
      </w:pPr>
    </w:p>
    <w:p w14:paraId="22D2BC27" w14:textId="77777777" w:rsidR="0024364D" w:rsidRDefault="0024364D">
      <w:pPr>
        <w:pStyle w:val="BodyText"/>
        <w:rPr>
          <w:b/>
          <w:i w:val="0"/>
          <w:sz w:val="30"/>
        </w:rPr>
      </w:pPr>
    </w:p>
    <w:p w14:paraId="0988E463" w14:textId="77777777" w:rsidR="0024364D" w:rsidRDefault="0024364D">
      <w:pPr>
        <w:pStyle w:val="BodyText"/>
        <w:rPr>
          <w:b/>
          <w:i w:val="0"/>
          <w:sz w:val="30"/>
        </w:rPr>
      </w:pPr>
    </w:p>
    <w:p w14:paraId="63AE50A0" w14:textId="77777777" w:rsidR="0024364D" w:rsidRDefault="0024364D">
      <w:pPr>
        <w:pStyle w:val="BodyText"/>
        <w:rPr>
          <w:b/>
          <w:i w:val="0"/>
          <w:sz w:val="30"/>
        </w:rPr>
      </w:pPr>
    </w:p>
    <w:p w14:paraId="3157FFD7" w14:textId="77777777" w:rsidR="0024364D" w:rsidRDefault="0024364D">
      <w:pPr>
        <w:pStyle w:val="BodyText"/>
        <w:rPr>
          <w:b/>
          <w:i w:val="0"/>
          <w:sz w:val="30"/>
        </w:rPr>
      </w:pPr>
    </w:p>
    <w:p w14:paraId="17FE9C4C" w14:textId="77777777" w:rsidR="0024364D" w:rsidRDefault="0024364D">
      <w:pPr>
        <w:pStyle w:val="BodyText"/>
        <w:rPr>
          <w:b/>
          <w:i w:val="0"/>
          <w:sz w:val="30"/>
        </w:rPr>
      </w:pPr>
    </w:p>
    <w:p w14:paraId="1DBEC423" w14:textId="77777777" w:rsidR="0024364D" w:rsidRDefault="0024364D">
      <w:pPr>
        <w:pStyle w:val="BodyText"/>
        <w:rPr>
          <w:b/>
          <w:i w:val="0"/>
          <w:sz w:val="30"/>
        </w:rPr>
      </w:pPr>
    </w:p>
    <w:p w14:paraId="3A7732DB" w14:textId="77777777" w:rsidR="0024364D" w:rsidRDefault="00933CB5">
      <w:pPr>
        <w:pStyle w:val="Title"/>
      </w:pPr>
      <w:proofErr w:type="spellStart"/>
      <w:r>
        <w:t>Criptography</w:t>
      </w:r>
      <w:proofErr w:type="spellEnd"/>
      <w:r>
        <w:rPr>
          <w:spacing w:val="8"/>
        </w:rPr>
        <w:t xml:space="preserve"> </w:t>
      </w:r>
      <w:r>
        <w:t>and</w:t>
      </w:r>
      <w:r>
        <w:rPr>
          <w:spacing w:val="9"/>
        </w:rPr>
        <w:t xml:space="preserve"> </w:t>
      </w:r>
      <w:r>
        <w:t>Security</w:t>
      </w:r>
    </w:p>
    <w:p w14:paraId="09E6C19F" w14:textId="77777777" w:rsidR="0024364D" w:rsidRDefault="00933CB5">
      <w:pPr>
        <w:spacing w:before="252"/>
        <w:ind w:left="827" w:right="607"/>
        <w:jc w:val="center"/>
        <w:rPr>
          <w:b/>
          <w:i/>
          <w:sz w:val="34"/>
        </w:rPr>
      </w:pPr>
      <w:r>
        <w:rPr>
          <w:b/>
          <w:i/>
          <w:sz w:val="34"/>
        </w:rPr>
        <w:t>Laboratory</w:t>
      </w:r>
      <w:r>
        <w:rPr>
          <w:b/>
          <w:i/>
          <w:spacing w:val="14"/>
          <w:sz w:val="34"/>
        </w:rPr>
        <w:t xml:space="preserve"> </w:t>
      </w:r>
      <w:r>
        <w:rPr>
          <w:b/>
          <w:i/>
          <w:sz w:val="34"/>
        </w:rPr>
        <w:t>work</w:t>
      </w:r>
      <w:r>
        <w:rPr>
          <w:b/>
          <w:i/>
          <w:spacing w:val="15"/>
          <w:sz w:val="34"/>
        </w:rPr>
        <w:t xml:space="preserve"> </w:t>
      </w:r>
      <w:r>
        <w:rPr>
          <w:b/>
          <w:i/>
          <w:sz w:val="34"/>
        </w:rPr>
        <w:t>2:</w:t>
      </w:r>
      <w:r>
        <w:rPr>
          <w:b/>
          <w:i/>
          <w:spacing w:val="38"/>
          <w:sz w:val="34"/>
        </w:rPr>
        <w:t xml:space="preserve"> </w:t>
      </w:r>
      <w:r>
        <w:rPr>
          <w:b/>
          <w:i/>
          <w:sz w:val="34"/>
        </w:rPr>
        <w:t>Cryptanalysis</w:t>
      </w:r>
      <w:r>
        <w:rPr>
          <w:b/>
          <w:i/>
          <w:spacing w:val="15"/>
          <w:sz w:val="34"/>
        </w:rPr>
        <w:t xml:space="preserve"> </w:t>
      </w:r>
      <w:r>
        <w:rPr>
          <w:b/>
          <w:i/>
          <w:sz w:val="34"/>
        </w:rPr>
        <w:t>of</w:t>
      </w:r>
      <w:r>
        <w:rPr>
          <w:b/>
          <w:i/>
          <w:spacing w:val="14"/>
          <w:sz w:val="34"/>
        </w:rPr>
        <w:t xml:space="preserve"> </w:t>
      </w:r>
      <w:r>
        <w:rPr>
          <w:b/>
          <w:i/>
          <w:sz w:val="34"/>
        </w:rPr>
        <w:t>monoalphabetic</w:t>
      </w:r>
      <w:r>
        <w:rPr>
          <w:b/>
          <w:i/>
          <w:spacing w:val="15"/>
          <w:sz w:val="34"/>
        </w:rPr>
        <w:t xml:space="preserve"> </w:t>
      </w:r>
      <w:r>
        <w:rPr>
          <w:b/>
          <w:i/>
          <w:sz w:val="34"/>
        </w:rPr>
        <w:t>substitution</w:t>
      </w:r>
    </w:p>
    <w:p w14:paraId="749E9DDE" w14:textId="77777777" w:rsidR="0024364D" w:rsidRDefault="0024364D">
      <w:pPr>
        <w:pStyle w:val="BodyText"/>
        <w:rPr>
          <w:b/>
          <w:sz w:val="44"/>
        </w:rPr>
      </w:pPr>
    </w:p>
    <w:p w14:paraId="041B34D4" w14:textId="77777777" w:rsidR="0024364D" w:rsidRDefault="0024364D">
      <w:pPr>
        <w:pStyle w:val="BodyText"/>
        <w:rPr>
          <w:b/>
          <w:sz w:val="44"/>
        </w:rPr>
      </w:pPr>
    </w:p>
    <w:p w14:paraId="22C66124" w14:textId="77777777" w:rsidR="0024364D" w:rsidRDefault="0024364D">
      <w:pPr>
        <w:pStyle w:val="BodyText"/>
        <w:rPr>
          <w:b/>
          <w:sz w:val="44"/>
        </w:rPr>
      </w:pPr>
    </w:p>
    <w:p w14:paraId="2F89576E" w14:textId="77777777" w:rsidR="0024364D" w:rsidRDefault="0024364D">
      <w:pPr>
        <w:pStyle w:val="BodyText"/>
        <w:rPr>
          <w:b/>
          <w:sz w:val="44"/>
        </w:rPr>
      </w:pPr>
    </w:p>
    <w:p w14:paraId="42EBD706" w14:textId="77777777" w:rsidR="0024364D" w:rsidRDefault="0024364D">
      <w:pPr>
        <w:pStyle w:val="BodyText"/>
        <w:rPr>
          <w:b/>
          <w:sz w:val="44"/>
        </w:rPr>
      </w:pPr>
    </w:p>
    <w:p w14:paraId="6CA4E6A1" w14:textId="77777777" w:rsidR="0024364D" w:rsidRDefault="0024364D">
      <w:pPr>
        <w:pStyle w:val="BodyText"/>
        <w:spacing w:before="3"/>
        <w:rPr>
          <w:b/>
          <w:sz w:val="42"/>
        </w:rPr>
      </w:pPr>
    </w:p>
    <w:p w14:paraId="0D30AC72" w14:textId="77777777" w:rsidR="0024364D" w:rsidRDefault="00933CB5">
      <w:pPr>
        <w:ind w:left="413"/>
        <w:rPr>
          <w:sz w:val="28"/>
        </w:rPr>
      </w:pPr>
      <w:r>
        <w:rPr>
          <w:sz w:val="28"/>
        </w:rPr>
        <w:t>Elaborated:</w:t>
      </w:r>
    </w:p>
    <w:p w14:paraId="1F5451EE" w14:textId="4D5E3B46" w:rsidR="0024364D" w:rsidRDefault="00933CB5">
      <w:pPr>
        <w:tabs>
          <w:tab w:val="left" w:pos="8559"/>
        </w:tabs>
        <w:spacing w:before="216"/>
        <w:ind w:left="413"/>
        <w:rPr>
          <w:sz w:val="28"/>
        </w:rPr>
      </w:pPr>
      <w:r>
        <w:rPr>
          <w:sz w:val="28"/>
        </w:rPr>
        <w:t>st.gr.</w:t>
      </w:r>
      <w:r>
        <w:rPr>
          <w:spacing w:val="18"/>
          <w:sz w:val="28"/>
        </w:rPr>
        <w:t xml:space="preserve"> </w:t>
      </w:r>
      <w:r>
        <w:rPr>
          <w:sz w:val="28"/>
        </w:rPr>
        <w:t>FAF-21</w:t>
      </w:r>
      <w:r w:rsidR="005542CD">
        <w:rPr>
          <w:sz w:val="28"/>
        </w:rPr>
        <w:t>2</w:t>
      </w:r>
      <w:r>
        <w:rPr>
          <w:sz w:val="28"/>
        </w:rPr>
        <w:tab/>
      </w:r>
      <w:r w:rsidR="005542CD">
        <w:rPr>
          <w:sz w:val="28"/>
        </w:rPr>
        <w:t xml:space="preserve">     </w:t>
      </w:r>
      <w:r w:rsidR="00BB4D70">
        <w:rPr>
          <w:sz w:val="28"/>
        </w:rPr>
        <w:t>Cristian Brinza</w:t>
      </w:r>
    </w:p>
    <w:p w14:paraId="00D7DA00" w14:textId="77777777" w:rsidR="0024364D" w:rsidRDefault="00933CB5">
      <w:pPr>
        <w:spacing w:before="216"/>
        <w:ind w:left="413"/>
        <w:rPr>
          <w:sz w:val="28"/>
        </w:rPr>
      </w:pPr>
      <w:r>
        <w:rPr>
          <w:sz w:val="28"/>
        </w:rPr>
        <w:t>Verified:</w:t>
      </w:r>
    </w:p>
    <w:p w14:paraId="73D2F0DD" w14:textId="6C0FE21B" w:rsidR="0024364D" w:rsidRDefault="005542CD">
      <w:pPr>
        <w:tabs>
          <w:tab w:val="left" w:pos="9159"/>
        </w:tabs>
        <w:spacing w:before="216"/>
        <w:ind w:left="413"/>
        <w:rPr>
          <w:sz w:val="28"/>
        </w:rPr>
      </w:pPr>
      <w:r>
        <w:rPr>
          <w:w w:val="102"/>
          <w:sz w:val="28"/>
        </w:rPr>
        <w:pgNum/>
      </w:r>
      <w:r>
        <w:rPr>
          <w:w w:val="102"/>
          <w:sz w:val="28"/>
        </w:rPr>
        <w:t>sing</w:t>
      </w:r>
      <w:r>
        <w:rPr>
          <w:w w:val="102"/>
          <w:sz w:val="28"/>
        </w:rPr>
        <w:pgNum/>
      </w:r>
      <w:r w:rsidR="00933CB5">
        <w:rPr>
          <w:w w:val="102"/>
          <w:sz w:val="28"/>
        </w:rPr>
        <w:t>.un</w:t>
      </w:r>
      <w:r w:rsidR="00933CB5">
        <w:rPr>
          <w:spacing w:val="-8"/>
          <w:w w:val="102"/>
          <w:sz w:val="28"/>
        </w:rPr>
        <w:t>i</w:t>
      </w:r>
      <w:r w:rsidR="00933CB5">
        <w:rPr>
          <w:spacing w:val="-19"/>
          <w:w w:val="102"/>
          <w:sz w:val="28"/>
        </w:rPr>
        <w:t>v</w:t>
      </w:r>
      <w:r w:rsidR="00933CB5">
        <w:rPr>
          <w:w w:val="102"/>
          <w:sz w:val="28"/>
        </w:rPr>
        <w:t>.</w:t>
      </w:r>
      <w:r w:rsidR="00933CB5">
        <w:rPr>
          <w:sz w:val="28"/>
        </w:rPr>
        <w:tab/>
      </w:r>
      <w:proofErr w:type="spellStart"/>
      <w:r w:rsidR="00933CB5">
        <w:rPr>
          <w:w w:val="102"/>
          <w:sz w:val="28"/>
        </w:rPr>
        <w:t>C</w:t>
      </w:r>
      <w:r w:rsidR="00933CB5">
        <w:rPr>
          <w:spacing w:val="-112"/>
          <w:w w:val="102"/>
          <w:sz w:val="28"/>
        </w:rPr>
        <w:t>a</w:t>
      </w:r>
      <w:r w:rsidR="00933CB5">
        <w:rPr>
          <w:spacing w:val="15"/>
          <w:w w:val="102"/>
          <w:sz w:val="28"/>
        </w:rPr>
        <w:t>˘</w:t>
      </w:r>
      <w:r w:rsidR="00933CB5">
        <w:rPr>
          <w:w w:val="102"/>
          <w:sz w:val="28"/>
        </w:rPr>
        <w:t>t</w:t>
      </w:r>
      <w:r w:rsidR="00933CB5">
        <w:rPr>
          <w:spacing w:val="-112"/>
          <w:w w:val="102"/>
          <w:sz w:val="28"/>
        </w:rPr>
        <w:t>a</w:t>
      </w:r>
      <w:r w:rsidR="00933CB5">
        <w:rPr>
          <w:spacing w:val="15"/>
          <w:w w:val="102"/>
          <w:sz w:val="28"/>
        </w:rPr>
        <w:t>˘</w:t>
      </w:r>
      <w:r w:rsidR="00933CB5">
        <w:rPr>
          <w:w w:val="102"/>
          <w:sz w:val="28"/>
        </w:rPr>
        <w:t>lin</w:t>
      </w:r>
      <w:proofErr w:type="spellEnd"/>
      <w:r w:rsidR="00933CB5">
        <w:rPr>
          <w:spacing w:val="1"/>
          <w:sz w:val="28"/>
        </w:rPr>
        <w:t xml:space="preserve"> </w:t>
      </w:r>
      <w:proofErr w:type="spellStart"/>
      <w:proofErr w:type="gramStart"/>
      <w:r w:rsidR="00933CB5">
        <w:rPr>
          <w:spacing w:val="-8"/>
          <w:w w:val="102"/>
          <w:sz w:val="28"/>
        </w:rPr>
        <w:t>M</w:t>
      </w:r>
      <w:r w:rsidR="00933CB5">
        <w:rPr>
          <w:spacing w:val="-88"/>
          <w:w w:val="102"/>
          <w:sz w:val="28"/>
        </w:rPr>
        <w:t>ˆ</w:t>
      </w:r>
      <w:r w:rsidR="00933CB5">
        <w:rPr>
          <w:w w:val="102"/>
          <w:sz w:val="28"/>
        </w:rPr>
        <w:t>ı</w:t>
      </w:r>
      <w:r w:rsidR="00933CB5">
        <w:rPr>
          <w:spacing w:val="-60"/>
          <w:w w:val="102"/>
          <w:sz w:val="28"/>
        </w:rPr>
        <w:t>t</w:t>
      </w:r>
      <w:r w:rsidR="00933CB5">
        <w:rPr>
          <w:spacing w:val="19"/>
          <w:w w:val="88"/>
          <w:sz w:val="28"/>
          <w:vertAlign w:val="subscript"/>
        </w:rPr>
        <w:t>,</w:t>
      </w:r>
      <w:r w:rsidR="00933CB5">
        <w:rPr>
          <w:w w:val="102"/>
          <w:sz w:val="28"/>
        </w:rPr>
        <w:t>u</w:t>
      </w:r>
      <w:proofErr w:type="spellEnd"/>
      <w:proofErr w:type="gramEnd"/>
    </w:p>
    <w:p w14:paraId="7E6F3755" w14:textId="77777777" w:rsidR="0024364D" w:rsidRDefault="0024364D">
      <w:pPr>
        <w:pStyle w:val="BodyText"/>
        <w:rPr>
          <w:i w:val="0"/>
          <w:sz w:val="34"/>
        </w:rPr>
      </w:pPr>
    </w:p>
    <w:p w14:paraId="0BAAB696" w14:textId="77777777" w:rsidR="0024364D" w:rsidRDefault="0024364D">
      <w:pPr>
        <w:pStyle w:val="BodyText"/>
        <w:rPr>
          <w:i w:val="0"/>
          <w:sz w:val="34"/>
        </w:rPr>
      </w:pPr>
    </w:p>
    <w:p w14:paraId="2F2B51F7" w14:textId="77777777" w:rsidR="0024364D" w:rsidRDefault="0024364D">
      <w:pPr>
        <w:pStyle w:val="BodyText"/>
        <w:rPr>
          <w:i w:val="0"/>
          <w:sz w:val="34"/>
        </w:rPr>
      </w:pPr>
    </w:p>
    <w:p w14:paraId="2BF4306C" w14:textId="77777777" w:rsidR="0024364D" w:rsidRDefault="0024364D">
      <w:pPr>
        <w:pStyle w:val="BodyText"/>
        <w:rPr>
          <w:i w:val="0"/>
          <w:sz w:val="34"/>
        </w:rPr>
      </w:pPr>
    </w:p>
    <w:p w14:paraId="51F261D8" w14:textId="77777777" w:rsidR="0024364D" w:rsidRDefault="0024364D">
      <w:pPr>
        <w:pStyle w:val="BodyText"/>
        <w:rPr>
          <w:i w:val="0"/>
          <w:sz w:val="34"/>
        </w:rPr>
      </w:pPr>
    </w:p>
    <w:p w14:paraId="5AA087AA" w14:textId="77777777" w:rsidR="0024364D" w:rsidRDefault="0024364D">
      <w:pPr>
        <w:pStyle w:val="BodyText"/>
        <w:rPr>
          <w:i w:val="0"/>
          <w:sz w:val="34"/>
        </w:rPr>
      </w:pPr>
    </w:p>
    <w:p w14:paraId="5B8169AF" w14:textId="77777777" w:rsidR="0024364D" w:rsidRDefault="0024364D">
      <w:pPr>
        <w:pStyle w:val="BodyText"/>
        <w:rPr>
          <w:i w:val="0"/>
          <w:sz w:val="34"/>
        </w:rPr>
      </w:pPr>
    </w:p>
    <w:p w14:paraId="0EC0521E" w14:textId="77777777" w:rsidR="0024364D" w:rsidRDefault="0024364D">
      <w:pPr>
        <w:pStyle w:val="BodyText"/>
        <w:rPr>
          <w:i w:val="0"/>
          <w:sz w:val="34"/>
        </w:rPr>
      </w:pPr>
    </w:p>
    <w:p w14:paraId="031AFFD3" w14:textId="77777777" w:rsidR="0024364D" w:rsidRDefault="0024364D">
      <w:pPr>
        <w:pStyle w:val="BodyText"/>
        <w:spacing w:before="2"/>
        <w:rPr>
          <w:i w:val="0"/>
          <w:sz w:val="38"/>
        </w:rPr>
      </w:pPr>
    </w:p>
    <w:p w14:paraId="3DD4FA99" w14:textId="77777777" w:rsidR="0024364D" w:rsidRDefault="00933CB5">
      <w:pPr>
        <w:ind w:left="827" w:right="521"/>
        <w:jc w:val="center"/>
        <w:rPr>
          <w:sz w:val="28"/>
        </w:rPr>
      </w:pPr>
      <w:r>
        <w:rPr>
          <w:w w:val="102"/>
          <w:sz w:val="28"/>
        </w:rPr>
        <w:t>Chi</w:t>
      </w:r>
      <w:r>
        <w:rPr>
          <w:spacing w:val="-76"/>
          <w:w w:val="102"/>
          <w:sz w:val="28"/>
        </w:rPr>
        <w:t>s</w:t>
      </w:r>
      <w:r>
        <w:rPr>
          <w:w w:val="88"/>
          <w:sz w:val="28"/>
          <w:vertAlign w:val="subscript"/>
        </w:rPr>
        <w:t>,</w:t>
      </w:r>
      <w:r>
        <w:rPr>
          <w:spacing w:val="-35"/>
          <w:sz w:val="28"/>
        </w:rPr>
        <w:t xml:space="preserve"> </w:t>
      </w:r>
      <w:proofErr w:type="spellStart"/>
      <w:r>
        <w:rPr>
          <w:w w:val="102"/>
          <w:sz w:val="28"/>
        </w:rPr>
        <w:t>in</w:t>
      </w:r>
      <w:r>
        <w:rPr>
          <w:spacing w:val="-112"/>
          <w:w w:val="102"/>
          <w:sz w:val="28"/>
        </w:rPr>
        <w:t>a</w:t>
      </w:r>
      <w:r>
        <w:rPr>
          <w:spacing w:val="15"/>
          <w:w w:val="102"/>
          <w:sz w:val="28"/>
        </w:rPr>
        <w:t>˘</w:t>
      </w:r>
      <w:r>
        <w:rPr>
          <w:w w:val="102"/>
          <w:sz w:val="28"/>
        </w:rPr>
        <w:t>u</w:t>
      </w:r>
      <w:proofErr w:type="spellEnd"/>
      <w:r>
        <w:rPr>
          <w:w w:val="102"/>
          <w:sz w:val="28"/>
        </w:rPr>
        <w:t>,</w:t>
      </w:r>
      <w:r>
        <w:rPr>
          <w:spacing w:val="1"/>
          <w:sz w:val="28"/>
        </w:rPr>
        <w:t xml:space="preserve"> </w:t>
      </w:r>
      <w:r>
        <w:rPr>
          <w:w w:val="102"/>
          <w:sz w:val="28"/>
        </w:rPr>
        <w:t>2023</w:t>
      </w:r>
    </w:p>
    <w:p w14:paraId="2E9E9B39" w14:textId="77777777" w:rsidR="0024364D" w:rsidRDefault="0024364D">
      <w:pPr>
        <w:jc w:val="center"/>
        <w:rPr>
          <w:sz w:val="28"/>
        </w:rPr>
        <w:sectPr w:rsidR="0024364D">
          <w:type w:val="continuous"/>
          <w:pgSz w:w="11910" w:h="16840"/>
          <w:pgMar w:top="1000" w:right="460" w:bottom="280" w:left="720" w:header="720" w:footer="720" w:gutter="0"/>
          <w:cols w:space="720"/>
        </w:sectPr>
      </w:pPr>
    </w:p>
    <w:p w14:paraId="15B5A9CF" w14:textId="77777777" w:rsidR="0024364D" w:rsidRDefault="00933CB5">
      <w:pPr>
        <w:pStyle w:val="Heading1"/>
      </w:pPr>
      <w:r>
        <w:lastRenderedPageBreak/>
        <w:t>Introduction</w:t>
      </w:r>
    </w:p>
    <w:p w14:paraId="75402457" w14:textId="77777777" w:rsidR="0024364D" w:rsidRDefault="00933CB5">
      <w:pPr>
        <w:pStyle w:val="Heading2"/>
        <w:spacing w:before="148" w:line="376" w:lineRule="auto"/>
        <w:ind w:right="396" w:firstLine="708"/>
      </w:pPr>
      <w:r>
        <w:t xml:space="preserve">It was intercepted </w:t>
      </w:r>
      <w:proofErr w:type="spellStart"/>
      <w:proofErr w:type="gramStart"/>
      <w:r>
        <w:t>a</w:t>
      </w:r>
      <w:proofErr w:type="spellEnd"/>
      <w:proofErr w:type="gramEnd"/>
      <w:r>
        <w:t xml:space="preserve"> encrypted message which is known to have been obtained using a </w:t>
      </w:r>
      <w:proofErr w:type="spellStart"/>
      <w:r>
        <w:t>monoalpha</w:t>
      </w:r>
      <w:proofErr w:type="spellEnd"/>
      <w:r>
        <w:t>-</w:t>
      </w:r>
      <w:r>
        <w:rPr>
          <w:spacing w:val="1"/>
        </w:rPr>
        <w:t xml:space="preserve"> </w:t>
      </w:r>
      <w:proofErr w:type="spellStart"/>
      <w:r>
        <w:t>betic</w:t>
      </w:r>
      <w:proofErr w:type="spellEnd"/>
      <w:r>
        <w:rPr>
          <w:spacing w:val="-15"/>
        </w:rPr>
        <w:t xml:space="preserve"> </w:t>
      </w:r>
      <w:r>
        <w:t>cipher.</w:t>
      </w:r>
      <w:r>
        <w:rPr>
          <w:spacing w:val="5"/>
        </w:rPr>
        <w:t xml:space="preserve"> </w:t>
      </w:r>
      <w:r>
        <w:t>By</w:t>
      </w:r>
      <w:r>
        <w:rPr>
          <w:spacing w:val="-14"/>
        </w:rPr>
        <w:t xml:space="preserve"> </w:t>
      </w:r>
      <w:r>
        <w:t>applying</w:t>
      </w:r>
      <w:r>
        <w:rPr>
          <w:spacing w:val="-14"/>
        </w:rPr>
        <w:t xml:space="preserve"> </w:t>
      </w:r>
      <w:r>
        <w:t>the</w:t>
      </w:r>
      <w:r>
        <w:rPr>
          <w:spacing w:val="-14"/>
        </w:rPr>
        <w:t xml:space="preserve"> </w:t>
      </w:r>
      <w:r>
        <w:t>frequency</w:t>
      </w:r>
      <w:r>
        <w:rPr>
          <w:spacing w:val="-15"/>
        </w:rPr>
        <w:t xml:space="preserve"> </w:t>
      </w:r>
      <w:r>
        <w:t>analysis</w:t>
      </w:r>
      <w:r>
        <w:rPr>
          <w:spacing w:val="-14"/>
        </w:rPr>
        <w:t xml:space="preserve"> </w:t>
      </w:r>
      <w:r>
        <w:t>attack,</w:t>
      </w:r>
      <w:r>
        <w:rPr>
          <w:spacing w:val="-13"/>
        </w:rPr>
        <w:t xml:space="preserve"> </w:t>
      </w:r>
      <w:r>
        <w:t>determine</w:t>
      </w:r>
      <w:r>
        <w:rPr>
          <w:spacing w:val="-14"/>
        </w:rPr>
        <w:t xml:space="preserve"> </w:t>
      </w:r>
      <w:r>
        <w:t>the</w:t>
      </w:r>
      <w:r>
        <w:rPr>
          <w:spacing w:val="-14"/>
        </w:rPr>
        <w:t xml:space="preserve"> </w:t>
      </w:r>
      <w:r>
        <w:t>original</w:t>
      </w:r>
      <w:r>
        <w:rPr>
          <w:spacing w:val="-15"/>
        </w:rPr>
        <w:t xml:space="preserve"> </w:t>
      </w:r>
      <w:r>
        <w:t>message,</w:t>
      </w:r>
      <w:r>
        <w:rPr>
          <w:spacing w:val="-12"/>
        </w:rPr>
        <w:t xml:space="preserve"> </w:t>
      </w:r>
      <w:r>
        <w:t>assuming</w:t>
      </w:r>
      <w:r>
        <w:rPr>
          <w:spacing w:val="-14"/>
        </w:rPr>
        <w:t xml:space="preserve"> </w:t>
      </w:r>
      <w:r>
        <w:t>it</w:t>
      </w:r>
      <w:r>
        <w:rPr>
          <w:spacing w:val="-15"/>
        </w:rPr>
        <w:t xml:space="preserve"> </w:t>
      </w:r>
      <w:r>
        <w:t>is</w:t>
      </w:r>
      <w:r>
        <w:rPr>
          <w:spacing w:val="-14"/>
        </w:rPr>
        <w:t xml:space="preserve"> </w:t>
      </w:r>
      <w:r>
        <w:t>a</w:t>
      </w:r>
      <w:r>
        <w:rPr>
          <w:spacing w:val="-14"/>
        </w:rPr>
        <w:t xml:space="preserve"> </w:t>
      </w:r>
      <w:r>
        <w:t>text</w:t>
      </w:r>
      <w:r>
        <w:rPr>
          <w:spacing w:val="-58"/>
        </w:rPr>
        <w:t xml:space="preserve"> </w:t>
      </w:r>
      <w:r>
        <w:t>written in English. Keep in mind that only the letters were encrypted, with the other characters remaining</w:t>
      </w:r>
      <w:r>
        <w:rPr>
          <w:spacing w:val="1"/>
        </w:rPr>
        <w:t xml:space="preserve"> </w:t>
      </w:r>
      <w:r>
        <w:t>unencrypted.</w:t>
      </w:r>
    </w:p>
    <w:p w14:paraId="41A5C52F" w14:textId="77777777" w:rsidR="00BB4D70" w:rsidRDefault="00BB4D70">
      <w:pPr>
        <w:pStyle w:val="Heading2"/>
        <w:spacing w:before="148" w:line="376" w:lineRule="auto"/>
        <w:ind w:right="396" w:firstLine="708"/>
      </w:pPr>
    </w:p>
    <w:p w14:paraId="46F20D1E" w14:textId="0DCA742F" w:rsidR="0024364D" w:rsidRDefault="005542CD" w:rsidP="005542CD">
      <w:pPr>
        <w:pStyle w:val="BodyText"/>
        <w:spacing w:before="1" w:line="376" w:lineRule="auto"/>
        <w:ind w:left="122" w:right="396" w:firstLine="708"/>
        <w:jc w:val="both"/>
        <w:rPr>
          <w:sz w:val="18"/>
          <w:szCs w:val="18"/>
        </w:rPr>
      </w:pPr>
      <w:r w:rsidRPr="005542CD">
        <w:rPr>
          <w:sz w:val="18"/>
          <w:szCs w:val="18"/>
        </w:rPr>
        <w:t>C</w:t>
      </w:r>
      <w:r w:rsidR="00933CB5" w:rsidRPr="005542CD">
        <w:rPr>
          <w:sz w:val="18"/>
          <w:szCs w:val="18"/>
        </w:rPr>
        <w:t xml:space="preserve"> = </w:t>
      </w:r>
      <w:r w:rsidRPr="005542CD">
        <w:rPr>
          <w:sz w:val="18"/>
          <w:szCs w:val="18"/>
        </w:rPr>
        <w:t xml:space="preserve">IXKVIATGL UDASXHTWXNG GN. 22, RIXWWVG XG 1920 RQVG CIXVOZTG RTP28, ZDPW AV IVJTIOVO TP WQV ZNPW XZUNIWTGW PXGJSV UDASXHTWXNG XGHIFUWNSNJF. XW WNNL WQV PHXVGHV XGWN T GVR RNISO. VGWXWSVO WQV XGOVY NCHNXGHXOVGHV TGO XWP TUUSXHTWXNGP XG HIFUWNJITUQF, XW OVPHIXAVO WQVPNSDWXNG NC WRN HNZUSXHTWVO HXUQVI PFPWVZP. CIXVOZTG, QNRVKVI, RTP SVPPXGWVIVPWVO XG UINKXGJ WQVXI KDSGVITAXSXWF WQTG QV RTP XG DPXGJ WQVZ TP TKVQXHSV CNI GVR ZVWQNOP NC HIFUWTGTSFPXP.XG XW, CIXVOZTG OVKXPVO WRN GVR WVHQGXBDVP. NGV RTP AIXSSXTGW. XWUVIZXWWVO QXZ WN IVHNGPWIDHW T UIXZTIF HXUQVI TSUQTAVW RXWQNDW QTKXGJWN JDVPP TW T PXGJSV USTXGWVYW SVWWVI. ADW WQV NWQVI RTP UINCNDGO. CNI WQVCXIPW WXZV XG HIFUWNSNJF, CIXVOZTG WIVTWVO T CIVBDVGHF OXPWIXADWXNG TP TGVGWXWF, TP T HDIKV RQNPV PVKVITS UNXGWP RVIV HTDPTSSF IVSTWVO, GNW TP EDPWT HNSSVHWXNG NC XGOXKXODTS SVWWVIP WQTW QTUUVG WN PWTGO XG T HVIWTXG NIOVICNI GNGHTDPTS (QXPWNIXHTS) IVTPNGP, TGO WN WQXP HDIKV QV TUUSXVO PWTWXPWXHTSHNGHVUWP. WQV IVPDSWP HTG NGSF AV OVPHIXAVO TP UINZVWQVTG, CNICIXVOZTG'P PWINLV NC JVGXDP XGPUXIVO WQV GDZVINDP, KTIXVO, TGO KXWTSPWTWXPWXHTS WNNSP WQTW TIV XGOXPUVGPTASV WN WQV HIFUWNSNJF NC WNOTF.AVCNIV CIXVOZTG, HIFUWNSNJF VLVO NDW TG VYXPWVGHV TP T PWDOF DGWNXWPVSC, TP TG XPNSTWVO UQVGNZVGNG, GVXWQVI ANIINRXGJ CINZ GNIHNGWIXADWXGJ WN NWQVI ANOXVP NC LGNRSVOJV. CIVBDVGHF HNDGWP, SXGJDXPWXHHQTITHWVIXPWXHP, LTPXPLX VYTZXGTWXNGP—TSS RVIV UVHDSXTI TGO UTIWXHDSTI WNHIFUWNSNJF. XW ORVSW T IVHSDPV XG WQV RNISO NC PHXVGHV. CIXVOZTG SVOHIFUWNSNJF NDW NC WQXP SNGVSF RXSOVIGVPP TGO XGWN WQV AINTO IXHQ ONZTXG NCPWTWXPWXHP. QV HNGGVHWVO HIFUWNSNJF WN ZTWQVZTWXHP. WQV PVGPV NCVYUTGOXGJ QNIXMNGP ZDPW QTKV IVPVZASVO WQTW CVSW AF HQVZXPWP RQVGCIXVOIXHQ RNQSVI PFGWQVPXMVO DIVT, OVZNGPWITWXGJ WQTW SXCV UINHVPPVPNUVITWV DGOVI RVSSLGNRG HQVZXHTS STRP TGO TIV WQVIVCNIV PDAEVHW WNVYUVIXZVGWTWXNG TGO HNGWINS, TGO SVTOXGJ WN WNOTF'P KTPW PWIXOVP XGAXNHQVZXPWIF. RQVG CIXVOZTG PDAPDZVO HIFUWTGTSFPXP DGOVI PWTWXPWXHP, QV SXLVRXPV CSDGJ RXOV WQV ONNI WN TGTIZTZVGWTIXDZ WN RQXHQ HIFUWNSNJF QTO GVKVI AVCNIV QTO THHVPP. XWPRVTUNGP—ZVTPDIVP NC HVGWITS WVGOVGHF TGO OXPUVIPXNG, NC CXW TGOPLVRGVPP, NC UINATAXSXWF TGO PTZUSXGJ TGO PXJGXCXHTGHV—RVIV XOVTSSFCTPQXNGVO WN OVTS RXWQ WQV PWTWXPWXHTS AVQTKXNI NC SVWWVIP TGO RNIOP.HIFUWTGTSFPWP, PVXMXGJ WQVZ RXWQ TSTHIXWF, QTKV RXVSOVO WQVZ RXWQGNWTASV PDHHVPP VKVI PXGHV.WQXP XP RQF CIXVOZTG QTP PTXO, XG SNNLXGJ ATHL NKVI QXP HTIVVI, WQTWWQV XGOVY NC HNXGHXOVGHV RTP QXP JIVTWVPW PXGJSV HIVTWXNG. XW TSNGV RNDSOQTKV RNG QXZ QXP IVUDWTWXNG. ADW XG CTHW XW RTP NGSF WQV AVJXGGXGJ. QV TGO ZIP. CIXVOZTG BDXW IXKVIATGL GVTI WQV VGO NC 1920. WQVPXWDTWXNG QTO AVHNZV XGWNSVITASV. CTAFTG QTO SDIVO QXZ ATHL TCWVI WQVRTI RXWQ ITXPVP TGO UINZXPVP NC TAPNSDWV CIVVONZ WN UINKV NI OXPUINKVWQV VYXPWVGHV NC HXUQVIP XG PQTLVPUVTIV. ADW QV QTO PBDVSHQVO VKVIFTWWVZUW WN ON PN TGO QTO VZATIITPPVO CIXVOZTG XGWN TUUTIVGWSFTHBDXVPHVGW PXSVGHV TW STGWVIG-PSXOV SVHWDIVP NG WQV PDAEVHW. NG ETGDTIF1, 1921, CIXVOZTG AVJTG T PXY-ZNGWQ HNGWITHW RXWQ WQV PXJGTS HNIUP WNOVKXPV HIFUWNPFPWVZP. RQVG XW VYUXIVO, QV RTP WTLVG NG WQV HXKXS-PVIKXHVUTFINSS NC WQV RTI OVUTIWZVGW TW $4,500 T FVTI.NGV NC QXP CXIPW TPPXJGZVGWP RTP WN WVTHQ T HNDIPV XG ZXSXWTIF HNOVPTGO HXUQVIP TW WQV PXJGTS PHQNNS, WQVG TW HTZU TSCIVO KTXS, GVR EVIPVF.CNI WQXP QV RINWV T WVYWANNL WQTW, CNI WQV CXIPW WXZV, XZUNPVO NIOVI DUNGWQV HQTNP NC HXUQVI PFPWVZP TGO WQVXI WVIZXGNSNJF. WQVPV QTO PUINDWVOXG T AVRXSOVIXGJ KTIXVWF, TGO RIXWVIP WIVTWVO VTHQ TP XGOXKXODTS TGOPUVHXTS HTPVP. CIXVOZTG PNIWVO WQVZ NDW NG WQV ATPXP NC PWIDHWDIVXGPWVTO NC TPUVHW, TGO PN SNJXHTS TGO DPVCDS RTP WQXP HSTPPXCXHTWXNG WQTW XWQTP AVHNZV PWTGOTIO. QV ZNOVSVO </w:t>
      </w:r>
      <w:r w:rsidRPr="005542CD">
        <w:rPr>
          <w:sz w:val="18"/>
          <w:szCs w:val="18"/>
        </w:rPr>
        <w:lastRenderedPageBreak/>
        <w:t>QXP GNZVGHSTWDIV NG QXP HTWVJNIXVP, PNWQTW WQV GTZVP QV ZXGWVO QTKV WQV JIVTW ZVIXW NC ZTLXGJ WQV IVSTWXNGPAVWRVVG WQV KTIXNDP JVGVIT NC HXUQVIP VKXOVGW NG PXJQW. TG VYTZUSV XP WQVHNZUSVZVGWTIF UTXI "ZNGN-TSUQTAVW" TGO "UNSFTSUQTAVW"; WQV CIVGHQRVIV PWXSS HTSSXGJUNSFTSUQTAVWXH PFPWVZP AF WQV TSZNPW NACDPHTWNIF"ONDASV PDAPWXWDWXNG," RQXHQ WVSSP TAPNSDWVSF GNWQXGJ TW TSS TANDW WQVPFPWVZ. CIXVOZTG'P ZNPW XZUNIWTGW HNXGTJV RTP WQV RNIO"HIFUWTGTSFPXP," RQXHQ QV OVKXPVO XG 1920 WN HSVTI DU T HQINGXH PNDIHV NCHNGCDPXNG XG HIFUWNSNJF—WQV TZAXJDXWF NC WQV KVIA "OVHXUQVI," WQVG DPVOWN ZVTG ANWQ TDWQNIXMVO TGO DGTDWQNIXMVO IVODHWXNGP NC T HIFUWNJITZ WN USTXGWVYW.QV WXWSVO QXP ANNL VSVZVGWP NC HIFUWTGTSFPXP, TGO WQV WVIZ QTP PNUINPUVIVO WQTW WNOTF XW HXIHDSTWVP XG JVGVITS HNGKVIPTWXNG TGO UIXGW.</w:t>
      </w:r>
    </w:p>
    <w:p w14:paraId="6105D635" w14:textId="77777777" w:rsidR="00BB4D70" w:rsidRDefault="00BB4D70" w:rsidP="005542CD">
      <w:pPr>
        <w:pStyle w:val="BodyText"/>
        <w:spacing w:before="1" w:line="376" w:lineRule="auto"/>
        <w:ind w:left="122" w:right="396" w:firstLine="708"/>
        <w:jc w:val="both"/>
        <w:rPr>
          <w:sz w:val="18"/>
          <w:szCs w:val="18"/>
        </w:rPr>
      </w:pPr>
    </w:p>
    <w:p w14:paraId="31A3293E" w14:textId="77777777" w:rsidR="00BB4D70" w:rsidRPr="005542CD" w:rsidRDefault="00BB4D70" w:rsidP="005542CD">
      <w:pPr>
        <w:pStyle w:val="BodyText"/>
        <w:spacing w:before="1" w:line="376" w:lineRule="auto"/>
        <w:ind w:left="122" w:right="396" w:firstLine="708"/>
        <w:jc w:val="both"/>
        <w:rPr>
          <w:sz w:val="28"/>
          <w:szCs w:val="18"/>
        </w:rPr>
      </w:pPr>
    </w:p>
    <w:p w14:paraId="4EEE0320" w14:textId="7B5CBE13" w:rsidR="0024364D" w:rsidRDefault="00933CB5">
      <w:pPr>
        <w:ind w:left="830"/>
        <w:rPr>
          <w:i/>
          <w:sz w:val="24"/>
        </w:rPr>
      </w:pPr>
      <w:r>
        <w:rPr>
          <w:spacing w:val="-1"/>
          <w:sz w:val="24"/>
        </w:rPr>
        <w:t>After</w:t>
      </w:r>
      <w:r>
        <w:rPr>
          <w:spacing w:val="-10"/>
          <w:sz w:val="24"/>
        </w:rPr>
        <w:t xml:space="preserve"> </w:t>
      </w:r>
      <w:r w:rsidR="00BB4D70">
        <w:rPr>
          <w:spacing w:val="-1"/>
          <w:sz w:val="24"/>
        </w:rPr>
        <w:t>using</w:t>
      </w:r>
      <w:r>
        <w:rPr>
          <w:spacing w:val="-9"/>
          <w:sz w:val="24"/>
        </w:rPr>
        <w:t xml:space="preserve"> </w:t>
      </w:r>
      <w:r>
        <w:rPr>
          <w:spacing w:val="-1"/>
          <w:sz w:val="24"/>
        </w:rPr>
        <w:t>the</w:t>
      </w:r>
      <w:r>
        <w:rPr>
          <w:spacing w:val="-9"/>
          <w:sz w:val="24"/>
        </w:rPr>
        <w:t xml:space="preserve"> </w:t>
      </w:r>
      <w:r>
        <w:rPr>
          <w:spacing w:val="-1"/>
          <w:sz w:val="24"/>
        </w:rPr>
        <w:t>site:</w:t>
      </w:r>
      <w:r>
        <w:rPr>
          <w:spacing w:val="15"/>
          <w:sz w:val="24"/>
        </w:rPr>
        <w:t xml:space="preserve"> </w:t>
      </w:r>
      <w:hyperlink r:id="rId6" w:history="1">
        <w:r w:rsidR="005542CD" w:rsidRPr="003144C4">
          <w:rPr>
            <w:rStyle w:val="Hyperlink"/>
            <w:i/>
            <w:spacing w:val="-1"/>
            <w:sz w:val="24"/>
          </w:rPr>
          <w:t>https://crypto</w:t>
        </w:r>
      </w:hyperlink>
      <w:r>
        <w:rPr>
          <w:i/>
          <w:spacing w:val="-1"/>
          <w:sz w:val="24"/>
        </w:rPr>
        <w:t>.interactive-maths.com/frequency-analysis-breaking-the-code.html</w:t>
      </w:r>
    </w:p>
    <w:p w14:paraId="1BFACA8E" w14:textId="77777777" w:rsidR="0024364D" w:rsidRDefault="00933CB5">
      <w:pPr>
        <w:pStyle w:val="Heading2"/>
        <w:spacing w:before="157"/>
        <w:jc w:val="left"/>
      </w:pPr>
      <w:r>
        <w:t>,</w:t>
      </w:r>
      <w:r>
        <w:rPr>
          <w:spacing w:val="-4"/>
        </w:rPr>
        <w:t xml:space="preserve"> </w:t>
      </w:r>
      <w:r>
        <w:t>I</w:t>
      </w:r>
      <w:r>
        <w:rPr>
          <w:spacing w:val="-3"/>
        </w:rPr>
        <w:t xml:space="preserve"> </w:t>
      </w:r>
      <w:r>
        <w:t>obtained</w:t>
      </w:r>
      <w:r>
        <w:rPr>
          <w:spacing w:val="-3"/>
        </w:rPr>
        <w:t xml:space="preserve"> </w:t>
      </w:r>
      <w:r>
        <w:t>this</w:t>
      </w:r>
      <w:r>
        <w:rPr>
          <w:spacing w:val="-3"/>
        </w:rPr>
        <w:t xml:space="preserve"> </w:t>
      </w:r>
      <w:r>
        <w:t>frequency</w:t>
      </w:r>
      <w:r>
        <w:rPr>
          <w:spacing w:val="-3"/>
        </w:rPr>
        <w:t xml:space="preserve"> </w:t>
      </w:r>
      <w:r>
        <w:t>of</w:t>
      </w:r>
      <w:r>
        <w:rPr>
          <w:spacing w:val="-3"/>
        </w:rPr>
        <w:t xml:space="preserve"> </w:t>
      </w:r>
      <w:r>
        <w:t>letters:</w:t>
      </w:r>
    </w:p>
    <w:p w14:paraId="7F395A96" w14:textId="40225C75" w:rsidR="0024364D" w:rsidRDefault="0024364D">
      <w:pPr>
        <w:spacing w:before="243" w:after="52"/>
        <w:ind w:left="109"/>
        <w:rPr>
          <w:sz w:val="24"/>
        </w:rPr>
      </w:pPr>
      <w:bookmarkStart w:id="1" w:name="_Hlk147220510"/>
    </w:p>
    <w:bookmarkEnd w:id="1"/>
    <w:p w14:paraId="0E528309" w14:textId="50977546" w:rsidR="005542CD" w:rsidRDefault="005542CD">
      <w:pPr>
        <w:pStyle w:val="Heading2"/>
        <w:spacing w:before="126"/>
        <w:ind w:left="108"/>
        <w:jc w:val="left"/>
      </w:pPr>
      <w:r>
        <w:rPr>
          <w:noProof/>
        </w:rPr>
        <w:drawing>
          <wp:inline distT="0" distB="0" distL="0" distR="0" wp14:anchorId="5D7AE3A8" wp14:editId="7142821D">
            <wp:extent cx="6813550" cy="23120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813550" cy="2312035"/>
                    </a:xfrm>
                    <a:prstGeom prst="rect">
                      <a:avLst/>
                    </a:prstGeom>
                  </pic:spPr>
                </pic:pic>
              </a:graphicData>
            </a:graphic>
          </wp:inline>
        </w:drawing>
      </w:r>
    </w:p>
    <w:p w14:paraId="2302E47A" w14:textId="56E03D42" w:rsidR="005542CD" w:rsidRDefault="00122029" w:rsidP="00122029">
      <w:pPr>
        <w:pStyle w:val="Heading2"/>
        <w:spacing w:before="126"/>
        <w:ind w:left="108"/>
        <w:jc w:val="center"/>
      </w:pPr>
      <w:r w:rsidRPr="00122029">
        <w:t>Figure 1 – Table of frequency</w:t>
      </w:r>
    </w:p>
    <w:p w14:paraId="10083744" w14:textId="7776C8D1" w:rsidR="0024364D" w:rsidRDefault="00933CB5">
      <w:pPr>
        <w:pStyle w:val="Heading2"/>
        <w:spacing w:before="126"/>
        <w:ind w:left="108"/>
        <w:jc w:val="left"/>
      </w:pPr>
      <w:r>
        <w:t>And</w:t>
      </w:r>
      <w:r>
        <w:rPr>
          <w:spacing w:val="-4"/>
        </w:rPr>
        <w:t xml:space="preserve"> </w:t>
      </w:r>
      <w:r>
        <w:t>the</w:t>
      </w:r>
      <w:r>
        <w:rPr>
          <w:spacing w:val="-3"/>
        </w:rPr>
        <w:t xml:space="preserve"> </w:t>
      </w:r>
      <w:r>
        <w:t>graphics</w:t>
      </w:r>
      <w:r>
        <w:rPr>
          <w:spacing w:val="-3"/>
        </w:rPr>
        <w:t xml:space="preserve"> </w:t>
      </w:r>
      <w:r>
        <w:t>of</w:t>
      </w:r>
      <w:r>
        <w:rPr>
          <w:spacing w:val="-3"/>
        </w:rPr>
        <w:t xml:space="preserve"> </w:t>
      </w:r>
      <w:r>
        <w:t>the</w:t>
      </w:r>
      <w:r>
        <w:rPr>
          <w:spacing w:val="-3"/>
        </w:rPr>
        <w:t xml:space="preserve"> </w:t>
      </w:r>
      <w:r>
        <w:t>encrypted</w:t>
      </w:r>
      <w:r>
        <w:rPr>
          <w:spacing w:val="-3"/>
        </w:rPr>
        <w:t xml:space="preserve"> </w:t>
      </w:r>
      <w:r>
        <w:t>text</w:t>
      </w:r>
      <w:r>
        <w:rPr>
          <w:spacing w:val="-3"/>
        </w:rPr>
        <w:t xml:space="preserve"> </w:t>
      </w:r>
      <w:r>
        <w:t>are</w:t>
      </w:r>
      <w:r>
        <w:rPr>
          <w:spacing w:val="-3"/>
        </w:rPr>
        <w:t xml:space="preserve"> </w:t>
      </w:r>
      <w:r>
        <w:t>in</w:t>
      </w:r>
      <w:r>
        <w:rPr>
          <w:spacing w:val="-3"/>
        </w:rPr>
        <w:t xml:space="preserve"> </w:t>
      </w:r>
      <w:r>
        <w:t>this</w:t>
      </w:r>
      <w:r>
        <w:rPr>
          <w:spacing w:val="-3"/>
        </w:rPr>
        <w:t xml:space="preserve"> </w:t>
      </w:r>
      <w:r>
        <w:t>way:</w:t>
      </w:r>
    </w:p>
    <w:p w14:paraId="06A42C66" w14:textId="77777777" w:rsidR="0024364D" w:rsidRDefault="00933CB5">
      <w:pPr>
        <w:pStyle w:val="BodyText"/>
        <w:spacing w:before="3"/>
        <w:rPr>
          <w:i w:val="0"/>
          <w:sz w:val="12"/>
        </w:rPr>
      </w:pPr>
      <w:r>
        <w:rPr>
          <w:noProof/>
        </w:rPr>
        <w:drawing>
          <wp:anchor distT="0" distB="0" distL="0" distR="0" simplePos="0" relativeHeight="251658240" behindDoc="0" locked="0" layoutInCell="1" allowOverlap="1" wp14:anchorId="5CE0B281" wp14:editId="332CD46F">
            <wp:simplePos x="0" y="0"/>
            <wp:positionH relativeFrom="page">
              <wp:posOffset>534822</wp:posOffset>
            </wp:positionH>
            <wp:positionV relativeFrom="paragraph">
              <wp:posOffset>114600</wp:posOffset>
            </wp:positionV>
            <wp:extent cx="6527482" cy="225790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527482" cy="2257901"/>
                    </a:xfrm>
                    <a:prstGeom prst="rect">
                      <a:avLst/>
                    </a:prstGeom>
                  </pic:spPr>
                </pic:pic>
              </a:graphicData>
            </a:graphic>
          </wp:anchor>
        </w:drawing>
      </w:r>
    </w:p>
    <w:p w14:paraId="6E6F9823" w14:textId="29BCDDA2" w:rsidR="00122029" w:rsidRDefault="00122029">
      <w:pPr>
        <w:pStyle w:val="Heading2"/>
        <w:spacing w:before="285"/>
        <w:ind w:left="106" w:right="380"/>
        <w:jc w:val="center"/>
      </w:pPr>
      <w:r w:rsidRPr="00122029">
        <w:t xml:space="preserve">Figure </w:t>
      </w:r>
      <w:r>
        <w:t>2</w:t>
      </w:r>
      <w:r w:rsidRPr="00122029">
        <w:t xml:space="preserve"> - Graphs of frequency</w:t>
      </w:r>
    </w:p>
    <w:p w14:paraId="2A5A99A0" w14:textId="77777777" w:rsidR="00BB4D70" w:rsidRDefault="00BB4D70">
      <w:pPr>
        <w:pStyle w:val="Heading2"/>
        <w:spacing w:before="285"/>
        <w:ind w:left="106" w:right="380"/>
        <w:jc w:val="center"/>
      </w:pPr>
    </w:p>
    <w:p w14:paraId="379FF890" w14:textId="77777777" w:rsidR="00BB4D70" w:rsidRDefault="00BB4D70">
      <w:pPr>
        <w:pStyle w:val="Heading2"/>
        <w:spacing w:before="285"/>
        <w:ind w:left="106" w:right="380"/>
        <w:jc w:val="center"/>
      </w:pPr>
    </w:p>
    <w:p w14:paraId="5EFF75D8" w14:textId="77777777" w:rsidR="00BB4D70" w:rsidRDefault="00BB4D70">
      <w:pPr>
        <w:pStyle w:val="Heading2"/>
        <w:spacing w:before="285"/>
        <w:ind w:left="106" w:right="380"/>
        <w:jc w:val="center"/>
      </w:pPr>
    </w:p>
    <w:p w14:paraId="6347F010" w14:textId="77435DBA" w:rsidR="0024364D" w:rsidRDefault="00933CB5">
      <w:pPr>
        <w:pStyle w:val="Heading2"/>
        <w:spacing w:before="285"/>
        <w:ind w:left="106" w:right="380"/>
        <w:jc w:val="center"/>
      </w:pPr>
      <w:r>
        <w:t>The</w:t>
      </w:r>
      <w:r>
        <w:rPr>
          <w:spacing w:val="-6"/>
        </w:rPr>
        <w:t xml:space="preserve"> </w:t>
      </w:r>
      <w:r>
        <w:t>first</w:t>
      </w:r>
      <w:r>
        <w:rPr>
          <w:spacing w:val="-5"/>
        </w:rPr>
        <w:t xml:space="preserve"> </w:t>
      </w:r>
      <w:r>
        <w:t>step</w:t>
      </w:r>
      <w:r>
        <w:rPr>
          <w:spacing w:val="-5"/>
        </w:rPr>
        <w:t xml:space="preserve"> </w:t>
      </w:r>
      <w:r>
        <w:t>is</w:t>
      </w:r>
      <w:r>
        <w:rPr>
          <w:spacing w:val="-5"/>
        </w:rPr>
        <w:t xml:space="preserve"> </w:t>
      </w:r>
      <w:r>
        <w:t>to</w:t>
      </w:r>
      <w:r>
        <w:rPr>
          <w:spacing w:val="-5"/>
        </w:rPr>
        <w:t xml:space="preserve"> </w:t>
      </w:r>
      <w:r>
        <w:t>find</w:t>
      </w:r>
      <w:r>
        <w:rPr>
          <w:spacing w:val="-5"/>
        </w:rPr>
        <w:t xml:space="preserve"> </w:t>
      </w:r>
      <w:r>
        <w:t>the</w:t>
      </w:r>
      <w:r>
        <w:rPr>
          <w:spacing w:val="-5"/>
        </w:rPr>
        <w:t xml:space="preserve"> </w:t>
      </w:r>
      <w:r>
        <w:t>frequencies</w:t>
      </w:r>
      <w:r>
        <w:rPr>
          <w:spacing w:val="-5"/>
        </w:rPr>
        <w:t xml:space="preserve"> </w:t>
      </w:r>
      <w:r>
        <w:t>of</w:t>
      </w:r>
      <w:r>
        <w:rPr>
          <w:spacing w:val="-5"/>
        </w:rPr>
        <w:t xml:space="preserve"> </w:t>
      </w:r>
      <w:r>
        <w:t>all</w:t>
      </w:r>
      <w:r>
        <w:rPr>
          <w:spacing w:val="-5"/>
        </w:rPr>
        <w:t xml:space="preserve"> </w:t>
      </w:r>
      <w:r>
        <w:t>letters</w:t>
      </w:r>
      <w:r>
        <w:rPr>
          <w:spacing w:val="-5"/>
        </w:rPr>
        <w:t xml:space="preserve"> </w:t>
      </w:r>
      <w:r>
        <w:t>that</w:t>
      </w:r>
      <w:r>
        <w:rPr>
          <w:spacing w:val="-5"/>
        </w:rPr>
        <w:t xml:space="preserve"> </w:t>
      </w:r>
      <w:r>
        <w:t>appear</w:t>
      </w:r>
      <w:r>
        <w:rPr>
          <w:spacing w:val="-6"/>
        </w:rPr>
        <w:t xml:space="preserve"> </w:t>
      </w:r>
      <w:r>
        <w:t>in</w:t>
      </w:r>
      <w:r>
        <w:rPr>
          <w:spacing w:val="-5"/>
        </w:rPr>
        <w:t xml:space="preserve"> </w:t>
      </w:r>
      <w:r>
        <w:t>the</w:t>
      </w:r>
      <w:r>
        <w:rPr>
          <w:spacing w:val="-5"/>
        </w:rPr>
        <w:t xml:space="preserve"> </w:t>
      </w:r>
      <w:r>
        <w:t>cryptogram,</w:t>
      </w:r>
      <w:r>
        <w:rPr>
          <w:spacing w:val="-5"/>
        </w:rPr>
        <w:t xml:space="preserve"> </w:t>
      </w:r>
      <w:r>
        <w:t>as</w:t>
      </w:r>
      <w:r>
        <w:rPr>
          <w:spacing w:val="-5"/>
        </w:rPr>
        <w:t xml:space="preserve"> </w:t>
      </w:r>
      <w:r>
        <w:t>shown</w:t>
      </w:r>
      <w:r>
        <w:rPr>
          <w:spacing w:val="-5"/>
        </w:rPr>
        <w:t xml:space="preserve"> </w:t>
      </w:r>
      <w:r>
        <w:t>in</w:t>
      </w:r>
      <w:r>
        <w:rPr>
          <w:spacing w:val="-5"/>
        </w:rPr>
        <w:t xml:space="preserve"> </w:t>
      </w:r>
      <w:r>
        <w:t>Table.</w:t>
      </w:r>
    </w:p>
    <w:p w14:paraId="59D179B1" w14:textId="26DFED3F" w:rsidR="0024364D" w:rsidRDefault="005542CD">
      <w:pPr>
        <w:spacing w:before="158"/>
        <w:ind w:left="106" w:right="380"/>
        <w:jc w:val="center"/>
        <w:rPr>
          <w:sz w:val="24"/>
        </w:rPr>
      </w:pPr>
      <w:r>
        <w:rPr>
          <w:sz w:val="24"/>
        </w:rPr>
        <w:t>Above</w:t>
      </w:r>
      <w:r w:rsidR="00933CB5">
        <w:rPr>
          <w:sz w:val="24"/>
        </w:rPr>
        <w:t>,</w:t>
      </w:r>
      <w:r w:rsidR="00933CB5">
        <w:rPr>
          <w:spacing w:val="-8"/>
          <w:sz w:val="24"/>
        </w:rPr>
        <w:t xml:space="preserve"> </w:t>
      </w:r>
      <w:r w:rsidR="00933CB5">
        <w:rPr>
          <w:sz w:val="24"/>
        </w:rPr>
        <w:t>we</w:t>
      </w:r>
      <w:r w:rsidR="00933CB5">
        <w:rPr>
          <w:spacing w:val="-7"/>
          <w:sz w:val="24"/>
        </w:rPr>
        <w:t xml:space="preserve"> </w:t>
      </w:r>
      <w:r w:rsidR="00933CB5">
        <w:rPr>
          <w:sz w:val="24"/>
        </w:rPr>
        <w:t>can</w:t>
      </w:r>
      <w:r w:rsidR="00933CB5">
        <w:rPr>
          <w:spacing w:val="-8"/>
          <w:sz w:val="24"/>
        </w:rPr>
        <w:t xml:space="preserve"> </w:t>
      </w:r>
      <w:r w:rsidR="00933CB5">
        <w:rPr>
          <w:sz w:val="24"/>
        </w:rPr>
        <w:t>observe</w:t>
      </w:r>
      <w:r w:rsidR="00933CB5">
        <w:rPr>
          <w:spacing w:val="-7"/>
          <w:sz w:val="24"/>
        </w:rPr>
        <w:t xml:space="preserve"> </w:t>
      </w:r>
      <w:r w:rsidR="00933CB5">
        <w:rPr>
          <w:sz w:val="24"/>
        </w:rPr>
        <w:t>the</w:t>
      </w:r>
      <w:r w:rsidR="00933CB5">
        <w:rPr>
          <w:spacing w:val="-8"/>
          <w:sz w:val="24"/>
        </w:rPr>
        <w:t xml:space="preserve"> </w:t>
      </w:r>
      <w:r w:rsidR="00933CB5">
        <w:rPr>
          <w:sz w:val="24"/>
        </w:rPr>
        <w:t>graphical</w:t>
      </w:r>
      <w:r w:rsidR="00933CB5">
        <w:rPr>
          <w:spacing w:val="-7"/>
          <w:sz w:val="24"/>
        </w:rPr>
        <w:t xml:space="preserve"> </w:t>
      </w:r>
      <w:r w:rsidR="00933CB5">
        <w:rPr>
          <w:sz w:val="24"/>
        </w:rPr>
        <w:t>representation</w:t>
      </w:r>
      <w:r w:rsidR="00933CB5">
        <w:rPr>
          <w:spacing w:val="-8"/>
          <w:sz w:val="24"/>
        </w:rPr>
        <w:t xml:space="preserve"> </w:t>
      </w:r>
      <w:r w:rsidR="00933CB5">
        <w:rPr>
          <w:sz w:val="24"/>
        </w:rPr>
        <w:t>of</w:t>
      </w:r>
      <w:r w:rsidR="00933CB5">
        <w:rPr>
          <w:spacing w:val="-7"/>
          <w:sz w:val="24"/>
        </w:rPr>
        <w:t xml:space="preserve"> </w:t>
      </w:r>
      <w:r w:rsidR="00933CB5">
        <w:rPr>
          <w:sz w:val="24"/>
        </w:rPr>
        <w:t>the</w:t>
      </w:r>
      <w:r w:rsidR="00933CB5">
        <w:rPr>
          <w:spacing w:val="-8"/>
          <w:sz w:val="24"/>
        </w:rPr>
        <w:t xml:space="preserve"> </w:t>
      </w:r>
      <w:r w:rsidR="00933CB5">
        <w:rPr>
          <w:sz w:val="24"/>
        </w:rPr>
        <w:t>letter</w:t>
      </w:r>
      <w:r w:rsidR="00933CB5">
        <w:rPr>
          <w:spacing w:val="-7"/>
          <w:sz w:val="24"/>
        </w:rPr>
        <w:t xml:space="preserve"> </w:t>
      </w:r>
      <w:r w:rsidR="00933CB5">
        <w:rPr>
          <w:sz w:val="24"/>
        </w:rPr>
        <w:t>frequencies</w:t>
      </w:r>
      <w:r w:rsidR="00933CB5">
        <w:rPr>
          <w:spacing w:val="-7"/>
          <w:sz w:val="24"/>
        </w:rPr>
        <w:t xml:space="preserve"> </w:t>
      </w:r>
      <w:r w:rsidR="00933CB5">
        <w:rPr>
          <w:sz w:val="24"/>
        </w:rPr>
        <w:t>in</w:t>
      </w:r>
      <w:r w:rsidR="00933CB5">
        <w:rPr>
          <w:spacing w:val="-8"/>
          <w:sz w:val="24"/>
        </w:rPr>
        <w:t xml:space="preserve"> </w:t>
      </w:r>
      <w:r w:rsidR="00933CB5">
        <w:rPr>
          <w:sz w:val="24"/>
        </w:rPr>
        <w:t>the</w:t>
      </w:r>
      <w:r w:rsidR="00933CB5">
        <w:rPr>
          <w:spacing w:val="-7"/>
          <w:sz w:val="24"/>
        </w:rPr>
        <w:t xml:space="preserve"> </w:t>
      </w:r>
      <w:r w:rsidR="00933CB5">
        <w:rPr>
          <w:sz w:val="24"/>
        </w:rPr>
        <w:t>English</w:t>
      </w:r>
      <w:r w:rsidR="00933CB5">
        <w:rPr>
          <w:spacing w:val="-8"/>
          <w:sz w:val="24"/>
        </w:rPr>
        <w:t xml:space="preserve"> </w:t>
      </w:r>
      <w:r w:rsidR="00933CB5">
        <w:rPr>
          <w:sz w:val="24"/>
        </w:rPr>
        <w:t>language</w:t>
      </w:r>
      <w:r w:rsidR="00933CB5">
        <w:rPr>
          <w:spacing w:val="-7"/>
          <w:sz w:val="24"/>
        </w:rPr>
        <w:t xml:space="preserve"> </w:t>
      </w:r>
      <w:r w:rsidR="00933CB5">
        <w:rPr>
          <w:sz w:val="24"/>
        </w:rPr>
        <w:t>(figure</w:t>
      </w:r>
    </w:p>
    <w:p w14:paraId="408A3604" w14:textId="78FC5A42" w:rsidR="005542CD" w:rsidRDefault="00933CB5" w:rsidP="00BB4D70">
      <w:pPr>
        <w:pStyle w:val="Heading2"/>
        <w:spacing w:before="73" w:line="376" w:lineRule="auto"/>
        <w:ind w:left="0" w:right="428"/>
        <w:rPr>
          <w:spacing w:val="-58"/>
        </w:rPr>
      </w:pPr>
      <w:r>
        <w:t>on</w:t>
      </w:r>
      <w:r>
        <w:rPr>
          <w:spacing w:val="45"/>
        </w:rPr>
        <w:t xml:space="preserve"> </w:t>
      </w:r>
      <w:r>
        <w:t>the</w:t>
      </w:r>
      <w:r>
        <w:rPr>
          <w:spacing w:val="45"/>
        </w:rPr>
        <w:t xml:space="preserve"> </w:t>
      </w:r>
      <w:r>
        <w:t>left)</w:t>
      </w:r>
      <w:r>
        <w:rPr>
          <w:spacing w:val="45"/>
        </w:rPr>
        <w:t xml:space="preserve"> </w:t>
      </w:r>
      <w:r>
        <w:t>and</w:t>
      </w:r>
      <w:r>
        <w:rPr>
          <w:spacing w:val="45"/>
        </w:rPr>
        <w:t xml:space="preserve"> </w:t>
      </w:r>
      <w:r>
        <w:t>the</w:t>
      </w:r>
      <w:r>
        <w:rPr>
          <w:spacing w:val="45"/>
        </w:rPr>
        <w:t xml:space="preserve"> </w:t>
      </w:r>
      <w:r>
        <w:t>frequencies</w:t>
      </w:r>
      <w:r>
        <w:rPr>
          <w:spacing w:val="45"/>
        </w:rPr>
        <w:t xml:space="preserve"> </w:t>
      </w:r>
      <w:r>
        <w:t>of</w:t>
      </w:r>
      <w:r>
        <w:rPr>
          <w:spacing w:val="45"/>
        </w:rPr>
        <w:t xml:space="preserve"> </w:t>
      </w:r>
      <w:r>
        <w:t>letters</w:t>
      </w:r>
      <w:r>
        <w:rPr>
          <w:spacing w:val="104"/>
        </w:rPr>
        <w:t xml:space="preserve"> </w:t>
      </w:r>
      <w:r>
        <w:t>in</w:t>
      </w:r>
      <w:r>
        <w:rPr>
          <w:spacing w:val="104"/>
        </w:rPr>
        <w:t xml:space="preserve"> </w:t>
      </w:r>
      <w:r>
        <w:t>the</w:t>
      </w:r>
      <w:r>
        <w:rPr>
          <w:spacing w:val="105"/>
        </w:rPr>
        <w:t xml:space="preserve"> </w:t>
      </w:r>
      <w:r>
        <w:t>intercepted</w:t>
      </w:r>
      <w:r>
        <w:rPr>
          <w:spacing w:val="104"/>
        </w:rPr>
        <w:t xml:space="preserve"> </w:t>
      </w:r>
      <w:r>
        <w:t>message</w:t>
      </w:r>
      <w:r>
        <w:rPr>
          <w:spacing w:val="105"/>
        </w:rPr>
        <w:t xml:space="preserve"> </w:t>
      </w:r>
      <w:r>
        <w:t>(figure</w:t>
      </w:r>
      <w:r>
        <w:rPr>
          <w:spacing w:val="104"/>
        </w:rPr>
        <w:t xml:space="preserve"> </w:t>
      </w:r>
      <w:r>
        <w:t>on</w:t>
      </w:r>
      <w:r>
        <w:rPr>
          <w:spacing w:val="105"/>
        </w:rPr>
        <w:t xml:space="preserve"> </w:t>
      </w:r>
      <w:r>
        <w:t>the</w:t>
      </w:r>
      <w:r>
        <w:rPr>
          <w:spacing w:val="104"/>
        </w:rPr>
        <w:t xml:space="preserve"> </w:t>
      </w:r>
      <w:r>
        <w:t>right).</w:t>
      </w:r>
    </w:p>
    <w:p w14:paraId="07CE298F" w14:textId="7615E1F4" w:rsidR="005542CD" w:rsidRDefault="005542CD" w:rsidP="005542CD">
      <w:pPr>
        <w:pStyle w:val="Heading2"/>
        <w:spacing w:before="73" w:line="376" w:lineRule="auto"/>
        <w:ind w:left="208" w:right="428"/>
        <w:rPr>
          <w:spacing w:val="-58"/>
        </w:rPr>
      </w:pPr>
      <w:r>
        <w:rPr>
          <w:spacing w:val="-58"/>
        </w:rPr>
        <w:t xml:space="preserve"> </w:t>
      </w:r>
    </w:p>
    <w:p w14:paraId="63CBAAD7" w14:textId="68299402" w:rsidR="005542CD" w:rsidRPr="005542CD" w:rsidRDefault="005542CD" w:rsidP="005542CD">
      <w:pPr>
        <w:pStyle w:val="Heading2"/>
        <w:spacing w:before="73" w:line="376" w:lineRule="auto"/>
        <w:ind w:left="208" w:right="428"/>
        <w:jc w:val="center"/>
        <w:rPr>
          <w:b/>
          <w:bCs/>
          <w:sz w:val="32"/>
          <w:szCs w:val="32"/>
        </w:rPr>
      </w:pPr>
      <w:r w:rsidRPr="005542CD">
        <w:rPr>
          <w:b/>
          <w:bCs/>
          <w:sz w:val="32"/>
          <w:szCs w:val="32"/>
        </w:rPr>
        <w:t>Result</w:t>
      </w:r>
    </w:p>
    <w:p w14:paraId="3C1E1CBA" w14:textId="6C35B773" w:rsidR="005542CD" w:rsidRDefault="005542CD" w:rsidP="005542CD">
      <w:pPr>
        <w:pStyle w:val="Heading2"/>
        <w:spacing w:before="73" w:line="376" w:lineRule="auto"/>
        <w:ind w:left="208" w:right="428"/>
        <w:sectPr w:rsidR="005542CD">
          <w:footerReference w:type="default" r:id="rId9"/>
          <w:pgSz w:w="11910" w:h="16840"/>
          <w:pgMar w:top="1000" w:right="460" w:bottom="740" w:left="720" w:header="0" w:footer="557" w:gutter="0"/>
          <w:cols w:space="720"/>
        </w:sectPr>
      </w:pPr>
      <w:r w:rsidRPr="005542CD">
        <w:t xml:space="preserve">Riverbank Publication No. 22, written in 1920 when Friedman was28, must be regarded as the most important single publication </w:t>
      </w:r>
      <w:proofErr w:type="spellStart"/>
      <w:r w:rsidRPr="005542CD">
        <w:t>incryptology</w:t>
      </w:r>
      <w:proofErr w:type="spellEnd"/>
      <w:r w:rsidRPr="005542CD">
        <w:t xml:space="preserve">. It took the science into a new world. Entitled The Index </w:t>
      </w:r>
      <w:proofErr w:type="spellStart"/>
      <w:r w:rsidRPr="005542CD">
        <w:t>ofCoincidence</w:t>
      </w:r>
      <w:proofErr w:type="spellEnd"/>
      <w:r w:rsidRPr="005542CD">
        <w:t xml:space="preserve"> and Its Applications in Cryptography, it described </w:t>
      </w:r>
      <w:proofErr w:type="spellStart"/>
      <w:r w:rsidRPr="005542CD">
        <w:t>thesolution</w:t>
      </w:r>
      <w:proofErr w:type="spellEnd"/>
      <w:r w:rsidRPr="005542CD">
        <w:t xml:space="preserve"> of two complicated cipher systems. Friedman, however, was </w:t>
      </w:r>
      <w:proofErr w:type="spellStart"/>
      <w:r w:rsidRPr="005542CD">
        <w:t>lessinterested</w:t>
      </w:r>
      <w:proofErr w:type="spellEnd"/>
      <w:r w:rsidRPr="005542CD">
        <w:t xml:space="preserve"> in proving their vulnerability than he was in using them as </w:t>
      </w:r>
      <w:proofErr w:type="spellStart"/>
      <w:r w:rsidRPr="005542CD">
        <w:t>avehicle</w:t>
      </w:r>
      <w:proofErr w:type="spellEnd"/>
      <w:r w:rsidRPr="005542CD">
        <w:t xml:space="preserve"> for new methods of </w:t>
      </w:r>
      <w:proofErr w:type="spellStart"/>
      <w:proofErr w:type="gramStart"/>
      <w:r w:rsidRPr="005542CD">
        <w:t>cryptanalysis.In</w:t>
      </w:r>
      <w:proofErr w:type="spellEnd"/>
      <w:proofErr w:type="gramEnd"/>
      <w:r w:rsidRPr="005542CD">
        <w:t xml:space="preserve"> it, Friedman devised two new techniques. One was brilliant. </w:t>
      </w:r>
      <w:proofErr w:type="spellStart"/>
      <w:r w:rsidRPr="005542CD">
        <w:t>Itpermitted</w:t>
      </w:r>
      <w:proofErr w:type="spellEnd"/>
      <w:r w:rsidRPr="005542CD">
        <w:t xml:space="preserve"> him to reconstruct a primary cipher alphabet without </w:t>
      </w:r>
      <w:proofErr w:type="spellStart"/>
      <w:r w:rsidRPr="005542CD">
        <w:t>havingto</w:t>
      </w:r>
      <w:proofErr w:type="spellEnd"/>
      <w:r w:rsidRPr="005542CD">
        <w:t xml:space="preserve"> guess at a single plaintext letter. But the other was profound. For </w:t>
      </w:r>
      <w:proofErr w:type="spellStart"/>
      <w:r w:rsidRPr="005542CD">
        <w:t>thefirst</w:t>
      </w:r>
      <w:proofErr w:type="spellEnd"/>
      <w:r w:rsidRPr="005542CD">
        <w:t xml:space="preserve"> time in cryptology, Friedman treated a frequency distribution as </w:t>
      </w:r>
      <w:proofErr w:type="spellStart"/>
      <w:r w:rsidRPr="005542CD">
        <w:t>anentity</w:t>
      </w:r>
      <w:proofErr w:type="spellEnd"/>
      <w:r w:rsidRPr="005542CD">
        <w:t xml:space="preserve">, as a curve whose several points were causally related, not as </w:t>
      </w:r>
      <w:proofErr w:type="spellStart"/>
      <w:r w:rsidRPr="005542CD">
        <w:t>justa</w:t>
      </w:r>
      <w:proofErr w:type="spellEnd"/>
      <w:r w:rsidRPr="005542CD">
        <w:t xml:space="preserve"> collection of individual letters that happen to stand in a certain </w:t>
      </w:r>
      <w:proofErr w:type="spellStart"/>
      <w:r w:rsidRPr="005542CD">
        <w:t>orderfor</w:t>
      </w:r>
      <w:proofErr w:type="spellEnd"/>
      <w:r w:rsidRPr="005542CD">
        <w:t xml:space="preserve"> noncausal (historical) reasons, and to this curve he applied </w:t>
      </w:r>
      <w:proofErr w:type="spellStart"/>
      <w:r w:rsidRPr="005542CD">
        <w:t>statisticalconcepts</w:t>
      </w:r>
      <w:proofErr w:type="spellEnd"/>
      <w:r w:rsidRPr="005542CD">
        <w:t xml:space="preserve">. The results can only be described as Promethean, </w:t>
      </w:r>
      <w:proofErr w:type="spellStart"/>
      <w:r w:rsidRPr="005542CD">
        <w:t>forFriedman's</w:t>
      </w:r>
      <w:proofErr w:type="spellEnd"/>
      <w:r w:rsidRPr="005542CD">
        <w:t xml:space="preserve"> stroke of genius inspired the numerous, varied, and </w:t>
      </w:r>
      <w:proofErr w:type="spellStart"/>
      <w:r w:rsidRPr="005542CD">
        <w:t>vitalstatistical</w:t>
      </w:r>
      <w:proofErr w:type="spellEnd"/>
      <w:r w:rsidRPr="005542CD">
        <w:t xml:space="preserve"> tools that are indispensable to the cryptology of </w:t>
      </w:r>
      <w:proofErr w:type="spellStart"/>
      <w:proofErr w:type="gramStart"/>
      <w:r w:rsidRPr="005542CD">
        <w:t>today.Before</w:t>
      </w:r>
      <w:proofErr w:type="spellEnd"/>
      <w:proofErr w:type="gramEnd"/>
      <w:r w:rsidRPr="005542CD">
        <w:t xml:space="preserve"> Friedman, cryptology eked out an existence as a study </w:t>
      </w:r>
      <w:proofErr w:type="spellStart"/>
      <w:r w:rsidRPr="005542CD">
        <w:t>untoitself</w:t>
      </w:r>
      <w:proofErr w:type="spellEnd"/>
      <w:r w:rsidRPr="005542CD">
        <w:t xml:space="preserve">, as an isolated phenomenon, neither borrowing from </w:t>
      </w:r>
      <w:proofErr w:type="spellStart"/>
      <w:r w:rsidRPr="005542CD">
        <w:t>norcontributing</w:t>
      </w:r>
      <w:proofErr w:type="spellEnd"/>
      <w:r w:rsidRPr="005542CD">
        <w:t xml:space="preserve"> to other bodies of knowledge. Frequency counts, </w:t>
      </w:r>
      <w:proofErr w:type="spellStart"/>
      <w:r w:rsidRPr="005542CD">
        <w:t>linguisticcharacteristics</w:t>
      </w:r>
      <w:proofErr w:type="spellEnd"/>
      <w:r w:rsidRPr="005542CD">
        <w:t xml:space="preserve">, </w:t>
      </w:r>
      <w:proofErr w:type="spellStart"/>
      <w:r w:rsidRPr="005542CD">
        <w:t>Kasiski</w:t>
      </w:r>
      <w:proofErr w:type="spellEnd"/>
      <w:r w:rsidRPr="005542CD">
        <w:t xml:space="preserve"> examinations—all were peculiar and particular </w:t>
      </w:r>
      <w:proofErr w:type="spellStart"/>
      <w:r w:rsidRPr="005542CD">
        <w:t>tocryptology</w:t>
      </w:r>
      <w:proofErr w:type="spellEnd"/>
      <w:r w:rsidRPr="005542CD">
        <w:t xml:space="preserve">. It dwelt a recluse in the world of science. Friedman </w:t>
      </w:r>
      <w:proofErr w:type="spellStart"/>
      <w:r w:rsidRPr="005542CD">
        <w:t>ledcryptology</w:t>
      </w:r>
      <w:proofErr w:type="spellEnd"/>
      <w:r w:rsidRPr="005542CD">
        <w:t xml:space="preserve"> out of this lonely wilderness and into the broad rich domain </w:t>
      </w:r>
      <w:proofErr w:type="spellStart"/>
      <w:r w:rsidRPr="005542CD">
        <w:t>ofstatistics</w:t>
      </w:r>
      <w:proofErr w:type="spellEnd"/>
      <w:r w:rsidRPr="005542CD">
        <w:t xml:space="preserve">. He connected cryptology to mathematics. The sense </w:t>
      </w:r>
      <w:proofErr w:type="spellStart"/>
      <w:r w:rsidRPr="005542CD">
        <w:t>ofexpanding</w:t>
      </w:r>
      <w:proofErr w:type="spellEnd"/>
      <w:r w:rsidRPr="005542CD">
        <w:t xml:space="preserve"> horizons must have resembled that felt by chemists </w:t>
      </w:r>
      <w:proofErr w:type="spellStart"/>
      <w:r w:rsidRPr="005542CD">
        <w:t>whenFriedrich</w:t>
      </w:r>
      <w:proofErr w:type="spellEnd"/>
      <w:r w:rsidRPr="005542CD">
        <w:t xml:space="preserve"> Wohler synthesized urea, demonstrating that life </w:t>
      </w:r>
      <w:proofErr w:type="spellStart"/>
      <w:r w:rsidRPr="005542CD">
        <w:t>processesoperate</w:t>
      </w:r>
      <w:proofErr w:type="spellEnd"/>
      <w:r w:rsidRPr="005542CD">
        <w:t xml:space="preserve"> under </w:t>
      </w:r>
      <w:proofErr w:type="spellStart"/>
      <w:r w:rsidRPr="005542CD">
        <w:t>wellknown</w:t>
      </w:r>
      <w:proofErr w:type="spellEnd"/>
      <w:r w:rsidRPr="005542CD">
        <w:t xml:space="preserve"> chemical laws and are therefore subject </w:t>
      </w:r>
      <w:proofErr w:type="spellStart"/>
      <w:r w:rsidRPr="005542CD">
        <w:t>toexperimentation</w:t>
      </w:r>
      <w:proofErr w:type="spellEnd"/>
      <w:r w:rsidRPr="005542CD">
        <w:t xml:space="preserve"> and control, and leading to today's vast strides </w:t>
      </w:r>
      <w:proofErr w:type="spellStart"/>
      <w:r w:rsidRPr="005542CD">
        <w:t>inbiochemistry</w:t>
      </w:r>
      <w:proofErr w:type="spellEnd"/>
      <w:r w:rsidRPr="005542CD">
        <w:t xml:space="preserve">. When Friedman subsumed cryptanalysis under statistics, he likewise flung wide the door to </w:t>
      </w:r>
      <w:proofErr w:type="spellStart"/>
      <w:r w:rsidRPr="005542CD">
        <w:t>anarmamentarium</w:t>
      </w:r>
      <w:proofErr w:type="spellEnd"/>
      <w:r w:rsidRPr="005542CD">
        <w:t xml:space="preserve"> to which cryptology had never before had access. </w:t>
      </w:r>
      <w:proofErr w:type="spellStart"/>
      <w:r w:rsidRPr="005542CD">
        <w:t>Itsweapons</w:t>
      </w:r>
      <w:proofErr w:type="spellEnd"/>
      <w:r w:rsidRPr="005542CD">
        <w:t xml:space="preserve">—measures of central tendency and dispersion, of fit </w:t>
      </w:r>
      <w:proofErr w:type="spellStart"/>
      <w:r w:rsidRPr="005542CD">
        <w:t>andskewness</w:t>
      </w:r>
      <w:proofErr w:type="spellEnd"/>
      <w:r w:rsidRPr="005542CD">
        <w:t xml:space="preserve">, of probability and sampling and significance—were </w:t>
      </w:r>
      <w:proofErr w:type="spellStart"/>
      <w:r w:rsidRPr="005542CD">
        <w:t>ideallyfashioned</w:t>
      </w:r>
      <w:proofErr w:type="spellEnd"/>
      <w:r w:rsidRPr="005542CD">
        <w:t xml:space="preserve"> to deal with the statistical behavior of letters and </w:t>
      </w:r>
      <w:proofErr w:type="spellStart"/>
      <w:proofErr w:type="gramStart"/>
      <w:r w:rsidRPr="005542CD">
        <w:t>words.Cryptanalysts</w:t>
      </w:r>
      <w:proofErr w:type="spellEnd"/>
      <w:proofErr w:type="gramEnd"/>
      <w:r w:rsidRPr="005542CD">
        <w:t xml:space="preserve">, seizing them with alacrity, have wielded them </w:t>
      </w:r>
      <w:proofErr w:type="spellStart"/>
      <w:r w:rsidRPr="005542CD">
        <w:t>withnotable</w:t>
      </w:r>
      <w:proofErr w:type="spellEnd"/>
      <w:r w:rsidRPr="005542CD">
        <w:t xml:space="preserve"> success ever </w:t>
      </w:r>
      <w:proofErr w:type="spellStart"/>
      <w:r w:rsidRPr="005542CD">
        <w:t>since.This</w:t>
      </w:r>
      <w:proofErr w:type="spellEnd"/>
      <w:r w:rsidRPr="005542CD">
        <w:t xml:space="preserve"> is why Friedman has said, in looking back over his career, </w:t>
      </w:r>
      <w:proofErr w:type="spellStart"/>
      <w:r w:rsidRPr="005542CD">
        <w:t>thatThe</w:t>
      </w:r>
      <w:proofErr w:type="spellEnd"/>
      <w:r w:rsidRPr="005542CD">
        <w:t xml:space="preserve"> Index of Coincidence was his greatest single creation. It alone </w:t>
      </w:r>
      <w:proofErr w:type="spellStart"/>
      <w:r w:rsidRPr="005542CD">
        <w:t>wouldhave</w:t>
      </w:r>
      <w:proofErr w:type="spellEnd"/>
      <w:r w:rsidRPr="005542CD">
        <w:t xml:space="preserve"> won him his reputation. But in </w:t>
      </w:r>
      <w:proofErr w:type="gramStart"/>
      <w:r w:rsidRPr="005542CD">
        <w:t>fact</w:t>
      </w:r>
      <w:proofErr w:type="gramEnd"/>
      <w:r w:rsidRPr="005542CD">
        <w:t xml:space="preserve"> it was only the beginning. He and Mrs. Friedman quit Riverbank near the end of 1920. </w:t>
      </w:r>
      <w:proofErr w:type="spellStart"/>
      <w:r w:rsidRPr="005542CD">
        <w:t>Thesituation</w:t>
      </w:r>
      <w:proofErr w:type="spellEnd"/>
      <w:r w:rsidRPr="005542CD">
        <w:t xml:space="preserve"> had become intolerable. </w:t>
      </w:r>
      <w:proofErr w:type="spellStart"/>
      <w:r w:rsidRPr="005542CD">
        <w:t>Fabyan</w:t>
      </w:r>
      <w:proofErr w:type="spellEnd"/>
      <w:r w:rsidRPr="005542CD">
        <w:t xml:space="preserve"> had lured him back after </w:t>
      </w:r>
      <w:proofErr w:type="spellStart"/>
      <w:r w:rsidRPr="005542CD">
        <w:t>thewar</w:t>
      </w:r>
      <w:proofErr w:type="spellEnd"/>
      <w:r w:rsidRPr="005542CD">
        <w:t xml:space="preserve"> with raises and promises of absolute freedom to prove or </w:t>
      </w:r>
      <w:proofErr w:type="spellStart"/>
      <w:r w:rsidRPr="005542CD">
        <w:t>disprovethe</w:t>
      </w:r>
      <w:proofErr w:type="spellEnd"/>
      <w:r w:rsidRPr="005542CD">
        <w:t xml:space="preserve"> existence of ciphers in Shakespeare. But he had squelched </w:t>
      </w:r>
      <w:proofErr w:type="spellStart"/>
      <w:r w:rsidRPr="005542CD">
        <w:t>everyattempt</w:t>
      </w:r>
      <w:proofErr w:type="spellEnd"/>
      <w:r w:rsidRPr="005542CD">
        <w:t xml:space="preserve"> to do so and had embarrassed Friedman </w:t>
      </w:r>
      <w:r w:rsidRPr="005542CD">
        <w:lastRenderedPageBreak/>
        <w:t xml:space="preserve">into </w:t>
      </w:r>
      <w:proofErr w:type="spellStart"/>
      <w:r w:rsidRPr="005542CD">
        <w:t>apparentlyacquiescent</w:t>
      </w:r>
      <w:proofErr w:type="spellEnd"/>
      <w:r w:rsidRPr="005542CD">
        <w:t xml:space="preserve"> silence at lantern-slide lectures on the subject. On January1, 1921, Friedman began a six-month contract with the Signal Corps </w:t>
      </w:r>
      <w:proofErr w:type="spellStart"/>
      <w:r w:rsidRPr="005542CD">
        <w:t>todevise</w:t>
      </w:r>
      <w:proofErr w:type="spellEnd"/>
      <w:r w:rsidRPr="005542CD">
        <w:t xml:space="preserve"> cryptosystems. When it expired, he was taken on the civil-</w:t>
      </w:r>
      <w:proofErr w:type="spellStart"/>
      <w:r w:rsidRPr="005542CD">
        <w:t>servicepayroll</w:t>
      </w:r>
      <w:proofErr w:type="spellEnd"/>
      <w:r w:rsidRPr="005542CD">
        <w:t xml:space="preserve"> of the War Department at $4,500 a </w:t>
      </w:r>
      <w:proofErr w:type="spellStart"/>
      <w:proofErr w:type="gramStart"/>
      <w:r w:rsidRPr="005542CD">
        <w:t>year.One</w:t>
      </w:r>
      <w:proofErr w:type="spellEnd"/>
      <w:proofErr w:type="gramEnd"/>
      <w:r w:rsidRPr="005542CD">
        <w:t xml:space="preserve"> of his first assignments was to teach a course in military </w:t>
      </w:r>
      <w:proofErr w:type="spellStart"/>
      <w:r w:rsidRPr="005542CD">
        <w:t>codesand</w:t>
      </w:r>
      <w:proofErr w:type="spellEnd"/>
      <w:r w:rsidRPr="005542CD">
        <w:t xml:space="preserve"> ciphers at the Signal School, then at Camp Alfred Vail, New </w:t>
      </w:r>
      <w:proofErr w:type="spellStart"/>
      <w:r w:rsidRPr="005542CD">
        <w:t>Jersey.For</w:t>
      </w:r>
      <w:proofErr w:type="spellEnd"/>
      <w:r w:rsidRPr="005542CD">
        <w:t xml:space="preserve"> this he wrote a textbook that, for the first time, imposed order </w:t>
      </w:r>
      <w:proofErr w:type="spellStart"/>
      <w:r w:rsidRPr="005542CD">
        <w:t>uponthe</w:t>
      </w:r>
      <w:proofErr w:type="spellEnd"/>
      <w:r w:rsidRPr="005542CD">
        <w:t xml:space="preserve"> chaos of cipher systems and their terminology. These had </w:t>
      </w:r>
      <w:proofErr w:type="spellStart"/>
      <w:r w:rsidRPr="005542CD">
        <w:t>sproutedin</w:t>
      </w:r>
      <w:proofErr w:type="spellEnd"/>
      <w:r w:rsidRPr="005542CD">
        <w:t xml:space="preserve"> a bewildering variety, and writers treated each as individual </w:t>
      </w:r>
      <w:proofErr w:type="spellStart"/>
      <w:r w:rsidRPr="005542CD">
        <w:t>andspecial</w:t>
      </w:r>
      <w:proofErr w:type="spellEnd"/>
      <w:r w:rsidRPr="005542CD">
        <w:t xml:space="preserve"> cases. Friedman sorted them out on the basis of </w:t>
      </w:r>
      <w:proofErr w:type="spellStart"/>
      <w:r w:rsidRPr="005542CD">
        <w:t>structureinstead</w:t>
      </w:r>
      <w:proofErr w:type="spellEnd"/>
      <w:r w:rsidRPr="005542CD">
        <w:t xml:space="preserve"> of aspect, and so logical and useful was this classification that </w:t>
      </w:r>
      <w:proofErr w:type="spellStart"/>
      <w:r w:rsidRPr="005542CD">
        <w:t>ithas</w:t>
      </w:r>
      <w:proofErr w:type="spellEnd"/>
      <w:r w:rsidRPr="005542CD">
        <w:t xml:space="preserve"> become standard. He modeled his nomenclature on his categories, </w:t>
      </w:r>
      <w:proofErr w:type="spellStart"/>
      <w:r w:rsidRPr="005542CD">
        <w:t>sothat</w:t>
      </w:r>
      <w:proofErr w:type="spellEnd"/>
      <w:r w:rsidRPr="005542CD">
        <w:t xml:space="preserve"> the names he minted have the great merit of making the </w:t>
      </w:r>
      <w:proofErr w:type="spellStart"/>
      <w:r w:rsidRPr="005542CD">
        <w:t>relationsbetween</w:t>
      </w:r>
      <w:proofErr w:type="spellEnd"/>
      <w:r w:rsidRPr="005542CD">
        <w:t xml:space="preserve"> the various genera of ciphers evident on sight. An example is </w:t>
      </w:r>
      <w:proofErr w:type="spellStart"/>
      <w:r w:rsidRPr="005542CD">
        <w:t>thecomplementary</w:t>
      </w:r>
      <w:proofErr w:type="spellEnd"/>
      <w:r w:rsidRPr="005542CD">
        <w:t xml:space="preserve"> pair "mono-alphabet" and "</w:t>
      </w:r>
      <w:proofErr w:type="spellStart"/>
      <w:r w:rsidRPr="005542CD">
        <w:t>polyalphabet</w:t>
      </w:r>
      <w:proofErr w:type="spellEnd"/>
      <w:r w:rsidRPr="005542CD">
        <w:t xml:space="preserve">"; the </w:t>
      </w:r>
      <w:proofErr w:type="spellStart"/>
      <w:r w:rsidRPr="005542CD">
        <w:t>Frenchwere</w:t>
      </w:r>
      <w:proofErr w:type="spellEnd"/>
      <w:r w:rsidRPr="005542CD">
        <w:t xml:space="preserve"> still </w:t>
      </w:r>
      <w:proofErr w:type="spellStart"/>
      <w:r w:rsidRPr="005542CD">
        <w:t>callingpolyalphabetic</w:t>
      </w:r>
      <w:proofErr w:type="spellEnd"/>
      <w:r w:rsidRPr="005542CD">
        <w:t xml:space="preserve"> systems by the almost </w:t>
      </w:r>
      <w:proofErr w:type="spellStart"/>
      <w:r w:rsidRPr="005542CD">
        <w:t>obfuscatory"double</w:t>
      </w:r>
      <w:proofErr w:type="spellEnd"/>
      <w:r w:rsidRPr="005542CD">
        <w:t xml:space="preserve"> substitution," which tells absolutely nothing at all about </w:t>
      </w:r>
      <w:proofErr w:type="spellStart"/>
      <w:r w:rsidRPr="005542CD">
        <w:t>thesystem</w:t>
      </w:r>
      <w:proofErr w:type="spellEnd"/>
      <w:r w:rsidRPr="005542CD">
        <w:t xml:space="preserve">. Friedman's most important coinage was the </w:t>
      </w:r>
      <w:proofErr w:type="spellStart"/>
      <w:r w:rsidRPr="005542CD">
        <w:t>word"cryptanalysis</w:t>
      </w:r>
      <w:proofErr w:type="spellEnd"/>
      <w:r w:rsidRPr="005542CD">
        <w:t xml:space="preserve">," which he devised in 1920 to clear up a chronic source </w:t>
      </w:r>
      <w:proofErr w:type="spellStart"/>
      <w:r w:rsidRPr="005542CD">
        <w:t>ofconfusion</w:t>
      </w:r>
      <w:proofErr w:type="spellEnd"/>
      <w:r w:rsidRPr="005542CD">
        <w:t xml:space="preserve"> in cryptology—the ambiguity of the verb "decipher," then </w:t>
      </w:r>
      <w:proofErr w:type="spellStart"/>
      <w:r w:rsidRPr="005542CD">
        <w:t>usedto</w:t>
      </w:r>
      <w:proofErr w:type="spellEnd"/>
      <w:r w:rsidRPr="005542CD">
        <w:t xml:space="preserve"> mean both authorized and unauthorized reductions of a cryptogram to </w:t>
      </w:r>
      <w:proofErr w:type="spellStart"/>
      <w:proofErr w:type="gramStart"/>
      <w:r w:rsidRPr="005542CD">
        <w:t>plaintext.He</w:t>
      </w:r>
      <w:proofErr w:type="spellEnd"/>
      <w:proofErr w:type="gramEnd"/>
      <w:r w:rsidRPr="005542CD">
        <w:t xml:space="preserve"> titled his book Elements of Cryptanalysis, and the term has </w:t>
      </w:r>
      <w:proofErr w:type="spellStart"/>
      <w:r w:rsidRPr="005542CD">
        <w:t>soprospered</w:t>
      </w:r>
      <w:proofErr w:type="spellEnd"/>
      <w:r w:rsidRPr="005542CD">
        <w:t xml:space="preserve"> that today it circulates in general conversation and print.</w:t>
      </w:r>
    </w:p>
    <w:p w14:paraId="6A40E6D5" w14:textId="77777777" w:rsidR="0024364D" w:rsidRDefault="00933CB5">
      <w:pPr>
        <w:pStyle w:val="Heading1"/>
        <w:ind w:left="387"/>
      </w:pPr>
      <w:r>
        <w:lastRenderedPageBreak/>
        <w:t>Conclusion</w:t>
      </w:r>
    </w:p>
    <w:p w14:paraId="5FC3B978" w14:textId="77777777" w:rsidR="00BB4D70" w:rsidRDefault="00BB4D70" w:rsidP="00BB4D70">
      <w:pPr>
        <w:spacing w:line="379" w:lineRule="auto"/>
        <w:ind w:left="122" w:right="342" w:firstLine="265"/>
        <w:jc w:val="both"/>
        <w:rPr>
          <w:sz w:val="24"/>
        </w:rPr>
      </w:pPr>
      <w:r w:rsidRPr="00BB4D70">
        <w:rPr>
          <w:sz w:val="24"/>
        </w:rPr>
        <w:t xml:space="preserve">The inherent vulnerability of monoalphabetic ciphers lies in their predisposition to frequency analysis. Given the idiosyncratic letter distribution inherent to distinct languages — notably, the prevalence of letters such as 'e' and 't' in the English lexicon — a comprehensive examination of a substantive portion of encrypted text may elucidate patterns congruent with the established letter frequencies of the underlying language. Such discernible patterns afford cryptanalysts the opportunity to postulate with a degree of certitude the potential substitutions, thereby facilitating the decryption process. </w:t>
      </w:r>
    </w:p>
    <w:p w14:paraId="32D5E9DE" w14:textId="35BAF131" w:rsidR="00BB4D70" w:rsidRPr="00BB4D70" w:rsidRDefault="00BB4D70" w:rsidP="00BB4D70">
      <w:pPr>
        <w:spacing w:line="379" w:lineRule="auto"/>
        <w:ind w:left="122" w:right="342" w:firstLine="265"/>
        <w:jc w:val="both"/>
        <w:rPr>
          <w:sz w:val="24"/>
        </w:rPr>
      </w:pPr>
      <w:r w:rsidRPr="00BB4D70">
        <w:rPr>
          <w:sz w:val="24"/>
        </w:rPr>
        <w:t>While monoalphabetic ciphers once held a reputation for being robust, the emergence of frequency analysis techniques has undermined their efficacy, particularly when subjected to extensive encrypted passages. In contemporary contexts, these ciphers are predominantly relegated to pedagogical or enigmatic roles, rather than serving as formidable cryptographic instruments.</w:t>
      </w:r>
    </w:p>
    <w:p w14:paraId="056CB07A" w14:textId="77777777" w:rsidR="00BB4D70" w:rsidRDefault="00BB4D70" w:rsidP="00BB4D70">
      <w:pPr>
        <w:spacing w:line="379" w:lineRule="auto"/>
        <w:ind w:left="122" w:right="342" w:firstLine="265"/>
        <w:jc w:val="both"/>
        <w:rPr>
          <w:sz w:val="24"/>
        </w:rPr>
      </w:pPr>
      <w:r w:rsidRPr="00BB4D70">
        <w:rPr>
          <w:sz w:val="24"/>
        </w:rPr>
        <w:t xml:space="preserve">As the realm of cryptography has undergone significant advancements, the methodologies to safeguard communications have concomitantly evolved. Present-day cryptographic paradigms are characterized by their intricate designs and heightened resilience against a myriad of potential breaches. </w:t>
      </w:r>
    </w:p>
    <w:p w14:paraId="1A67C8B1" w14:textId="6DE1AB12" w:rsidR="00BB4D70" w:rsidRDefault="00BB4D70" w:rsidP="00BB4D70">
      <w:pPr>
        <w:spacing w:line="379" w:lineRule="auto"/>
        <w:ind w:left="122" w:right="342" w:firstLine="265"/>
        <w:jc w:val="both"/>
        <w:rPr>
          <w:sz w:val="24"/>
        </w:rPr>
      </w:pPr>
      <w:r w:rsidRPr="00BB4D70">
        <w:rPr>
          <w:sz w:val="24"/>
        </w:rPr>
        <w:t>Nevertheless, a profound comprehension of the virtues and limitations of foundational cryptographic systems, such as the monoalphabetic cipher, elucidates the trajectory and metamorphosis of cryptographic robustness within academia.</w:t>
      </w:r>
    </w:p>
    <w:sectPr w:rsidR="00BB4D70">
      <w:pgSz w:w="11910" w:h="16840"/>
      <w:pgMar w:top="1500" w:right="460" w:bottom="740" w:left="720" w:header="0" w:footer="5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2F1E3" w14:textId="77777777" w:rsidR="009862F9" w:rsidRDefault="009862F9">
      <w:r>
        <w:separator/>
      </w:r>
    </w:p>
  </w:endnote>
  <w:endnote w:type="continuationSeparator" w:id="0">
    <w:p w14:paraId="3AC12704" w14:textId="77777777" w:rsidR="009862F9" w:rsidRDefault="00986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7D78" w14:textId="744F64DF" w:rsidR="0024364D" w:rsidRDefault="005542CD">
    <w:pPr>
      <w:pStyle w:val="BodyText"/>
      <w:spacing w:line="14" w:lineRule="auto"/>
      <w:rPr>
        <w:i w:val="0"/>
        <w:sz w:val="20"/>
      </w:rPr>
    </w:pPr>
    <w:r>
      <w:rPr>
        <w:noProof/>
      </w:rPr>
      <mc:AlternateContent>
        <mc:Choice Requires="wps">
          <w:drawing>
            <wp:anchor distT="0" distB="0" distL="114300" distR="114300" simplePos="0" relativeHeight="251657728" behindDoc="1" locked="0" layoutInCell="1" allowOverlap="1" wp14:anchorId="3E59396A" wp14:editId="0EF8A7F0">
              <wp:simplePos x="0" y="0"/>
              <wp:positionH relativeFrom="page">
                <wp:posOffset>3698875</wp:posOffset>
              </wp:positionH>
              <wp:positionV relativeFrom="page">
                <wp:posOffset>10198735</wp:posOffset>
              </wp:positionV>
              <wp:extent cx="152400" cy="20891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C6880" w14:textId="77777777" w:rsidR="0024364D" w:rsidRDefault="00933CB5">
                          <w:pPr>
                            <w:spacing w:before="17"/>
                            <w:ind w:left="60"/>
                            <w:rPr>
                              <w:sz w:val="24"/>
                            </w:rPr>
                          </w:pPr>
                          <w:r>
                            <w:fldChar w:fldCharType="begin"/>
                          </w:r>
                          <w:r>
                            <w:rPr>
                              <w:w w:val="99"/>
                              <w:sz w:val="2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396A" id="_x0000_t202" coordsize="21600,21600" o:spt="202" path="m,l,21600r21600,l21600,xe">
              <v:stroke joinstyle="miter"/>
              <v:path gradientshapeok="t" o:connecttype="rect"/>
            </v:shapetype>
            <v:shape id="Text Box 1" o:spid="_x0000_s1026" type="#_x0000_t202" style="position:absolute;margin-left:291.25pt;margin-top:803.05pt;width:12pt;height:16.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" filled="f" stroked="f">
              <v:textbox inset="0,0,0,0">
                <w:txbxContent>
                  <w:p w14:paraId="7FFC6880" w14:textId="77777777" w:rsidR="0024364D" w:rsidRDefault="00933CB5">
                    <w:pPr>
                      <w:spacing w:before="17"/>
                      <w:ind w:left="60"/>
                      <w:rPr>
                        <w:sz w:val="24"/>
                      </w:rPr>
                    </w:pPr>
                    <w:r>
                      <w:fldChar w:fldCharType="begin"/>
                    </w:r>
                    <w:r>
                      <w:rPr>
                        <w:w w:val="99"/>
                        <w:sz w:val="24"/>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1ADF4" w14:textId="77777777" w:rsidR="009862F9" w:rsidRDefault="009862F9">
      <w:r>
        <w:separator/>
      </w:r>
    </w:p>
  </w:footnote>
  <w:footnote w:type="continuationSeparator" w:id="0">
    <w:p w14:paraId="0051222B" w14:textId="77777777" w:rsidR="009862F9" w:rsidRDefault="009862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4D"/>
    <w:rsid w:val="00122029"/>
    <w:rsid w:val="0024364D"/>
    <w:rsid w:val="005542CD"/>
    <w:rsid w:val="00933CB5"/>
    <w:rsid w:val="009862F9"/>
    <w:rsid w:val="00B64EA0"/>
    <w:rsid w:val="00BB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461D1"/>
  <w15:docId w15:val="{61246E3D-E805-4C35-9F2D-F30017FA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ind w:left="333" w:right="607"/>
      <w:jc w:val="center"/>
      <w:outlineLvl w:val="0"/>
    </w:pPr>
    <w:rPr>
      <w:b/>
      <w:bCs/>
      <w:sz w:val="28"/>
      <w:szCs w:val="28"/>
    </w:rPr>
  </w:style>
  <w:style w:type="paragraph" w:styleId="Heading2">
    <w:name w:val="heading 2"/>
    <w:basedOn w:val="Normal"/>
    <w:uiPriority w:val="9"/>
    <w:unhideWhenUsed/>
    <w:qFormat/>
    <w:pPr>
      <w:ind w:left="122"/>
      <w:jc w:val="both"/>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Title">
    <w:name w:val="Title"/>
    <w:basedOn w:val="Normal"/>
    <w:uiPriority w:val="10"/>
    <w:qFormat/>
    <w:pPr>
      <w:spacing w:before="208"/>
      <w:ind w:left="827" w:right="520"/>
      <w:jc w:val="center"/>
    </w:pPr>
    <w:rPr>
      <w:b/>
      <w:bCs/>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7"/>
      <w:jc w:val="center"/>
    </w:pPr>
  </w:style>
  <w:style w:type="character" w:styleId="Hyperlink">
    <w:name w:val="Hyperlink"/>
    <w:basedOn w:val="DefaultParagraphFont"/>
    <w:uiPriority w:val="99"/>
    <w:unhideWhenUsed/>
    <w:rsid w:val="005542CD"/>
    <w:rPr>
      <w:color w:val="0000FF" w:themeColor="hyperlink"/>
      <w:u w:val="single"/>
    </w:rPr>
  </w:style>
  <w:style w:type="character" w:styleId="UnresolvedMention">
    <w:name w:val="Unresolved Mention"/>
    <w:basedOn w:val="DefaultParagraphFont"/>
    <w:uiPriority w:val="99"/>
    <w:semiHidden/>
    <w:unhideWhenUsed/>
    <w:rsid w:val="00554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ypt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2056</Words>
  <Characters>9788</Characters>
  <Application>Microsoft Office Word</Application>
  <DocSecurity>0</DocSecurity>
  <Lines>137</Lines>
  <Paragraphs>11</Paragraphs>
  <ScaleCrop>false</ScaleCrop>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Cara</dc:creator>
  <cp:lastModifiedBy>Cristian Brinza</cp:lastModifiedBy>
  <cp:revision>4</cp:revision>
  <dcterms:created xsi:type="dcterms:W3CDTF">2023-10-02T17:19:00Z</dcterms:created>
  <dcterms:modified xsi:type="dcterms:W3CDTF">2023-10-17T06:59:00Z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LaTeX with hyperref</vt:lpwstr>
  </property>
  <property fmtid="{D5CDD505-2E9C-101B-9397-08002B2CF9AE}" pid="4" name="LastSaved">
    <vt:filetime>2023-10-02T00:00:00Z</vt:filetime>
  </property>
</Properties>
</file>