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D1CD4" w14:textId="02213614" w:rsidR="00481D5F" w:rsidRDefault="00E401EB">
      <w:pPr>
        <w:rPr>
          <w:rFonts w:ascii="Times New Roman" w:hAnsi="Times New Roman" w:cs="Times New Roman"/>
          <w:sz w:val="24"/>
          <w:szCs w:val="24"/>
        </w:rPr>
      </w:pPr>
      <w:r>
        <w:rPr>
          <w:rFonts w:ascii="Times New Roman" w:hAnsi="Times New Roman" w:cs="Times New Roman"/>
          <w:sz w:val="24"/>
          <w:szCs w:val="24"/>
        </w:rPr>
        <w:t>Cristian Chavez</w:t>
      </w:r>
    </w:p>
    <w:p w14:paraId="4F244234" w14:textId="50990BEF" w:rsidR="00E401EB" w:rsidRDefault="00E401EB">
      <w:pPr>
        <w:rPr>
          <w:rFonts w:ascii="Times New Roman" w:hAnsi="Times New Roman" w:cs="Times New Roman"/>
          <w:sz w:val="24"/>
          <w:szCs w:val="24"/>
        </w:rPr>
      </w:pPr>
      <w:r>
        <w:rPr>
          <w:rFonts w:ascii="Times New Roman" w:hAnsi="Times New Roman" w:cs="Times New Roman"/>
          <w:sz w:val="24"/>
          <w:szCs w:val="24"/>
        </w:rPr>
        <w:t>2/23/23</w:t>
      </w:r>
    </w:p>
    <w:p w14:paraId="1A6BB548" w14:textId="3F9E4CEF" w:rsidR="00E401EB" w:rsidRDefault="00E401EB">
      <w:pPr>
        <w:rPr>
          <w:rFonts w:ascii="Times New Roman" w:hAnsi="Times New Roman" w:cs="Times New Roman"/>
          <w:sz w:val="24"/>
          <w:szCs w:val="24"/>
        </w:rPr>
      </w:pPr>
      <w:r>
        <w:rPr>
          <w:rFonts w:ascii="Times New Roman" w:hAnsi="Times New Roman" w:cs="Times New Roman"/>
          <w:sz w:val="24"/>
          <w:szCs w:val="24"/>
        </w:rPr>
        <w:t>CS 340</w:t>
      </w:r>
    </w:p>
    <w:p w14:paraId="36FA4730" w14:textId="1DF3510D" w:rsidR="00E401EB" w:rsidRDefault="00E401EB">
      <w:pPr>
        <w:rPr>
          <w:rFonts w:ascii="Times New Roman" w:hAnsi="Times New Roman" w:cs="Times New Roman"/>
          <w:sz w:val="24"/>
          <w:szCs w:val="24"/>
        </w:rPr>
      </w:pPr>
    </w:p>
    <w:p w14:paraId="1A7913CD" w14:textId="4441591D" w:rsidR="008E1B4B" w:rsidRPr="008E1B4B" w:rsidRDefault="008E1B4B">
      <w:pPr>
        <w:rPr>
          <w:rFonts w:ascii="Times New Roman" w:hAnsi="Times New Roman" w:cs="Times New Roman"/>
          <w:b/>
          <w:bCs/>
          <w:sz w:val="40"/>
          <w:szCs w:val="40"/>
        </w:rPr>
      </w:pPr>
      <w:r w:rsidRPr="008E1B4B">
        <w:rPr>
          <w:rFonts w:ascii="Times New Roman" w:hAnsi="Times New Roman" w:cs="Times New Roman"/>
          <w:b/>
          <w:bCs/>
          <w:sz w:val="40"/>
          <w:szCs w:val="40"/>
        </w:rPr>
        <w:t xml:space="preserve">Grazioso Salvare </w:t>
      </w:r>
    </w:p>
    <w:p w14:paraId="79615526" w14:textId="44BCC19D" w:rsidR="008E1B4B" w:rsidRDefault="008E1B4B" w:rsidP="008E1B4B">
      <w:pPr>
        <w:spacing w:line="480" w:lineRule="auto"/>
        <w:rPr>
          <w:rFonts w:ascii="Times New Roman" w:hAnsi="Times New Roman" w:cs="Times New Roman"/>
          <w:sz w:val="24"/>
          <w:szCs w:val="24"/>
        </w:rPr>
      </w:pPr>
      <w:r>
        <w:rPr>
          <w:rFonts w:ascii="Times New Roman" w:hAnsi="Times New Roman" w:cs="Times New Roman"/>
          <w:sz w:val="24"/>
          <w:szCs w:val="24"/>
        </w:rPr>
        <w:t>The Grazioso Salvare Application is meant to provide users the ability to easily access animal center databases and search for animals that will fit their desired purpose.</w:t>
      </w:r>
    </w:p>
    <w:p w14:paraId="6CF0760C" w14:textId="5AB4C8C2" w:rsidR="002F4E3D" w:rsidRDefault="002F4E3D" w:rsidP="008E1B4B">
      <w:pPr>
        <w:spacing w:line="480" w:lineRule="auto"/>
        <w:rPr>
          <w:rFonts w:ascii="Times New Roman" w:hAnsi="Times New Roman" w:cs="Times New Roman"/>
          <w:sz w:val="24"/>
          <w:szCs w:val="24"/>
        </w:rPr>
      </w:pPr>
      <w:r>
        <w:rPr>
          <w:rFonts w:ascii="Times New Roman" w:hAnsi="Times New Roman" w:cs="Times New Roman"/>
          <w:b/>
          <w:bCs/>
          <w:sz w:val="24"/>
          <w:szCs w:val="24"/>
        </w:rPr>
        <w:t>Application Components</w:t>
      </w:r>
    </w:p>
    <w:p w14:paraId="700D7E46" w14:textId="5C1B85C5" w:rsidR="00826988" w:rsidRPr="008E1B4B" w:rsidRDefault="002F4E3D" w:rsidP="008E1B4B">
      <w:pPr>
        <w:spacing w:line="480" w:lineRule="auto"/>
        <w:rPr>
          <w:rFonts w:ascii="Times New Roman" w:hAnsi="Times New Roman" w:cs="Times New Roman"/>
          <w:sz w:val="24"/>
          <w:szCs w:val="24"/>
        </w:rPr>
      </w:pPr>
      <w:r>
        <w:rPr>
          <w:rFonts w:ascii="Times New Roman" w:hAnsi="Times New Roman" w:cs="Times New Roman"/>
          <w:sz w:val="24"/>
          <w:szCs w:val="24"/>
        </w:rPr>
        <w:t xml:space="preserve">To create the dashboard, MongoDB was used for our database as controlled user and admin functionality. Python was used in order to execute Create, Read, Update, and Delete functions on the MongoDB database. And the Dash framework was </w:t>
      </w:r>
      <w:r w:rsidR="001167E3">
        <w:rPr>
          <w:rFonts w:ascii="Times New Roman" w:hAnsi="Times New Roman" w:cs="Times New Roman"/>
          <w:sz w:val="24"/>
          <w:szCs w:val="24"/>
        </w:rPr>
        <w:t>to create an interface that users could easily interact with.</w:t>
      </w:r>
      <w:r w:rsidR="006A0AD8">
        <w:rPr>
          <w:rFonts w:ascii="Times New Roman" w:hAnsi="Times New Roman" w:cs="Times New Roman"/>
          <w:sz w:val="24"/>
          <w:szCs w:val="24"/>
        </w:rPr>
        <w:t xml:space="preserve"> There was some help from the Pandas dataframe which was used alongside Dash to help more easily move data.</w:t>
      </w:r>
    </w:p>
    <w:p w14:paraId="66A7A95A" w14:textId="4B210E36" w:rsidR="008E1B4B" w:rsidRPr="00A33C60" w:rsidRDefault="008E1B4B" w:rsidP="008E1B4B">
      <w:pPr>
        <w:pStyle w:val="Heading2"/>
        <w:spacing w:after="0" w:line="480" w:lineRule="auto"/>
        <w:contextualSpacing/>
        <w:rPr>
          <w:rFonts w:ascii="Times New Roman" w:hAnsi="Times New Roman" w:cs="Times New Roman"/>
          <w:sz w:val="24"/>
          <w:szCs w:val="24"/>
        </w:rPr>
      </w:pPr>
      <w:r w:rsidRPr="00A33C60">
        <w:rPr>
          <w:rFonts w:ascii="Times New Roman" w:hAnsi="Times New Roman" w:cs="Times New Roman"/>
          <w:sz w:val="24"/>
          <w:szCs w:val="24"/>
        </w:rPr>
        <w:t xml:space="preserve">Setting Up </w:t>
      </w:r>
      <w:proofErr w:type="gramStart"/>
      <w:r w:rsidRPr="00A33C60">
        <w:rPr>
          <w:rFonts w:ascii="Times New Roman" w:hAnsi="Times New Roman" w:cs="Times New Roman"/>
          <w:sz w:val="24"/>
          <w:szCs w:val="24"/>
        </w:rPr>
        <w:t>The</w:t>
      </w:r>
      <w:proofErr w:type="gramEnd"/>
      <w:r w:rsidRPr="00A33C60">
        <w:rPr>
          <w:rFonts w:ascii="Times New Roman" w:hAnsi="Times New Roman" w:cs="Times New Roman"/>
          <w:sz w:val="24"/>
          <w:szCs w:val="24"/>
        </w:rPr>
        <w:t xml:space="preserve"> Python Code</w:t>
      </w:r>
    </w:p>
    <w:p w14:paraId="4918DDDA" w14:textId="62AD51FA" w:rsidR="008E1B4B" w:rsidRPr="00A33C60" w:rsidRDefault="008E1B4B" w:rsidP="008E1B4B">
      <w:pPr>
        <w:pStyle w:val="ListParagraph"/>
        <w:numPr>
          <w:ilvl w:val="0"/>
          <w:numId w:val="1"/>
        </w:numPr>
        <w:suppressAutoHyphens/>
        <w:spacing w:line="480" w:lineRule="auto"/>
        <w:contextualSpacing/>
        <w:rPr>
          <w:rFonts w:ascii="Times New Roman" w:eastAsia="Times New Roman" w:hAnsi="Times New Roman" w:cs="Times New Roman"/>
          <w:iCs/>
          <w:color w:val="000000" w:themeColor="text1"/>
          <w:sz w:val="24"/>
          <w:szCs w:val="24"/>
        </w:rPr>
      </w:pPr>
      <w:r w:rsidRPr="00A33C60">
        <w:rPr>
          <w:rFonts w:ascii="Times New Roman" w:eastAsia="Times New Roman" w:hAnsi="Times New Roman" w:cs="Times New Roman"/>
          <w:iCs/>
          <w:color w:val="000000" w:themeColor="text1"/>
          <w:sz w:val="24"/>
          <w:szCs w:val="24"/>
        </w:rPr>
        <w:t xml:space="preserve">To get started, you’ll want to login to the SNHU Virtual Lab with Apporto. Next, open the terminal. Start mongo with no authorization, use “mongod_ctl start no-auth”. </w:t>
      </w:r>
    </w:p>
    <w:p w14:paraId="5A03CD35" w14:textId="77777777" w:rsidR="008E1B4B" w:rsidRPr="00A33C60" w:rsidRDefault="008E1B4B" w:rsidP="008E1B4B">
      <w:pPr>
        <w:pStyle w:val="ListParagraph"/>
        <w:numPr>
          <w:ilvl w:val="0"/>
          <w:numId w:val="1"/>
        </w:numPr>
        <w:suppressAutoHyphens/>
        <w:spacing w:line="480" w:lineRule="auto"/>
        <w:contextualSpacing/>
        <w:rPr>
          <w:rFonts w:ascii="Times New Roman" w:eastAsia="Times New Roman" w:hAnsi="Times New Roman" w:cs="Times New Roman"/>
          <w:iCs/>
          <w:color w:val="000000" w:themeColor="text1"/>
          <w:sz w:val="24"/>
          <w:szCs w:val="24"/>
        </w:rPr>
      </w:pPr>
      <w:r w:rsidRPr="00A33C60">
        <w:rPr>
          <w:rFonts w:ascii="Times New Roman" w:eastAsia="Times New Roman" w:hAnsi="Times New Roman" w:cs="Times New Roman"/>
          <w:iCs/>
          <w:color w:val="000000" w:themeColor="text1"/>
          <w:sz w:val="24"/>
          <w:szCs w:val="24"/>
        </w:rPr>
        <w:t xml:space="preserve">Once mongo is running, import the .csv file on your machine using the appropriate mongoimport method. </w:t>
      </w:r>
    </w:p>
    <w:p w14:paraId="5EE4625D" w14:textId="77777777" w:rsidR="008E1B4B" w:rsidRPr="00A33C60" w:rsidRDefault="008E1B4B" w:rsidP="008E1B4B">
      <w:pPr>
        <w:pStyle w:val="ListParagraph"/>
        <w:numPr>
          <w:ilvl w:val="0"/>
          <w:numId w:val="1"/>
        </w:numPr>
        <w:suppressAutoHyphens/>
        <w:spacing w:line="480" w:lineRule="auto"/>
        <w:contextualSpacing/>
        <w:rPr>
          <w:rFonts w:ascii="Times New Roman" w:eastAsia="Times New Roman" w:hAnsi="Times New Roman" w:cs="Times New Roman"/>
          <w:iCs/>
          <w:color w:val="000000" w:themeColor="text1"/>
          <w:sz w:val="24"/>
          <w:szCs w:val="24"/>
        </w:rPr>
      </w:pPr>
      <w:r w:rsidRPr="00A33C60">
        <w:rPr>
          <w:rFonts w:ascii="Times New Roman" w:eastAsia="Times New Roman" w:hAnsi="Times New Roman" w:cs="Times New Roman"/>
          <w:iCs/>
          <w:color w:val="000000" w:themeColor="text1"/>
          <w:sz w:val="24"/>
          <w:szCs w:val="24"/>
        </w:rPr>
        <w:t>We will now add user authorization. Create an admin account. Once the admin account is created, while signed in as admin, create a user named “aacuser” belonging to the database “AAC”. You have now set up the data and the user authorization!</w:t>
      </w:r>
    </w:p>
    <w:p w14:paraId="7A9E6A24" w14:textId="77777777" w:rsidR="008E1B4B" w:rsidRPr="00A33C60" w:rsidRDefault="008E1B4B" w:rsidP="008E1B4B">
      <w:pPr>
        <w:pStyle w:val="ListParagraph"/>
        <w:numPr>
          <w:ilvl w:val="0"/>
          <w:numId w:val="1"/>
        </w:numPr>
        <w:suppressAutoHyphens/>
        <w:spacing w:line="480" w:lineRule="auto"/>
        <w:contextualSpacing/>
        <w:rPr>
          <w:rFonts w:ascii="Times New Roman" w:eastAsia="Times New Roman" w:hAnsi="Times New Roman" w:cs="Times New Roman"/>
          <w:iCs/>
          <w:color w:val="000000" w:themeColor="text1"/>
          <w:sz w:val="24"/>
          <w:szCs w:val="24"/>
        </w:rPr>
      </w:pPr>
      <w:r w:rsidRPr="00A33C60">
        <w:rPr>
          <w:rFonts w:ascii="Times New Roman" w:eastAsia="Times New Roman" w:hAnsi="Times New Roman" w:cs="Times New Roman"/>
          <w:iCs/>
          <w:color w:val="000000" w:themeColor="text1"/>
          <w:sz w:val="24"/>
          <w:szCs w:val="24"/>
        </w:rPr>
        <w:lastRenderedPageBreak/>
        <w:t xml:space="preserve">Moving onto the Create and Read functionality, we will use Jupyter Notebook. Before you open it, right click on the </w:t>
      </w:r>
      <w:proofErr w:type="gramStart"/>
      <w:r w:rsidRPr="00A33C60">
        <w:rPr>
          <w:rFonts w:ascii="Times New Roman" w:eastAsia="Times New Roman" w:hAnsi="Times New Roman" w:cs="Times New Roman"/>
          <w:iCs/>
          <w:color w:val="000000" w:themeColor="text1"/>
          <w:sz w:val="24"/>
          <w:szCs w:val="24"/>
        </w:rPr>
        <w:t>app</w:t>
      </w:r>
      <w:proofErr w:type="gramEnd"/>
      <w:r w:rsidRPr="00A33C60">
        <w:rPr>
          <w:rFonts w:ascii="Times New Roman" w:eastAsia="Times New Roman" w:hAnsi="Times New Roman" w:cs="Times New Roman"/>
          <w:iCs/>
          <w:color w:val="000000" w:themeColor="text1"/>
          <w:sz w:val="24"/>
          <w:szCs w:val="24"/>
        </w:rPr>
        <w:t xml:space="preserve"> and click “edit launcher”, ensure that “Run in Terminal” is checked.</w:t>
      </w:r>
    </w:p>
    <w:p w14:paraId="2A5AD78C" w14:textId="77777777" w:rsidR="008E1B4B" w:rsidRPr="00A33C60" w:rsidRDefault="008E1B4B" w:rsidP="008E1B4B">
      <w:pPr>
        <w:pStyle w:val="ListParagraph"/>
        <w:numPr>
          <w:ilvl w:val="0"/>
          <w:numId w:val="1"/>
        </w:numPr>
        <w:suppressAutoHyphens/>
        <w:spacing w:line="480" w:lineRule="auto"/>
        <w:contextualSpacing/>
        <w:rPr>
          <w:rFonts w:ascii="Times New Roman" w:eastAsia="Times New Roman" w:hAnsi="Times New Roman" w:cs="Times New Roman"/>
          <w:iCs/>
          <w:color w:val="000000" w:themeColor="text1"/>
          <w:sz w:val="24"/>
          <w:szCs w:val="24"/>
        </w:rPr>
      </w:pPr>
      <w:r w:rsidRPr="00A33C60">
        <w:rPr>
          <w:rFonts w:ascii="Times New Roman" w:eastAsia="Times New Roman" w:hAnsi="Times New Roman" w:cs="Times New Roman"/>
          <w:iCs/>
          <w:color w:val="000000" w:themeColor="text1"/>
          <w:sz w:val="24"/>
          <w:szCs w:val="24"/>
        </w:rPr>
        <w:t>In Jupyter, create a new Text file. Rename this textfile with a .py ending, this will turn it into a python file we can work with. In this file implement the Create and Read functions, ensure that in the “_init” function that you declare the username of “aacuser” and the password you gave it.</w:t>
      </w:r>
    </w:p>
    <w:p w14:paraId="7A0BE20F" w14:textId="257644DB" w:rsidR="008E1B4B" w:rsidRDefault="008E1B4B" w:rsidP="008E1B4B">
      <w:pPr>
        <w:pStyle w:val="ListParagraph"/>
        <w:numPr>
          <w:ilvl w:val="0"/>
          <w:numId w:val="1"/>
        </w:numPr>
        <w:suppressAutoHyphens/>
        <w:spacing w:line="480" w:lineRule="auto"/>
        <w:contextualSpacing/>
        <w:rPr>
          <w:rFonts w:ascii="Times New Roman" w:eastAsia="Times New Roman" w:hAnsi="Times New Roman" w:cs="Times New Roman"/>
          <w:iCs/>
          <w:color w:val="000000" w:themeColor="text1"/>
          <w:sz w:val="24"/>
          <w:szCs w:val="24"/>
        </w:rPr>
      </w:pPr>
      <w:r w:rsidRPr="00A33C60">
        <w:rPr>
          <w:rFonts w:ascii="Times New Roman" w:eastAsia="Times New Roman" w:hAnsi="Times New Roman" w:cs="Times New Roman"/>
          <w:iCs/>
          <w:color w:val="000000" w:themeColor="text1"/>
          <w:sz w:val="24"/>
          <w:szCs w:val="24"/>
        </w:rPr>
        <w:t>Lastly, create a new Python 3 notebook file, here is where testing will be conducted. You can test the function of the python written by using the create function you made with data that’s hardcoded in. Ensure this data is in the database by using the read function that was also created to display the inserted data.</w:t>
      </w:r>
    </w:p>
    <w:p w14:paraId="453C543C" w14:textId="77777777" w:rsidR="00A33C60" w:rsidRPr="00A33C60" w:rsidRDefault="00A33C60" w:rsidP="00A33C60">
      <w:pPr>
        <w:pStyle w:val="ListParagraph"/>
        <w:suppressAutoHyphens/>
        <w:spacing w:line="480" w:lineRule="auto"/>
        <w:contextualSpacing/>
        <w:rPr>
          <w:rFonts w:ascii="Times New Roman" w:eastAsia="Times New Roman" w:hAnsi="Times New Roman" w:cs="Times New Roman"/>
          <w:iCs/>
          <w:color w:val="000000" w:themeColor="text1"/>
          <w:sz w:val="24"/>
          <w:szCs w:val="24"/>
        </w:rPr>
      </w:pPr>
    </w:p>
    <w:p w14:paraId="4F34FC43" w14:textId="201BB1B6" w:rsidR="00A33C60" w:rsidRDefault="00A33C60" w:rsidP="00A33C60">
      <w:pPr>
        <w:suppressAutoHyphens/>
        <w:spacing w:line="480" w:lineRule="auto"/>
        <w:contextualSpacing/>
        <w:rPr>
          <w:rFonts w:ascii="Times New Roman" w:eastAsia="Times New Roman" w:hAnsi="Times New Roman" w:cs="Times New Roman"/>
          <w:b/>
          <w:bCs/>
          <w:iCs/>
          <w:color w:val="000000" w:themeColor="text1"/>
          <w:sz w:val="24"/>
          <w:szCs w:val="24"/>
        </w:rPr>
      </w:pPr>
      <w:r w:rsidRPr="00A33C60">
        <w:rPr>
          <w:rFonts w:ascii="Times New Roman" w:eastAsia="Times New Roman" w:hAnsi="Times New Roman" w:cs="Times New Roman"/>
          <w:b/>
          <w:bCs/>
          <w:iCs/>
          <w:color w:val="000000" w:themeColor="text1"/>
          <w:sz w:val="24"/>
          <w:szCs w:val="24"/>
        </w:rPr>
        <w:t xml:space="preserve">Issues </w:t>
      </w:r>
    </w:p>
    <w:p w14:paraId="66ACDE10" w14:textId="17DEAA69" w:rsidR="00A33C60" w:rsidRDefault="00A33C60" w:rsidP="00A33C60">
      <w:pPr>
        <w:suppressAutoHyphens/>
        <w:spacing w:line="480" w:lineRule="auto"/>
        <w:contextualSpacing/>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 xml:space="preserve">During the creation of the user dashboard, reviewing the dash documentation on all their components was necessary, along with reading </w:t>
      </w:r>
      <w:proofErr w:type="spellStart"/>
      <w:r>
        <w:rPr>
          <w:rFonts w:ascii="Times New Roman" w:eastAsia="Times New Roman" w:hAnsi="Times New Roman" w:cs="Times New Roman"/>
          <w:iCs/>
          <w:color w:val="000000" w:themeColor="text1"/>
          <w:sz w:val="24"/>
          <w:szCs w:val="24"/>
        </w:rPr>
        <w:t>mongoDB</w:t>
      </w:r>
      <w:proofErr w:type="spellEnd"/>
      <w:r>
        <w:rPr>
          <w:rFonts w:ascii="Times New Roman" w:eastAsia="Times New Roman" w:hAnsi="Times New Roman" w:cs="Times New Roman"/>
          <w:iCs/>
          <w:color w:val="000000" w:themeColor="text1"/>
          <w:sz w:val="24"/>
          <w:szCs w:val="24"/>
        </w:rPr>
        <w:t xml:space="preserve"> documentation on how to create the appropriate queries to the database using python. </w:t>
      </w:r>
    </w:p>
    <w:p w14:paraId="543C397D" w14:textId="77777777" w:rsidR="00A33C60" w:rsidRPr="00A33C60" w:rsidRDefault="00A33C60" w:rsidP="00A33C60">
      <w:pPr>
        <w:suppressAutoHyphens/>
        <w:spacing w:line="480" w:lineRule="auto"/>
        <w:contextualSpacing/>
        <w:rPr>
          <w:rFonts w:ascii="Times New Roman" w:eastAsia="Times New Roman" w:hAnsi="Times New Roman" w:cs="Times New Roman"/>
          <w:iCs/>
          <w:color w:val="000000" w:themeColor="text1"/>
          <w:sz w:val="24"/>
          <w:szCs w:val="24"/>
        </w:rPr>
      </w:pPr>
    </w:p>
    <w:p w14:paraId="5C3A4138" w14:textId="43E1DD01" w:rsidR="0023742E" w:rsidRDefault="0023742E">
      <w:pPr>
        <w:rPr>
          <w:rFonts w:ascii="Times New Roman" w:hAnsi="Times New Roman" w:cs="Times New Roman"/>
          <w:sz w:val="24"/>
          <w:szCs w:val="24"/>
        </w:rPr>
      </w:pPr>
      <w:r>
        <w:rPr>
          <w:rFonts w:ascii="Times New Roman" w:hAnsi="Times New Roman" w:cs="Times New Roman"/>
          <w:b/>
          <w:bCs/>
          <w:sz w:val="24"/>
          <w:szCs w:val="24"/>
        </w:rPr>
        <w:t>Functionality</w:t>
      </w:r>
    </w:p>
    <w:p w14:paraId="5F60F0CB" w14:textId="3C3D2694" w:rsidR="00A33C60" w:rsidRDefault="00A33C60">
      <w:pPr>
        <w:rPr>
          <w:rFonts w:ascii="Times New Roman" w:hAnsi="Times New Roman" w:cs="Times New Roman"/>
          <w:sz w:val="24"/>
          <w:szCs w:val="24"/>
        </w:rPr>
      </w:pPr>
      <w:r>
        <w:rPr>
          <w:rFonts w:ascii="Times New Roman" w:hAnsi="Times New Roman" w:cs="Times New Roman"/>
          <w:sz w:val="24"/>
          <w:szCs w:val="24"/>
        </w:rPr>
        <w:t>Below are a few examples of the dashboard, and how it is changes depending on the filtering option chosen</w:t>
      </w:r>
    </w:p>
    <w:p w14:paraId="10FDD349" w14:textId="749F50FD" w:rsidR="00A33C60" w:rsidRDefault="00A33C60">
      <w:pPr>
        <w:rPr>
          <w:rFonts w:ascii="Times New Roman" w:hAnsi="Times New Roman" w:cs="Times New Roman"/>
          <w:sz w:val="24"/>
          <w:szCs w:val="24"/>
        </w:rPr>
      </w:pPr>
    </w:p>
    <w:p w14:paraId="1EF2DFF7" w14:textId="10CFF52A" w:rsidR="00A33C60" w:rsidRDefault="00A33C6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BD432F" wp14:editId="525DFD8F">
            <wp:extent cx="6600825" cy="663171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75019" cy="6706257"/>
                    </a:xfrm>
                    <a:prstGeom prst="rect">
                      <a:avLst/>
                    </a:prstGeom>
                  </pic:spPr>
                </pic:pic>
              </a:graphicData>
            </a:graphic>
          </wp:inline>
        </w:drawing>
      </w:r>
    </w:p>
    <w:p w14:paraId="14FD0E93" w14:textId="116ACEA6" w:rsidR="00A33C60" w:rsidRPr="00A33C60" w:rsidRDefault="00A33C60" w:rsidP="00A33C60">
      <w:pPr>
        <w:jc w:val="center"/>
        <w:rPr>
          <w:rFonts w:ascii="Times New Roman" w:hAnsi="Times New Roman" w:cs="Times New Roman"/>
          <w:b/>
          <w:bCs/>
          <w:sz w:val="24"/>
          <w:szCs w:val="24"/>
        </w:rPr>
      </w:pPr>
      <w:r w:rsidRPr="00A33C60">
        <w:rPr>
          <w:rFonts w:ascii="Times New Roman" w:hAnsi="Times New Roman" w:cs="Times New Roman"/>
          <w:b/>
          <w:bCs/>
          <w:sz w:val="24"/>
          <w:szCs w:val="24"/>
        </w:rPr>
        <w:t>Water Rescue</w:t>
      </w:r>
    </w:p>
    <w:p w14:paraId="4986618A" w14:textId="6A6142AF" w:rsidR="00A33C60" w:rsidRDefault="00A33C6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7F1633" wp14:editId="37E86B18">
            <wp:extent cx="6238875" cy="6972743"/>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40595" cy="6974665"/>
                    </a:xfrm>
                    <a:prstGeom prst="rect">
                      <a:avLst/>
                    </a:prstGeom>
                  </pic:spPr>
                </pic:pic>
              </a:graphicData>
            </a:graphic>
          </wp:inline>
        </w:drawing>
      </w:r>
    </w:p>
    <w:p w14:paraId="30481655" w14:textId="12662723" w:rsidR="00A33C60" w:rsidRDefault="00A33C60" w:rsidP="00A33C60">
      <w:pPr>
        <w:jc w:val="center"/>
        <w:rPr>
          <w:rFonts w:ascii="Times New Roman" w:hAnsi="Times New Roman" w:cs="Times New Roman"/>
          <w:b/>
          <w:bCs/>
          <w:sz w:val="24"/>
          <w:szCs w:val="24"/>
        </w:rPr>
      </w:pPr>
      <w:r>
        <w:rPr>
          <w:rFonts w:ascii="Times New Roman" w:hAnsi="Times New Roman" w:cs="Times New Roman"/>
          <w:b/>
          <w:bCs/>
          <w:sz w:val="24"/>
          <w:szCs w:val="24"/>
        </w:rPr>
        <w:t>Mountain Rescue</w:t>
      </w:r>
    </w:p>
    <w:p w14:paraId="73F82641" w14:textId="11E082D4" w:rsidR="00A33C60" w:rsidRDefault="00A33C60" w:rsidP="00A33C60">
      <w:pPr>
        <w:jc w:val="center"/>
        <w:rPr>
          <w:rFonts w:ascii="Times New Roman" w:hAnsi="Times New Roman" w:cs="Times New Roman"/>
          <w:b/>
          <w:bCs/>
          <w:sz w:val="24"/>
          <w:szCs w:val="24"/>
        </w:rPr>
      </w:pPr>
    </w:p>
    <w:p w14:paraId="6D07B230" w14:textId="5B4BDDF6" w:rsidR="00A33C60" w:rsidRDefault="00A33C60" w:rsidP="00A33C60">
      <w:pPr>
        <w:jc w:val="center"/>
        <w:rPr>
          <w:rFonts w:ascii="Times New Roman" w:hAnsi="Times New Roman" w:cs="Times New Roman"/>
          <w:b/>
          <w:bCs/>
          <w:sz w:val="24"/>
          <w:szCs w:val="24"/>
        </w:rPr>
      </w:pPr>
    </w:p>
    <w:p w14:paraId="088F1065" w14:textId="7374A6FD" w:rsidR="00A33C60" w:rsidRDefault="00A33C60" w:rsidP="00A33C60">
      <w:pPr>
        <w:jc w:val="center"/>
        <w:rPr>
          <w:rFonts w:ascii="Times New Roman" w:hAnsi="Times New Roman" w:cs="Times New Roman"/>
          <w:b/>
          <w:bCs/>
          <w:sz w:val="24"/>
          <w:szCs w:val="24"/>
        </w:rPr>
      </w:pPr>
    </w:p>
    <w:p w14:paraId="5D372FDE" w14:textId="77E3632D" w:rsidR="00A33C60" w:rsidRDefault="00A33C60" w:rsidP="00A33C60">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B7AEFC0" wp14:editId="4E0A3015">
            <wp:extent cx="6242319" cy="6953250"/>
            <wp:effectExtent l="0" t="0" r="635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45034" cy="6956274"/>
                    </a:xfrm>
                    <a:prstGeom prst="rect">
                      <a:avLst/>
                    </a:prstGeom>
                  </pic:spPr>
                </pic:pic>
              </a:graphicData>
            </a:graphic>
          </wp:inline>
        </w:drawing>
      </w:r>
    </w:p>
    <w:p w14:paraId="6960B579" w14:textId="35EE952C" w:rsidR="00A33C60" w:rsidRDefault="00A33C60" w:rsidP="00A33C60">
      <w:pPr>
        <w:jc w:val="center"/>
        <w:rPr>
          <w:rFonts w:ascii="Times New Roman" w:hAnsi="Times New Roman" w:cs="Times New Roman"/>
          <w:sz w:val="24"/>
          <w:szCs w:val="24"/>
        </w:rPr>
      </w:pPr>
      <w:r>
        <w:rPr>
          <w:rFonts w:ascii="Times New Roman" w:hAnsi="Times New Roman" w:cs="Times New Roman"/>
          <w:b/>
          <w:bCs/>
          <w:sz w:val="24"/>
          <w:szCs w:val="24"/>
        </w:rPr>
        <w:t>Disaster Rescue</w:t>
      </w:r>
    </w:p>
    <w:p w14:paraId="1CDD8D48" w14:textId="7A81C3E4" w:rsidR="00A33C60" w:rsidRDefault="00A33C60" w:rsidP="00A33C60">
      <w:pPr>
        <w:jc w:val="center"/>
        <w:rPr>
          <w:rFonts w:ascii="Times New Roman" w:hAnsi="Times New Roman" w:cs="Times New Roman"/>
          <w:sz w:val="24"/>
          <w:szCs w:val="24"/>
        </w:rPr>
      </w:pPr>
    </w:p>
    <w:p w14:paraId="5F44FFA2" w14:textId="750FC2CA" w:rsidR="00A33C60" w:rsidRDefault="00A33C60" w:rsidP="00A33C60">
      <w:pPr>
        <w:jc w:val="center"/>
        <w:rPr>
          <w:rFonts w:ascii="Times New Roman" w:hAnsi="Times New Roman" w:cs="Times New Roman"/>
          <w:sz w:val="24"/>
          <w:szCs w:val="24"/>
        </w:rPr>
      </w:pPr>
    </w:p>
    <w:p w14:paraId="78B0B085" w14:textId="2D70E94F" w:rsidR="00A33C60" w:rsidRDefault="00A33C60" w:rsidP="00A33C60">
      <w:pPr>
        <w:jc w:val="center"/>
        <w:rPr>
          <w:rFonts w:ascii="Times New Roman" w:hAnsi="Times New Roman" w:cs="Times New Roman"/>
          <w:sz w:val="24"/>
          <w:szCs w:val="24"/>
        </w:rPr>
      </w:pPr>
    </w:p>
    <w:p w14:paraId="5FB35370" w14:textId="0E68CA6D" w:rsidR="00A33C60" w:rsidRDefault="00A33C60" w:rsidP="00A33C6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E6F1B1" wp14:editId="3CB1DC9A">
            <wp:extent cx="6430262" cy="6972300"/>
            <wp:effectExtent l="0" t="0" r="889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35439" cy="6977914"/>
                    </a:xfrm>
                    <a:prstGeom prst="rect">
                      <a:avLst/>
                    </a:prstGeom>
                  </pic:spPr>
                </pic:pic>
              </a:graphicData>
            </a:graphic>
          </wp:inline>
        </w:drawing>
      </w:r>
    </w:p>
    <w:p w14:paraId="652A8034" w14:textId="10B55BE2" w:rsidR="00A33C60" w:rsidRPr="00A33C60" w:rsidRDefault="00A33C60" w:rsidP="00A33C60">
      <w:pPr>
        <w:jc w:val="center"/>
        <w:rPr>
          <w:rFonts w:ascii="Times New Roman" w:hAnsi="Times New Roman" w:cs="Times New Roman"/>
          <w:b/>
          <w:bCs/>
          <w:sz w:val="24"/>
          <w:szCs w:val="24"/>
        </w:rPr>
      </w:pPr>
      <w:r>
        <w:rPr>
          <w:rFonts w:ascii="Times New Roman" w:hAnsi="Times New Roman" w:cs="Times New Roman"/>
          <w:b/>
          <w:bCs/>
          <w:sz w:val="24"/>
          <w:szCs w:val="24"/>
        </w:rPr>
        <w:t>Original, Unfiltered Data</w:t>
      </w:r>
    </w:p>
    <w:sectPr w:rsidR="00A33C60" w:rsidRPr="00A33C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1933E9"/>
    <w:multiLevelType w:val="hybridMultilevel"/>
    <w:tmpl w:val="55283F7A"/>
    <w:lvl w:ilvl="0" w:tplc="6E066D2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842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1EB"/>
    <w:rsid w:val="001167E3"/>
    <w:rsid w:val="0023742E"/>
    <w:rsid w:val="002F4E3D"/>
    <w:rsid w:val="00481D5F"/>
    <w:rsid w:val="006810D7"/>
    <w:rsid w:val="006A0AD8"/>
    <w:rsid w:val="00826988"/>
    <w:rsid w:val="00871F27"/>
    <w:rsid w:val="008E1B4B"/>
    <w:rsid w:val="00A33C60"/>
    <w:rsid w:val="00A93B46"/>
    <w:rsid w:val="00DE67E1"/>
    <w:rsid w:val="00E40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7A802"/>
  <w15:docId w15:val="{19557BDE-87D1-4345-A326-98E4A59F1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F27"/>
  </w:style>
  <w:style w:type="paragraph" w:styleId="Heading2">
    <w:name w:val="heading 2"/>
    <w:basedOn w:val="Normal"/>
    <w:next w:val="Normal"/>
    <w:link w:val="Heading2Char"/>
    <w:uiPriority w:val="9"/>
    <w:unhideWhenUsed/>
    <w:qFormat/>
    <w:rsid w:val="008E1B4B"/>
    <w:pPr>
      <w:suppressAutoHyphens/>
      <w:spacing w:after="120" w:line="240" w:lineRule="auto"/>
      <w:outlineLvl w:val="1"/>
    </w:pPr>
    <w:rPr>
      <w:rFonts w:ascii="Calibri" w:eastAsia="Times New Roman" w:hAnsi="Calibri"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1B4B"/>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8E1B4B"/>
    <w:pPr>
      <w:spacing w:after="0" w:line="240" w:lineRule="auto"/>
      <w:ind w:left="720"/>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Chavez</dc:creator>
  <cp:keywords/>
  <dc:description/>
  <cp:lastModifiedBy>Cristian Chavez</cp:lastModifiedBy>
  <cp:revision>2</cp:revision>
  <dcterms:created xsi:type="dcterms:W3CDTF">2023-02-24T06:44:00Z</dcterms:created>
  <dcterms:modified xsi:type="dcterms:W3CDTF">2023-02-25T07:40:00Z</dcterms:modified>
</cp:coreProperties>
</file>