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F2C5" w14:textId="77777777" w:rsidR="002B23B7" w:rsidRPr="00D44E35" w:rsidRDefault="002B23B7">
      <w:pPr>
        <w:rPr>
          <w:b/>
          <w:color w:val="FF0000"/>
          <w:lang w:val="en-US"/>
        </w:rPr>
      </w:pPr>
      <w:r w:rsidRPr="00D44E35">
        <w:rPr>
          <w:b/>
          <w:color w:val="FF0000"/>
          <w:lang w:val="en-US"/>
        </w:rPr>
        <w:t>14. JPA Entities</w:t>
      </w:r>
    </w:p>
    <w:p w14:paraId="112853F9" w14:textId="77777777" w:rsidR="00FB1B69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 w:rsidR="004E6EC2">
        <w:rPr>
          <w:lang w:val="en-US"/>
        </w:rPr>
        <w:t>JPA = Java Persistance API</w:t>
      </w:r>
    </w:p>
    <w:p w14:paraId="532A3A38" w14:textId="77777777" w:rsidR="001E0D50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In JPA we will use POJO ( Plain Old Java Objects)</w:t>
      </w:r>
    </w:p>
    <w:p w14:paraId="16084A1E" w14:textId="77777777" w:rsidR="00D44E35" w:rsidRDefault="00D44E35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The packages that make reference to JPA entities are named “domain” or “model”</w:t>
      </w:r>
    </w:p>
    <w:p w14:paraId="57101738" w14:textId="77777777" w:rsidR="00652AA7" w:rsidRDefault="0066234D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JPA requires none Constructor</w:t>
      </w:r>
    </w:p>
    <w:p w14:paraId="1F57B3A3" w14:textId="77777777" w:rsidR="001B7ACA" w:rsidRDefault="001B7ACA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Spring Data JPA it is made to work with Hibernate</w:t>
      </w:r>
    </w:p>
    <w:p w14:paraId="02932419" w14:textId="77777777" w:rsidR="00E004B0" w:rsidRDefault="00E004B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Hibernate it is generating DDL SQL statement</w:t>
      </w:r>
    </w:p>
    <w:p w14:paraId="61DC892E" w14:textId="77777777" w:rsidR="001C05B7" w:rsidRDefault="001C05B7" w:rsidP="001E0D50">
      <w:pPr>
        <w:rPr>
          <w:lang w:val="en-US"/>
        </w:rPr>
      </w:pPr>
    </w:p>
    <w:p w14:paraId="64878918" w14:textId="77777777" w:rsidR="001C05B7" w:rsidRDefault="001C05B7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MVC</w:t>
      </w:r>
      <w:r w:rsidR="006F4829">
        <w:rPr>
          <w:lang w:val="en-US"/>
        </w:rPr>
        <w:t xml:space="preserve"> = it was created in 70 by Xerox</w:t>
      </w:r>
    </w:p>
    <w:p w14:paraId="3EA35754" w14:textId="77777777" w:rsidR="00526F62" w:rsidRDefault="00526F62" w:rsidP="001E0D50">
      <w:pPr>
        <w:rPr>
          <w:lang w:val="en-US"/>
        </w:rPr>
      </w:pPr>
    </w:p>
    <w:p w14:paraId="1B5A03CA" w14:textId="77777777" w:rsidR="00526F62" w:rsidRDefault="00526F62" w:rsidP="001E0D50">
      <w:pPr>
        <w:rPr>
          <w:lang w:val="en-US"/>
        </w:rPr>
      </w:pPr>
      <w:r>
        <w:rPr>
          <w:lang w:val="en-US"/>
        </w:rPr>
        <w:t>Keep the controler light! It should be like a traffic cop! No database connections in it.</w:t>
      </w:r>
    </w:p>
    <w:p w14:paraId="675020CA" w14:textId="77777777" w:rsidR="00526F62" w:rsidRDefault="00526F62" w:rsidP="001E0D50">
      <w:pPr>
        <w:rPr>
          <w:lang w:val="en-US"/>
        </w:rPr>
      </w:pPr>
      <w:r>
        <w:rPr>
          <w:lang w:val="en-US"/>
        </w:rPr>
        <w:t>Annotate Controller Class with @Controller. This will register the class as a Spring Bean and as a Controller in Spring MVC</w:t>
      </w:r>
    </w:p>
    <w:p w14:paraId="0806DF5F" w14:textId="77777777" w:rsidR="007609F1" w:rsidRDefault="007609F1" w:rsidP="001E0D50">
      <w:pPr>
        <w:rPr>
          <w:lang w:val="en-US"/>
        </w:rPr>
      </w:pPr>
    </w:p>
    <w:p w14:paraId="0AB3E7E7" w14:textId="77777777" w:rsidR="007609F1" w:rsidRDefault="007609F1" w:rsidP="001E0D50">
      <w:pPr>
        <w:rPr>
          <w:lang w:val="en-US"/>
        </w:rPr>
      </w:pPr>
      <w:r>
        <w:rPr>
          <w:lang w:val="en-US"/>
        </w:rPr>
        <w:t>For maping methods to http request paths use @RequestMapping</w:t>
      </w:r>
    </w:p>
    <w:p w14:paraId="32D438B9" w14:textId="77777777" w:rsidR="003132B6" w:rsidRDefault="003132B6" w:rsidP="001E0D50">
      <w:pPr>
        <w:rPr>
          <w:lang w:val="en-US"/>
        </w:rPr>
      </w:pPr>
    </w:p>
    <w:p w14:paraId="1290E6B4" w14:textId="77777777" w:rsidR="003132B6" w:rsidRDefault="003132B6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Thymeleaf</w:t>
      </w:r>
      <w:r>
        <w:rPr>
          <w:lang w:val="en-US"/>
        </w:rPr>
        <w:t xml:space="preserve"> = Java Template Engine</w:t>
      </w:r>
      <w:r w:rsidR="00CB771F">
        <w:rPr>
          <w:lang w:val="en-US"/>
        </w:rPr>
        <w:t>, este o alternativa la JSP (Java Server Pages)</w:t>
      </w:r>
    </w:p>
    <w:p w14:paraId="5BEF4488" w14:textId="77777777" w:rsidR="00FC171E" w:rsidRDefault="00FC171E" w:rsidP="001E0D50">
      <w:pPr>
        <w:rPr>
          <w:lang w:val="en-US"/>
        </w:rPr>
      </w:pPr>
    </w:p>
    <w:p w14:paraId="3FC8BD7B" w14:textId="5516D21D" w:rsidR="001C7370" w:rsidRDefault="001C7370" w:rsidP="001E0D50">
      <w:pPr>
        <w:rPr>
          <w:lang w:val="en-US"/>
        </w:rPr>
      </w:pPr>
      <w:r>
        <w:rPr>
          <w:b/>
          <w:bCs/>
          <w:lang w:val="en-US"/>
        </w:rPr>
        <w:t xml:space="preserve">Spring Boot </w:t>
      </w:r>
      <w:r>
        <w:rPr>
          <w:lang w:val="en-US"/>
        </w:rPr>
        <w:t>= if there it is no Spring Web context, the spring will start and after that stop.</w:t>
      </w:r>
    </w:p>
    <w:p w14:paraId="554694A6" w14:textId="0FC19586" w:rsidR="00C57CE5" w:rsidRDefault="00C57CE5" w:rsidP="001E0D50">
      <w:pPr>
        <w:rPr>
          <w:lang w:val="en-US"/>
        </w:rPr>
      </w:pPr>
    </w:p>
    <w:p w14:paraId="1091FAC4" w14:textId="7E9824F0" w:rsidR="00C57CE5" w:rsidRDefault="00C57CE5" w:rsidP="001E0D50">
      <w:pPr>
        <w:rPr>
          <w:lang w:val="en-US"/>
        </w:rPr>
      </w:pPr>
      <w:r>
        <w:rPr>
          <w:b/>
          <w:bCs/>
          <w:lang w:val="en-US"/>
        </w:rPr>
        <w:t xml:space="preserve">Toate aceste stereotipuri(@Controller, @Service) nu difera una de cealalta. </w:t>
      </w:r>
      <w:r>
        <w:rPr>
          <w:lang w:val="en-US"/>
        </w:rPr>
        <w:t xml:space="preserve">Singurul lucru este este ca acestea ii spun spring-ului ca sunt </w:t>
      </w:r>
      <w:r>
        <w:rPr>
          <w:b/>
          <w:bCs/>
          <w:lang w:val="en-US"/>
        </w:rPr>
        <w:t>Spring managed component</w:t>
      </w:r>
      <w:r>
        <w:rPr>
          <w:lang w:val="en-US"/>
        </w:rPr>
        <w:t>.</w:t>
      </w:r>
    </w:p>
    <w:p w14:paraId="2DCDFE47" w14:textId="68E71F1C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@Autowired =  iti leaga un field sa zicem de un bean.</w:t>
      </w:r>
    </w:p>
    <w:p w14:paraId="44FFE6F4" w14:textId="5ED05264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@Qualifier = spune care Bean alege</w:t>
      </w:r>
    </w:p>
    <w:p w14:paraId="1A50D106" w14:textId="67878AFC" w:rsidR="0094632D" w:rsidRDefault="0094632D" w:rsidP="001E0D50">
      <w:pPr>
        <w:rPr>
          <w:b/>
          <w:bCs/>
          <w:lang w:val="en-GB"/>
        </w:rPr>
      </w:pPr>
      <w:r w:rsidRPr="0094632D">
        <w:rPr>
          <w:b/>
          <w:bCs/>
          <w:lang w:val="en-GB"/>
        </w:rPr>
        <w:t>@Primary = daca nu ai pus niciun Qualifier, foloseste automat Bean-ul care a</w:t>
      </w:r>
      <w:r>
        <w:rPr>
          <w:b/>
          <w:bCs/>
          <w:lang w:val="en-GB"/>
        </w:rPr>
        <w:t>re stereotipul @Primary</w:t>
      </w:r>
    </w:p>
    <w:p w14:paraId="55EBC754" w14:textId="52870FC0" w:rsidR="00CD2ACF" w:rsidRDefault="00CD2ACF" w:rsidP="001E0D50">
      <w:pPr>
        <w:rPr>
          <w:lang w:val="en-GB"/>
        </w:rPr>
      </w:pPr>
      <w:r>
        <w:rPr>
          <w:b/>
          <w:bCs/>
          <w:lang w:val="en-GB"/>
        </w:rPr>
        <w:t xml:space="preserve">@Profile = </w:t>
      </w:r>
      <w:r>
        <w:rPr>
          <w:lang w:val="en-GB"/>
        </w:rPr>
        <w:t>o caracteristica din Spring Framework foarte puternica. Te ajuta sa iti controlezi aplicaia in medii de rulare diferite.</w:t>
      </w:r>
    </w:p>
    <w:p w14:paraId="22740FD2" w14:textId="3882993A" w:rsidR="002948A5" w:rsidRDefault="002948A5" w:rsidP="001E0D50">
      <w:pPr>
        <w:rPr>
          <w:b/>
          <w:bCs/>
          <w:lang w:val="en-GB"/>
        </w:rPr>
      </w:pPr>
      <w:r>
        <w:rPr>
          <w:b/>
          <w:bCs/>
          <w:color w:val="FF0000"/>
          <w:lang w:val="en-GB"/>
        </w:rPr>
        <w:t xml:space="preserve">Implementation Naming </w:t>
      </w:r>
      <w:r>
        <w:rPr>
          <w:b/>
          <w:bCs/>
          <w:lang w:val="en-GB"/>
        </w:rPr>
        <w:t>=</w:t>
      </w:r>
    </w:p>
    <w:p w14:paraId="053D0F94" w14:textId="48CF96B7" w:rsidR="002948A5" w:rsidRPr="002948A5" w:rsidRDefault="002948A5" w:rsidP="00294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&lt; Interface Name &gt; + Impl </w:t>
      </w:r>
      <w:r>
        <w:rPr>
          <w:b/>
          <w:bCs/>
          <w:lang w:val="en-GB"/>
        </w:rPr>
        <w:t xml:space="preserve"> for a class that implements just one interface</w:t>
      </w:r>
    </w:p>
    <w:p w14:paraId="763D0712" w14:textId="77777777" w:rsidR="00D36055" w:rsidRPr="0094632D" w:rsidRDefault="00D36055" w:rsidP="001E0D50">
      <w:pPr>
        <w:rPr>
          <w:lang w:val="en-GB"/>
        </w:rPr>
      </w:pPr>
      <w:r w:rsidRPr="0094632D">
        <w:rPr>
          <w:lang w:val="en-GB"/>
        </w:rPr>
        <w:t xml:space="preserve"> </w:t>
      </w:r>
    </w:p>
    <w:sectPr w:rsidR="00D36055" w:rsidRPr="0094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D2D7F"/>
    <w:multiLevelType w:val="hybridMultilevel"/>
    <w:tmpl w:val="D0667854"/>
    <w:lvl w:ilvl="0" w:tplc="93EC4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C2"/>
    <w:rsid w:val="001B7ACA"/>
    <w:rsid w:val="001C05B7"/>
    <w:rsid w:val="001C7370"/>
    <w:rsid w:val="001E0D50"/>
    <w:rsid w:val="002948A5"/>
    <w:rsid w:val="002B23B7"/>
    <w:rsid w:val="003132B6"/>
    <w:rsid w:val="004E6EC2"/>
    <w:rsid w:val="005125A9"/>
    <w:rsid w:val="00526F62"/>
    <w:rsid w:val="00652AA7"/>
    <w:rsid w:val="0066234D"/>
    <w:rsid w:val="006F4829"/>
    <w:rsid w:val="007609F1"/>
    <w:rsid w:val="00786A50"/>
    <w:rsid w:val="007E022D"/>
    <w:rsid w:val="008214F0"/>
    <w:rsid w:val="0086435C"/>
    <w:rsid w:val="00876217"/>
    <w:rsid w:val="00883AC2"/>
    <w:rsid w:val="00897DC9"/>
    <w:rsid w:val="0094632D"/>
    <w:rsid w:val="00C57CE5"/>
    <w:rsid w:val="00CB771F"/>
    <w:rsid w:val="00CD2ACF"/>
    <w:rsid w:val="00D07954"/>
    <w:rsid w:val="00D36055"/>
    <w:rsid w:val="00D44E35"/>
    <w:rsid w:val="00E004B0"/>
    <w:rsid w:val="00ED2D35"/>
    <w:rsid w:val="00FC171E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369D"/>
  <w15:chartTrackingRefBased/>
  <w15:docId w15:val="{4BC0CC65-D7E4-4195-B0F9-81FE9E0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Crixus</cp:lastModifiedBy>
  <cp:revision>26</cp:revision>
  <dcterms:created xsi:type="dcterms:W3CDTF">2020-07-21T19:11:00Z</dcterms:created>
  <dcterms:modified xsi:type="dcterms:W3CDTF">2021-01-16T15:03:00Z</dcterms:modified>
</cp:coreProperties>
</file>