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xqwjhso9571i" w:id="0"/>
      <w:bookmarkEnd w:id="0"/>
      <w:r w:rsidDel="00000000" w:rsidR="00000000" w:rsidRPr="00000000">
        <w:rPr>
          <w:rtl w:val="0"/>
        </w:rPr>
        <w:t xml:space="preserve">Opportunities@MeLi </w:t>
      </w:r>
    </w:p>
    <w:p w:rsidR="00000000" w:rsidDel="00000000" w:rsidP="00000000" w:rsidRDefault="00000000" w:rsidRPr="00000000" w14:paraId="00000002">
      <w:pPr>
        <w:pStyle w:val="Title"/>
        <w:pageBreakBefore w:val="0"/>
        <w:jc w:val="center"/>
        <w:rPr/>
      </w:pPr>
      <w:bookmarkStart w:colFirst="0" w:colLast="0" w:name="_oh98vngkx3m7" w:id="1"/>
      <w:bookmarkEnd w:id="1"/>
      <w:r w:rsidDel="00000000" w:rsidR="00000000" w:rsidRPr="00000000">
        <w:rPr>
          <w:rtl w:val="0"/>
        </w:rPr>
        <w:t xml:space="preserve">Code Exercise</w:t>
      </w:r>
    </w:p>
    <w:p w:rsidR="00000000" w:rsidDel="00000000" w:rsidP="00000000" w:rsidRDefault="00000000" w:rsidRPr="00000000" w14:paraId="00000003">
      <w:pPr>
        <w:pStyle w:val="Heading1"/>
        <w:pageBreakBefore w:val="0"/>
        <w:jc w:val="center"/>
        <w:rPr/>
      </w:pPr>
      <w:bookmarkStart w:colFirst="0" w:colLast="0" w:name="_955y9u52n0lm" w:id="2"/>
      <w:bookmarkEnd w:id="2"/>
      <w:r w:rsidDel="00000000" w:rsidR="00000000" w:rsidRPr="00000000">
        <w:rPr>
          <w:rtl w:val="0"/>
        </w:rPr>
        <w:t xml:space="preserve">Data Scientist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3"/>
        <w:pageBreakBefore w:val="0"/>
        <w:rPr/>
      </w:pPr>
      <w:bookmarkStart w:colFirst="0" w:colLast="0" w:name="_7vqgcbhbyqar" w:id="3"/>
      <w:bookmarkEnd w:id="3"/>
      <w:r w:rsidDel="00000000" w:rsidR="00000000" w:rsidRPr="00000000">
        <w:rPr>
          <w:rtl w:val="0"/>
        </w:rPr>
        <w:t xml:space="preserve">Description:</w:t>
      </w:r>
    </w:p>
    <w:p w:rsidR="00000000" w:rsidDel="00000000" w:rsidP="00000000" w:rsidRDefault="00000000" w:rsidRPr="00000000" w14:paraId="00000006">
      <w:pPr>
        <w:pageBreakBefore w:val="0"/>
        <w:rPr/>
      </w:pPr>
      <w:r w:rsidDel="00000000" w:rsidR="00000000" w:rsidRPr="00000000">
        <w:rPr>
          <w:rtl w:val="0"/>
        </w:rPr>
        <w:t xml:space="preserve">In the context of Mercadolibre's Marketplace an algorithm is needed to predict if an item listed in the marketplace is new or used.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Your tasks involve the data analysis, designing, processing and modeling of a machine learning solution to predict if an item is new or used and then evaluate the model over held-out test data.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To assist in that task a dataset is provided in `</w:t>
      </w:r>
      <w:r w:rsidDel="00000000" w:rsidR="00000000" w:rsidRPr="00000000">
        <w:rPr>
          <w:shd w:fill="cccccc" w:val="clear"/>
          <w:rtl w:val="0"/>
        </w:rPr>
        <w:t xml:space="preserve">MLA_100k_checked_v3.jsonlines</w:t>
      </w:r>
      <w:r w:rsidDel="00000000" w:rsidR="00000000" w:rsidRPr="00000000">
        <w:rPr>
          <w:rtl w:val="0"/>
        </w:rPr>
        <w:t xml:space="preserve">` and a </w:t>
      </w:r>
      <w:r w:rsidDel="00000000" w:rsidR="00000000" w:rsidRPr="00000000">
        <w:rPr>
          <w:rtl w:val="0"/>
        </w:rPr>
        <w:t xml:space="preserve">function `build_dataset`</w:t>
      </w:r>
      <w:r w:rsidDel="00000000" w:rsidR="00000000" w:rsidRPr="00000000">
        <w:rPr>
          <w:rtl w:val="0"/>
        </w:rPr>
        <w:t xml:space="preserve"> to read that dataset in `new_or_used.py`.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For the evaluation, you will use the accuracy metric in order to get a result of 0.86 as minimum. Additionally, you will have to choose an appropriate secondary metric and also elaborate an argument on why that metric was chosen.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yb3m4ttvgsz9" w:id="4"/>
      <w:bookmarkEnd w:id="4"/>
      <w:r w:rsidDel="00000000" w:rsidR="00000000" w:rsidRPr="00000000">
        <w:rPr>
          <w:rtl w:val="0"/>
        </w:rPr>
        <w:t xml:space="preserve">Deliverables</w:t>
      </w:r>
    </w:p>
    <w:p w:rsidR="00000000" w:rsidDel="00000000" w:rsidP="00000000" w:rsidRDefault="00000000" w:rsidRPr="00000000" w14:paraId="0000000F">
      <w:pPr>
        <w:rPr/>
      </w:pPr>
      <w:r w:rsidDel="00000000" w:rsidR="00000000" w:rsidRPr="00000000">
        <w:rPr>
          <w:rtl w:val="0"/>
        </w:rPr>
        <w:t xml:space="preserve">The following items should be addressed in your solution keeping in mind collaborative development such as code reproducibility and legibility.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The scripts or runnable notebooks should include the necessary code needed to define and evaluate a model.</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A document with an explanation on the criteria applied to choose the features, the proposed secondary metric and the performance achieved on that metrics. Optionally, you can deliver an EDA analysis with other format like .ipynb</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2"/>
        <w:rPr/>
      </w:pPr>
      <w:bookmarkStart w:colFirst="0" w:colLast="0" w:name="_67xedxdzf1iv" w:id="5"/>
      <w:bookmarkEnd w:id="5"/>
      <w:r w:rsidDel="00000000" w:rsidR="00000000" w:rsidRPr="00000000">
        <w:rPr>
          <w:rtl w:val="0"/>
        </w:rPr>
        <w:t xml:space="preserve">Appendix</w:t>
      </w:r>
    </w:p>
    <w:p w:rsidR="00000000" w:rsidDel="00000000" w:rsidP="00000000" w:rsidRDefault="00000000" w:rsidRPr="00000000" w14:paraId="0000001E">
      <w:pPr>
        <w:pageBreakBefore w:val="0"/>
        <w:rPr/>
      </w:pPr>
      <w:r w:rsidDel="00000000" w:rsidR="00000000" w:rsidRPr="00000000">
        <w:rPr>
          <w:rtl w:val="0"/>
        </w:rPr>
        <w:t xml:space="preserve">Dataset schema</w:t>
      </w:r>
    </w:p>
    <w:tbl>
      <w:tblPr>
        <w:tblStyle w:val="Table1"/>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w:t>
              <w:br w:type="textWrapping"/>
              <w:t xml:space="preserve">  "seller_address": {</w:t>
              <w:br w:type="textWrapping"/>
              <w:t xml:space="preserve">    "country": {</w:t>
              <w:br w:type="textWrapping"/>
              <w:t xml:space="preserve">      "name": </w:t>
            </w:r>
            <w:r w:rsidDel="00000000" w:rsidR="00000000" w:rsidRPr="00000000">
              <w:rPr>
                <w:rFonts w:ascii="Consolas" w:cs="Consolas" w:eastAsia="Consolas" w:hAnsi="Consolas"/>
                <w:color w:val="a6e22e"/>
                <w:shd w:fill="272822" w:val="clear"/>
                <w:rtl w:val="0"/>
              </w:rPr>
              <w:t xml:space="preserve">"Argentina"</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"AR"</w:t>
            </w:r>
            <w:r w:rsidDel="00000000" w:rsidR="00000000" w:rsidRPr="00000000">
              <w:rPr>
                <w:rFonts w:ascii="Consolas" w:cs="Consolas" w:eastAsia="Consolas" w:hAnsi="Consolas"/>
                <w:color w:val="dddddd"/>
                <w:shd w:fill="272822" w:val="clear"/>
                <w:rtl w:val="0"/>
              </w:rPr>
              <w:br w:type="textWrapping"/>
              <w:t xml:space="preserve">    },</w:t>
              <w:br w:type="textWrapping"/>
              <w:t xml:space="preserve">    "state": {</w:t>
              <w:br w:type="textWrapping"/>
              <w:t xml:space="preserve">      "name": </w:t>
            </w:r>
            <w:r w:rsidDel="00000000" w:rsidR="00000000" w:rsidRPr="00000000">
              <w:rPr>
                <w:rFonts w:ascii="Consolas" w:cs="Consolas" w:eastAsia="Consolas" w:hAnsi="Consolas"/>
                <w:color w:val="a6e22e"/>
                <w:shd w:fill="272822" w:val="clear"/>
                <w:rtl w:val="0"/>
              </w:rPr>
              <w:t xml:space="preserve">"Capital Federal"</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"AR-C"</w:t>
            </w:r>
            <w:r w:rsidDel="00000000" w:rsidR="00000000" w:rsidRPr="00000000">
              <w:rPr>
                <w:rFonts w:ascii="Consolas" w:cs="Consolas" w:eastAsia="Consolas" w:hAnsi="Consolas"/>
                <w:color w:val="dddddd"/>
                <w:shd w:fill="272822" w:val="clear"/>
                <w:rtl w:val="0"/>
              </w:rPr>
              <w:br w:type="textWrapping"/>
              <w:t xml:space="preserve">    },</w:t>
              <w:br w:type="textWrapping"/>
              <w:t xml:space="preserve">    "city": {</w:t>
              <w:br w:type="textWrapping"/>
              <w:t xml:space="preserve">      "name": </w:t>
            </w:r>
            <w:r w:rsidDel="00000000" w:rsidR="00000000" w:rsidRPr="00000000">
              <w:rPr>
                <w:rFonts w:ascii="Consolas" w:cs="Consolas" w:eastAsia="Consolas" w:hAnsi="Consolas"/>
                <w:color w:val="a6e22e"/>
                <w:shd w:fill="272822" w:val="clear"/>
                <w:rtl w:val="0"/>
              </w:rPr>
              <w:t xml:space="preserve">"San Cristóbal"</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"TUxBQlNBTjkwNTZa"</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"warranty":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"sub_status": [],</w:t>
              <w:br w:type="textWrapping"/>
              <w:t xml:space="preserve">  "condition": </w:t>
            </w:r>
            <w:r w:rsidDel="00000000" w:rsidR="00000000" w:rsidRPr="00000000">
              <w:rPr>
                <w:rFonts w:ascii="Consolas" w:cs="Consolas" w:eastAsia="Consolas" w:hAnsi="Consolas"/>
                <w:color w:val="a6e22e"/>
                <w:shd w:fill="272822" w:val="clear"/>
                <w:rtl w:val="0"/>
              </w:rPr>
              <w:t xml:space="preserve">"new"</w:t>
            </w:r>
            <w:r w:rsidDel="00000000" w:rsidR="00000000" w:rsidRPr="00000000">
              <w:rPr>
                <w:rFonts w:ascii="Consolas" w:cs="Consolas" w:eastAsia="Consolas" w:hAnsi="Consolas"/>
                <w:color w:val="dddddd"/>
                <w:shd w:fill="272822" w:val="clear"/>
                <w:rtl w:val="0"/>
              </w:rPr>
              <w:t xml:space="preserve">,</w:t>
              <w:br w:type="textWrapping"/>
              <w:t xml:space="preserve">  "deal_ids": [],</w:t>
              <w:br w:type="textWrapping"/>
              <w:t xml:space="preserve">  "base_price": 80.0,</w:t>
              <w:br w:type="textWrapping"/>
              <w:t xml:space="preserve">  "shipping": {</w:t>
              <w:br w:type="textWrapping"/>
              <w:t xml:space="preserve">    "local_pick_up":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"methods": [],</w:t>
              <w:br w:type="textWrapping"/>
              <w:t xml:space="preserve">    "tags": [],</w:t>
              <w:br w:type="textWrapping"/>
              <w:t xml:space="preserve">    "free_shipping":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w:t>
              <w:br w:type="textWrapping"/>
              <w:t xml:space="preserve">    "mode": </w:t>
            </w:r>
            <w:r w:rsidDel="00000000" w:rsidR="00000000" w:rsidRPr="00000000">
              <w:rPr>
                <w:rFonts w:ascii="Consolas" w:cs="Consolas" w:eastAsia="Consolas" w:hAnsi="Consolas"/>
                <w:color w:val="a6e22e"/>
                <w:shd w:fill="272822" w:val="clear"/>
                <w:rtl w:val="0"/>
              </w:rPr>
              <w:t xml:space="preserve">"not_specified"</w:t>
            </w:r>
            <w:r w:rsidDel="00000000" w:rsidR="00000000" w:rsidRPr="00000000">
              <w:rPr>
                <w:rFonts w:ascii="Consolas" w:cs="Consolas" w:eastAsia="Consolas" w:hAnsi="Consolas"/>
                <w:color w:val="dddddd"/>
                <w:shd w:fill="272822" w:val="clear"/>
                <w:rtl w:val="0"/>
              </w:rPr>
              <w:t xml:space="preserve">,</w:t>
              <w:br w:type="textWrapping"/>
              <w:t xml:space="preserve">    "dimensions":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br w:type="textWrapping"/>
              <w:t xml:space="preserve">  },</w:t>
              <w:br w:type="textWrapping"/>
              <w:t xml:space="preserve">  "non_mercado_pago_payment_methods":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"Transferencia bancaria"</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"MLATB"</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"Acordar con el comprador"</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"MLAWC"</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"Efectivo"</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"MLAMO"</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"seller_id": 8208882349,</w:t>
              <w:br w:type="textWrapping"/>
              <w:t xml:space="preserve">  "variations": [],</w:t>
              <w:br w:type="textWrapping"/>
              <w:t xml:space="preserve">  "site_id": </w:t>
            </w:r>
            <w:r w:rsidDel="00000000" w:rsidR="00000000" w:rsidRPr="00000000">
              <w:rPr>
                <w:rFonts w:ascii="Consolas" w:cs="Consolas" w:eastAsia="Consolas" w:hAnsi="Consolas"/>
                <w:color w:val="a6e22e"/>
                <w:shd w:fill="272822" w:val="clear"/>
                <w:rtl w:val="0"/>
              </w:rPr>
              <w:t xml:space="preserve">"MLA"</w:t>
            </w:r>
            <w:r w:rsidDel="00000000" w:rsidR="00000000" w:rsidRPr="00000000">
              <w:rPr>
                <w:rFonts w:ascii="Consolas" w:cs="Consolas" w:eastAsia="Consolas" w:hAnsi="Consolas"/>
                <w:color w:val="dddddd"/>
                <w:shd w:fill="272822" w:val="clear"/>
                <w:rtl w:val="0"/>
              </w:rPr>
              <w:t xml:space="preserve">,</w:t>
              <w:br w:type="textWrapping"/>
              <w:t xml:space="preserve">  "listing_type_id": </w:t>
            </w:r>
            <w:r w:rsidDel="00000000" w:rsidR="00000000" w:rsidRPr="00000000">
              <w:rPr>
                <w:rFonts w:ascii="Consolas" w:cs="Consolas" w:eastAsia="Consolas" w:hAnsi="Consolas"/>
                <w:color w:val="a6e22e"/>
                <w:shd w:fill="272822" w:val="clear"/>
                <w:rtl w:val="0"/>
              </w:rPr>
              <w:t xml:space="preserve">"bronze"</w:t>
            </w:r>
            <w:r w:rsidDel="00000000" w:rsidR="00000000" w:rsidRPr="00000000">
              <w:rPr>
                <w:rFonts w:ascii="Consolas" w:cs="Consolas" w:eastAsia="Consolas" w:hAnsi="Consolas"/>
                <w:color w:val="dddddd"/>
                <w:shd w:fill="272822" w:val="clear"/>
                <w:rtl w:val="0"/>
              </w:rPr>
              <w:t xml:space="preserve">,</w:t>
              <w:br w:type="textWrapping"/>
              <w:t xml:space="preserve">  "price": 80.0,</w:t>
              <w:br w:type="textWrapping"/>
              <w:t xml:space="preserve">  "attributes": [],</w:t>
              <w:br w:type="textWrapping"/>
              <w:t xml:space="preserve">  "buying_mode": </w:t>
            </w:r>
            <w:r w:rsidDel="00000000" w:rsidR="00000000" w:rsidRPr="00000000">
              <w:rPr>
                <w:rFonts w:ascii="Consolas" w:cs="Consolas" w:eastAsia="Consolas" w:hAnsi="Consolas"/>
                <w:color w:val="a6e22e"/>
                <w:shd w:fill="272822" w:val="clear"/>
                <w:rtl w:val="0"/>
              </w:rPr>
              <w:t xml:space="preserve">"buy_it_now"</w:t>
            </w:r>
            <w:r w:rsidDel="00000000" w:rsidR="00000000" w:rsidRPr="00000000">
              <w:rPr>
                <w:rFonts w:ascii="Consolas" w:cs="Consolas" w:eastAsia="Consolas" w:hAnsi="Consolas"/>
                <w:color w:val="dddddd"/>
                <w:shd w:fill="272822" w:val="clear"/>
                <w:rtl w:val="0"/>
              </w:rPr>
              <w:t xml:space="preserve">,</w:t>
              <w:br w:type="textWrapping"/>
              <w:t xml:space="preserve">  "tags": [</w:t>
              <w:br w:type="textWrapping"/>
              <w:t xml:space="preserve">    </w:t>
            </w:r>
            <w:r w:rsidDel="00000000" w:rsidR="00000000" w:rsidRPr="00000000">
              <w:rPr>
                <w:rFonts w:ascii="Consolas" w:cs="Consolas" w:eastAsia="Consolas" w:hAnsi="Consolas"/>
                <w:color w:val="a6e22e"/>
                <w:shd w:fill="272822" w:val="clear"/>
                <w:rtl w:val="0"/>
              </w:rPr>
              <w:t xml:space="preserve">"dragged_bids_and_visits"</w:t>
            </w:r>
            <w:r w:rsidDel="00000000" w:rsidR="00000000" w:rsidRPr="00000000">
              <w:rPr>
                <w:rFonts w:ascii="Consolas" w:cs="Consolas" w:eastAsia="Consolas" w:hAnsi="Consolas"/>
                <w:color w:val="dddddd"/>
                <w:shd w:fill="272822" w:val="clear"/>
                <w:rtl w:val="0"/>
              </w:rPr>
              <w:br w:type="textWrapping"/>
              <w:t xml:space="preserve">  ],</w:t>
              <w:br w:type="textWrapping"/>
              <w:t xml:space="preserve">  "listing_source":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"parent_item_id": </w:t>
            </w:r>
            <w:r w:rsidDel="00000000" w:rsidR="00000000" w:rsidRPr="00000000">
              <w:rPr>
                <w:rFonts w:ascii="Consolas" w:cs="Consolas" w:eastAsia="Consolas" w:hAnsi="Consolas"/>
                <w:color w:val="a6e22e"/>
                <w:shd w:fill="272822" w:val="clear"/>
                <w:rtl w:val="0"/>
              </w:rPr>
              <w:t xml:space="preserve">"MLA6553902747"</w:t>
            </w:r>
            <w:r w:rsidDel="00000000" w:rsidR="00000000" w:rsidRPr="00000000">
              <w:rPr>
                <w:rFonts w:ascii="Consolas" w:cs="Consolas" w:eastAsia="Consolas" w:hAnsi="Consolas"/>
                <w:color w:val="dddddd"/>
                <w:shd w:fill="272822" w:val="clear"/>
                <w:rtl w:val="0"/>
              </w:rPr>
              <w:t xml:space="preserve">,</w:t>
              <w:br w:type="textWrapping"/>
              <w:t xml:space="preserve">  "coverage_areas": [],</w:t>
              <w:br w:type="textWrapping"/>
              <w:t xml:space="preserve">  "category_id": </w:t>
            </w:r>
            <w:r w:rsidDel="00000000" w:rsidR="00000000" w:rsidRPr="00000000">
              <w:rPr>
                <w:rFonts w:ascii="Consolas" w:cs="Consolas" w:eastAsia="Consolas" w:hAnsi="Consolas"/>
                <w:color w:val="a6e22e"/>
                <w:shd w:fill="272822" w:val="clear"/>
                <w:rtl w:val="0"/>
              </w:rPr>
              <w:t xml:space="preserve">"MLA126406"</w:t>
            </w:r>
            <w:r w:rsidDel="00000000" w:rsidR="00000000" w:rsidRPr="00000000">
              <w:rPr>
                <w:rFonts w:ascii="Consolas" w:cs="Consolas" w:eastAsia="Consolas" w:hAnsi="Consolas"/>
                <w:color w:val="dddddd"/>
                <w:shd w:fill="272822" w:val="clear"/>
                <w:rtl w:val="0"/>
              </w:rPr>
              <w:t xml:space="preserve">,</w:t>
              <w:br w:type="textWrapping"/>
              <w:t xml:space="preserve">  "descriptions": [</w:t>
              <w:br w:type="textWrapping"/>
              <w:t xml:space="preserve">    </w:t>
            </w:r>
            <w:r w:rsidDel="00000000" w:rsidR="00000000" w:rsidRPr="00000000">
              <w:rPr>
                <w:rFonts w:ascii="Consolas" w:cs="Consolas" w:eastAsia="Consolas" w:hAnsi="Consolas"/>
                <w:color w:val="a6e22e"/>
                <w:shd w:fill="272822" w:val="clear"/>
                <w:rtl w:val="0"/>
              </w:rPr>
              <w:t xml:space="preserve">"{'id': 'MLA4695330653-912855983'}"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"last_updated": </w:t>
            </w:r>
            <w:r w:rsidDel="00000000" w:rsidR="00000000" w:rsidRPr="00000000">
              <w:rPr>
                <w:rFonts w:ascii="Consolas" w:cs="Consolas" w:eastAsia="Consolas" w:hAnsi="Consolas"/>
                <w:color w:val="a6e22e"/>
                <w:shd w:fill="272822" w:val="clear"/>
                <w:rtl w:val="0"/>
              </w:rPr>
              <w:t xml:space="preserve">"2015-09-05T20:42:58.000Z"</w:t>
            </w:r>
            <w:r w:rsidDel="00000000" w:rsidR="00000000" w:rsidRPr="00000000">
              <w:rPr>
                <w:rFonts w:ascii="Consolas" w:cs="Consolas" w:eastAsia="Consolas" w:hAnsi="Consolas"/>
                <w:color w:val="dddddd"/>
                <w:shd w:fill="272822" w:val="clear"/>
                <w:rtl w:val="0"/>
              </w:rPr>
              <w:t xml:space="preserve">,</w:t>
              <w:br w:type="textWrapping"/>
              <w:t xml:space="preserve">  "international_delivery_mode": </w:t>
            </w:r>
            <w:r w:rsidDel="00000000" w:rsidR="00000000" w:rsidRPr="00000000">
              <w:rPr>
                <w:rFonts w:ascii="Consolas" w:cs="Consolas" w:eastAsia="Consolas" w:hAnsi="Consolas"/>
                <w:color w:val="a6e22e"/>
                <w:shd w:fill="272822" w:val="clear"/>
                <w:rtl w:val="0"/>
              </w:rPr>
              <w:t xml:space="preserve">"none"</w:t>
            </w:r>
            <w:r w:rsidDel="00000000" w:rsidR="00000000" w:rsidRPr="00000000">
              <w:rPr>
                <w:rFonts w:ascii="Consolas" w:cs="Consolas" w:eastAsia="Consolas" w:hAnsi="Consolas"/>
                <w:color w:val="dddddd"/>
                <w:shd w:fill="272822" w:val="clear"/>
                <w:rtl w:val="0"/>
              </w:rPr>
              <w:t xml:space="preserve">,</w:t>
              <w:br w:type="textWrapping"/>
              <w:t xml:space="preserve">  "pictures": [</w:t>
              <w:br w:type="textWrapping"/>
              <w:t xml:space="preserve">    {</w:t>
              <w:br w:type="textWrapping"/>
              <w:t xml:space="preserve">      "size": </w:t>
            </w:r>
            <w:r w:rsidDel="00000000" w:rsidR="00000000" w:rsidRPr="00000000">
              <w:rPr>
                <w:rFonts w:ascii="Consolas" w:cs="Consolas" w:eastAsia="Consolas" w:hAnsi="Consolas"/>
                <w:color w:val="a6e22e"/>
                <w:shd w:fill="272822" w:val="clear"/>
                <w:rtl w:val="0"/>
              </w:rPr>
              <w:t xml:space="preserve">"500x375"</w:t>
            </w:r>
            <w:r w:rsidDel="00000000" w:rsidR="00000000" w:rsidRPr="00000000">
              <w:rPr>
                <w:rFonts w:ascii="Consolas" w:cs="Consolas" w:eastAsia="Consolas" w:hAnsi="Consolas"/>
                <w:color w:val="dddddd"/>
                <w:shd w:fill="272822" w:val="clear"/>
                <w:rtl w:val="0"/>
              </w:rPr>
              <w:t xml:space="preserve">,</w:t>
              <w:br w:type="textWrapping"/>
              <w:t xml:space="preserve">      "secure_url": </w:t>
            </w:r>
            <w:r w:rsidDel="00000000" w:rsidR="00000000" w:rsidRPr="00000000">
              <w:rPr>
                <w:rFonts w:ascii="Consolas" w:cs="Consolas" w:eastAsia="Consolas" w:hAnsi="Consolas"/>
                <w:color w:val="a6e22e"/>
                <w:shd w:fill="272822" w:val="clear"/>
                <w:rtl w:val="0"/>
              </w:rPr>
              <w:t xml:space="preserve">"https://a248.e.akamai.net/mla-s1-p.mlstatic.com/5386-MLA4695330653_052013-O.jpg"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"max_size": </w:t>
            </w:r>
            <w:r w:rsidDel="00000000" w:rsidR="00000000" w:rsidRPr="00000000">
              <w:rPr>
                <w:rFonts w:ascii="Consolas" w:cs="Consolas" w:eastAsia="Consolas" w:hAnsi="Consolas"/>
                <w:color w:val="a6e22e"/>
                <w:shd w:fill="272822" w:val="clear"/>
                <w:rtl w:val="0"/>
              </w:rPr>
              <w:t xml:space="preserve">"1200x900"</w:t>
            </w:r>
            <w:r w:rsidDel="00000000" w:rsidR="00000000" w:rsidRPr="00000000">
              <w:rPr>
                <w:rFonts w:ascii="Consolas" w:cs="Consolas" w:eastAsia="Consolas" w:hAnsi="Consolas"/>
                <w:color w:val="dddddd"/>
                <w:shd w:fill="272822" w:val="clear"/>
                <w:rtl w:val="0"/>
              </w:rPr>
              <w:t xml:space="preserve">,</w:t>
              <w:br w:type="textWrapping"/>
              <w:t xml:space="preserve">      "url": </w:t>
            </w:r>
            <w:r w:rsidDel="00000000" w:rsidR="00000000" w:rsidRPr="00000000">
              <w:rPr>
                <w:rFonts w:ascii="Consolas" w:cs="Consolas" w:eastAsia="Consolas" w:hAnsi="Consolas"/>
                <w:color w:val="a6e22e"/>
                <w:shd w:fill="272822" w:val="clear"/>
                <w:rtl w:val="0"/>
              </w:rPr>
              <w:t xml:space="preserve">"http://mla-s1-p.mlstatic.com/5386-MLA4695330653_052013-O.jpg"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"quality":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"5386-MLA4695330653_052013"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"size": </w:t>
            </w:r>
            <w:r w:rsidDel="00000000" w:rsidR="00000000" w:rsidRPr="00000000">
              <w:rPr>
                <w:rFonts w:ascii="Consolas" w:cs="Consolas" w:eastAsia="Consolas" w:hAnsi="Consolas"/>
                <w:color w:val="a6e22e"/>
                <w:shd w:fill="272822" w:val="clear"/>
                <w:rtl w:val="0"/>
              </w:rPr>
              <w:t xml:space="preserve">"500x375"</w:t>
            </w:r>
            <w:r w:rsidDel="00000000" w:rsidR="00000000" w:rsidRPr="00000000">
              <w:rPr>
                <w:rFonts w:ascii="Consolas" w:cs="Consolas" w:eastAsia="Consolas" w:hAnsi="Consolas"/>
                <w:color w:val="dddddd"/>
                <w:shd w:fill="272822" w:val="clear"/>
                <w:rtl w:val="0"/>
              </w:rPr>
              <w:t xml:space="preserve">,</w:t>
              <w:br w:type="textWrapping"/>
              <w:t xml:space="preserve">      "secure_url": </w:t>
            </w:r>
            <w:r w:rsidDel="00000000" w:rsidR="00000000" w:rsidRPr="00000000">
              <w:rPr>
                <w:rFonts w:ascii="Consolas" w:cs="Consolas" w:eastAsia="Consolas" w:hAnsi="Consolas"/>
                <w:color w:val="a6e22e"/>
                <w:shd w:fill="272822" w:val="clear"/>
                <w:rtl w:val="0"/>
              </w:rPr>
              <w:t xml:space="preserve">"https://a248.e.akamai.net/mla-s1-p.mlstatic.com/5361-MLA4695330653_052013-O.jpg"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"max_size": </w:t>
            </w:r>
            <w:r w:rsidDel="00000000" w:rsidR="00000000" w:rsidRPr="00000000">
              <w:rPr>
                <w:rFonts w:ascii="Consolas" w:cs="Consolas" w:eastAsia="Consolas" w:hAnsi="Consolas"/>
                <w:color w:val="a6e22e"/>
                <w:shd w:fill="272822" w:val="clear"/>
                <w:rtl w:val="0"/>
              </w:rPr>
              <w:t xml:space="preserve">"1200x900"</w:t>
            </w:r>
            <w:r w:rsidDel="00000000" w:rsidR="00000000" w:rsidRPr="00000000">
              <w:rPr>
                <w:rFonts w:ascii="Consolas" w:cs="Consolas" w:eastAsia="Consolas" w:hAnsi="Consolas"/>
                <w:color w:val="dddddd"/>
                <w:shd w:fill="272822" w:val="clear"/>
                <w:rtl w:val="0"/>
              </w:rPr>
              <w:t xml:space="preserve">,</w:t>
              <w:br w:type="textWrapping"/>
              <w:t xml:space="preserve">      "url": </w:t>
            </w:r>
            <w:r w:rsidDel="00000000" w:rsidR="00000000" w:rsidRPr="00000000">
              <w:rPr>
                <w:rFonts w:ascii="Consolas" w:cs="Consolas" w:eastAsia="Consolas" w:hAnsi="Consolas"/>
                <w:color w:val="a6e22e"/>
                <w:shd w:fill="272822" w:val="clear"/>
                <w:rtl w:val="0"/>
              </w:rPr>
              <w:t xml:space="preserve">"http://mla-s1-p.mlstatic.com/5361-MLA4695330653_052013-O.jpg"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"quality":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"5361-MLA4695330653_052013"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6e22e"/>
                <w:shd w:fill="272822" w:val="clear"/>
                <w:rtl w:val="0"/>
              </w:rPr>
              <w:t xml:space="preserve">"MLA4695330653"</w:t>
            </w:r>
            <w:r w:rsidDel="00000000" w:rsidR="00000000" w:rsidRPr="00000000">
              <w:rPr>
                <w:rFonts w:ascii="Consolas" w:cs="Consolas" w:eastAsia="Consolas" w:hAnsi="Consolas"/>
                <w:color w:val="dddddd"/>
                <w:shd w:fill="272822" w:val="clear"/>
                <w:rtl w:val="0"/>
              </w:rPr>
              <w:t xml:space="preserve">,</w:t>
              <w:br w:type="textWrapping"/>
              <w:t xml:space="preserve">  "official_store_id":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"differential_pricing":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"accepts_mercadopago":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"original_price":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"currency_id": </w:t>
            </w:r>
            <w:r w:rsidDel="00000000" w:rsidR="00000000" w:rsidRPr="00000000">
              <w:rPr>
                <w:rFonts w:ascii="Consolas" w:cs="Consolas" w:eastAsia="Consolas" w:hAnsi="Consolas"/>
                <w:color w:val="a6e22e"/>
                <w:shd w:fill="272822" w:val="clear"/>
                <w:rtl w:val="0"/>
              </w:rPr>
              <w:t xml:space="preserve">"ARS"</w:t>
            </w:r>
            <w:r w:rsidDel="00000000" w:rsidR="00000000" w:rsidRPr="00000000">
              <w:rPr>
                <w:rFonts w:ascii="Consolas" w:cs="Consolas" w:eastAsia="Consolas" w:hAnsi="Consolas"/>
                <w:color w:val="dddddd"/>
                <w:shd w:fill="272822" w:val="clear"/>
                <w:rtl w:val="0"/>
              </w:rPr>
              <w:t xml:space="preserve">,</w:t>
              <w:br w:type="textWrapping"/>
              <w:t xml:space="preserve">  "thumbnail": </w:t>
            </w:r>
            <w:r w:rsidDel="00000000" w:rsidR="00000000" w:rsidRPr="00000000">
              <w:rPr>
                <w:rFonts w:ascii="Consolas" w:cs="Consolas" w:eastAsia="Consolas" w:hAnsi="Consolas"/>
                <w:color w:val="a6e22e"/>
                <w:shd w:fill="272822" w:val="clear"/>
                <w:rtl w:val="0"/>
              </w:rPr>
              <w:t xml:space="preserve">"http://mla-s1-p.mlstatic.com/5386-MLA4695330653_052013-I.jpg"</w:t>
            </w:r>
            <w:r w:rsidDel="00000000" w:rsidR="00000000" w:rsidRPr="00000000">
              <w:rPr>
                <w:rFonts w:ascii="Consolas" w:cs="Consolas" w:eastAsia="Consolas" w:hAnsi="Consolas"/>
                <w:color w:val="dddddd"/>
                <w:shd w:fill="272822" w:val="clear"/>
                <w:rtl w:val="0"/>
              </w:rPr>
              <w:t xml:space="preserve">,</w:t>
              <w:br w:type="textWrapping"/>
              <w:t xml:space="preserve">  "title": </w:t>
            </w:r>
            <w:r w:rsidDel="00000000" w:rsidR="00000000" w:rsidRPr="00000000">
              <w:rPr>
                <w:rFonts w:ascii="Consolas" w:cs="Consolas" w:eastAsia="Consolas" w:hAnsi="Consolas"/>
                <w:color w:val="a6e22e"/>
                <w:shd w:fill="272822" w:val="clear"/>
                <w:rtl w:val="0"/>
              </w:rPr>
              <w:t xml:space="preserve">"Auriculares Samsung Originales Manos Libres Cable Usb Oferta"</w:t>
            </w:r>
            <w:r w:rsidDel="00000000" w:rsidR="00000000" w:rsidRPr="00000000">
              <w:rPr>
                <w:rFonts w:ascii="Consolas" w:cs="Consolas" w:eastAsia="Consolas" w:hAnsi="Consolas"/>
                <w:color w:val="dddddd"/>
                <w:shd w:fill="272822" w:val="clear"/>
                <w:rtl w:val="0"/>
              </w:rPr>
              <w:t xml:space="preserve">,</w:t>
              <w:br w:type="textWrapping"/>
              <w:t xml:space="preserve">  "automatic_relist":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w:t>
              <w:br w:type="textWrapping"/>
              <w:t xml:space="preserve">  "date_created": </w:t>
            </w:r>
            <w:r w:rsidDel="00000000" w:rsidR="00000000" w:rsidRPr="00000000">
              <w:rPr>
                <w:rFonts w:ascii="Consolas" w:cs="Consolas" w:eastAsia="Consolas" w:hAnsi="Consolas"/>
                <w:color w:val="a6e22e"/>
                <w:shd w:fill="272822" w:val="clear"/>
                <w:rtl w:val="0"/>
              </w:rPr>
              <w:t xml:space="preserve">"2015-09-05T20:42:53.000Z"</w:t>
            </w:r>
            <w:r w:rsidDel="00000000" w:rsidR="00000000" w:rsidRPr="00000000">
              <w:rPr>
                <w:rFonts w:ascii="Consolas" w:cs="Consolas" w:eastAsia="Consolas" w:hAnsi="Consolas"/>
                <w:color w:val="dddddd"/>
                <w:shd w:fill="272822" w:val="clear"/>
                <w:rtl w:val="0"/>
              </w:rPr>
              <w:t xml:space="preserve">,</w:t>
              <w:br w:type="textWrapping"/>
              <w:t xml:space="preserve">  "secure_thumbnail": </w:t>
            </w:r>
            <w:r w:rsidDel="00000000" w:rsidR="00000000" w:rsidRPr="00000000">
              <w:rPr>
                <w:rFonts w:ascii="Consolas" w:cs="Consolas" w:eastAsia="Consolas" w:hAnsi="Consolas"/>
                <w:color w:val="a6e22e"/>
                <w:shd w:fill="272822" w:val="clear"/>
                <w:rtl w:val="0"/>
              </w:rPr>
              <w:t xml:space="preserve">"https://a248.e.akamai.net/mla-s1-p.mlstatic.com/5386-MLA4695330653_052013-I.jpg"</w:t>
            </w:r>
            <w:r w:rsidDel="00000000" w:rsidR="00000000" w:rsidRPr="00000000">
              <w:rPr>
                <w:rFonts w:ascii="Consolas" w:cs="Consolas" w:eastAsia="Consolas" w:hAnsi="Consolas"/>
                <w:color w:val="dddddd"/>
                <w:shd w:fill="272822" w:val="clear"/>
                <w:rtl w:val="0"/>
              </w:rPr>
              <w:t xml:space="preserve">,</w:t>
              <w:br w:type="textWrapping"/>
              <w:t xml:space="preserve">  "stop_time": 1446669773000,</w:t>
              <w:br w:type="textWrapping"/>
              <w:t xml:space="preserve">  "status": </w:t>
            </w:r>
            <w:r w:rsidDel="00000000" w:rsidR="00000000" w:rsidRPr="00000000">
              <w:rPr>
                <w:rFonts w:ascii="Consolas" w:cs="Consolas" w:eastAsia="Consolas" w:hAnsi="Consolas"/>
                <w:color w:val="a6e22e"/>
                <w:shd w:fill="272822" w:val="clear"/>
                <w:rtl w:val="0"/>
              </w:rPr>
              <w:t xml:space="preserve">"active"</w:t>
            </w:r>
            <w:r w:rsidDel="00000000" w:rsidR="00000000" w:rsidRPr="00000000">
              <w:rPr>
                <w:rFonts w:ascii="Consolas" w:cs="Consolas" w:eastAsia="Consolas" w:hAnsi="Consolas"/>
                <w:color w:val="dddddd"/>
                <w:shd w:fill="272822" w:val="clear"/>
                <w:rtl w:val="0"/>
              </w:rPr>
              <w:t xml:space="preserve">,</w:t>
              <w:br w:type="textWrapping"/>
              <w:t xml:space="preserve">  "video_id":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"catalog_product_id":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"subtitle":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"initial_quantity": 1,</w:t>
              <w:br w:type="textWrapping"/>
              <w:t xml:space="preserve">  "start_time": 1441485773000,</w:t>
              <w:br w:type="textWrapping"/>
              <w:t xml:space="preserve">  "permalink": </w:t>
            </w:r>
            <w:r w:rsidDel="00000000" w:rsidR="00000000" w:rsidRPr="00000000">
              <w:rPr>
                <w:rFonts w:ascii="Consolas" w:cs="Consolas" w:eastAsia="Consolas" w:hAnsi="Consolas"/>
                <w:color w:val="a6e22e"/>
                <w:shd w:fill="272822" w:val="clear"/>
                <w:rtl w:val="0"/>
              </w:rPr>
              <w:t xml:space="preserve">"http://articulo.mercadolibre.com.ar/MLA4695330653-auriculares-samsung-originales-manos-libres-cable-usb-oferta-_JM"</w:t>
            </w:r>
            <w:r w:rsidDel="00000000" w:rsidR="00000000" w:rsidRPr="00000000">
              <w:rPr>
                <w:rFonts w:ascii="Consolas" w:cs="Consolas" w:eastAsia="Consolas" w:hAnsi="Consolas"/>
                <w:color w:val="dddddd"/>
                <w:shd w:fill="272822" w:val="clear"/>
                <w:rtl w:val="0"/>
              </w:rPr>
              <w:t xml:space="preserve">,</w:t>
              <w:br w:type="textWrapping"/>
              <w:t xml:space="preserve">  "sold_quantity": 0,</w:t>
              <w:br w:type="textWrapping"/>
              <w:t xml:space="preserve">  "available_quantity": 1</w:t>
              <w:br w:type="textWrapping"/>
              <w:t xml:space="preserve">}</w:t>
            </w: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