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3 — sentinel-memory</w:t>
      </w:r>
    </w:p>
    <w:p/>
    <w:p>
      <w:r>
        <w:rPr>
          <w:b/>
        </w:rPr>
        <w:t>Documento de aprendizaje pedagógico</w:t>
      </w:r>
      <w:r>
        <w:t xml:space="preserve"> — para leerlo despacio y entender qué se construyó, por qué, y qué significa cada palabra nueva.</w:t>
      </w:r>
    </w:p>
    <w:p/>
    <w:p>
      <w:pPr>
        <w:ind w:left="360"/>
      </w:pPr>
      <w:r>
        <w:rPr>
          <w:color w:val="58A6FF"/>
        </w:rPr>
        <w:t xml:space="preserve">│ </w:t>
      </w:r>
      <w:r>
        <w:t xml:space="preserve">Si en algún momento aparece un término que no conoces, busca el </w:t>
      </w:r>
      <w:r>
        <w:rPr>
          <w:b/>
        </w:rPr>
        <w:t>Glosario</w:t>
      </w:r>
      <w:r>
        <w:t xml:space="preserve"> al final. Está hecho para que vuelvas a él tantas veces como necesites.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0. Para qué sirve este documento</w:t>
      </w:r>
    </w:p>
    <w:p/>
    <w:p>
      <w:r>
        <w:t xml:space="preserve">Este es el "manual del autor" del Proyecto 3 — el documento que </w:t>
      </w:r>
      <w:r>
        <w:rPr>
          <w:b/>
        </w:rPr>
        <w:t>yo (Cristian) leo</w:t>
      </w:r>
      <w:r>
        <w:t xml:space="preserve"> para entender lo que se hizo y poder explicarlo en una entrevista, en LinkedIn, o a alguien del equipo.</w:t>
      </w:r>
    </w:p>
    <w:p/>
    <w:p>
      <w:r>
        <w:t xml:space="preserve">Está escrito para que se entienda </w:t>
      </w:r>
      <w:r>
        <w:rPr>
          <w:b/>
        </w:rPr>
        <w:t>sin necesitar conocimiento previo</w:t>
      </w:r>
      <w:r>
        <w:t xml:space="preserve"> de agentes IA, embeddings, vectores, ni bases de datos vectoriales. Cada concepto se introduce con una analogía simple antes de mostrar cómo se aplicó.</w:t>
      </w:r>
    </w:p>
    <w:p/>
    <w:p>
      <w:r>
        <w:t xml:space="preserve">Si lo lees de principio a fin tardas </w:t>
      </w:r>
      <w:r>
        <w:rPr>
          <w:b/>
        </w:rPr>
        <w:t>45 minutos a 1 hora</w:t>
      </w:r>
      <w:r>
        <w:t>. Si lo usas como referencia, te puedes saltar directamente a la sección que te interese.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1. ¿Qué construimos? — versión de un minuto</w:t>
      </w:r>
    </w:p>
    <w:p/>
    <w:p>
      <w:r>
        <w:t xml:space="preserve">Construimos un </w:t>
      </w:r>
      <w:r>
        <w:rPr>
          <w:b/>
        </w:rPr>
        <w:t>sistema de memoria</w:t>
      </w:r>
      <w:r>
        <w:t xml:space="preserve"> para un agente de IA que ayuda a un analista de seguridad.</w:t>
      </w:r>
    </w:p>
    <w:p/>
    <w:p>
      <w:r>
        <w:t xml:space="preserve">Cuando el analista escribe algo como </w:t>
      </w:r>
      <w:r>
        <w:rPr>
          <w:i/>
        </w:rPr>
        <w:t>"estoy viendo 47 logins fallidos desde una sola IP, ¿qué hago?"</w:t>
      </w:r>
      <w:r>
        <w:t>, el sistema:</w:t>
      </w:r>
    </w:p>
    <w:p/>
    <w:p>
      <w:pPr>
        <w:pStyle w:val="ListNumber"/>
      </w:pPr>
      <w:r>
        <w:rPr>
          <w:b/>
        </w:rPr>
        <w:t>Entiende qué significa la pregunta</w:t>
      </w:r>
      <w:r>
        <w:t xml:space="preserve"> (no solo qué palabras tiene).</w:t>
      </w:r>
    </w:p>
    <w:p>
      <w:pPr>
        <w:pStyle w:val="ListNumber"/>
      </w:pPr>
      <w:r>
        <w:rPr>
          <w:b/>
        </w:rPr>
        <w:t>Recuerda conversaciones anteriores</w:t>
      </w:r>
      <w:r>
        <w:t xml:space="preserve"> del mismo analista en la misma sesión.</w:t>
      </w:r>
    </w:p>
    <w:p>
      <w:pPr>
        <w:pStyle w:val="ListNumber"/>
      </w:pPr>
      <w:r>
        <w:rPr>
          <w:b/>
        </w:rPr>
        <w:t>Recuerda preferencias del analista</w:t>
      </w:r>
      <w:r>
        <w:t xml:space="preserve"> ("a este le importan solo las alertas críticas").</w:t>
      </w:r>
    </w:p>
    <w:p>
      <w:pPr>
        <w:pStyle w:val="ListNumber"/>
      </w:pPr>
      <w:r>
        <w:rPr>
          <w:b/>
        </w:rPr>
        <w:t>Busca en una biblioteca de procedimientos (playbooks)</w:t>
      </w:r>
      <w:r>
        <w:t xml:space="preserve"> el más parecido.</w:t>
      </w:r>
    </w:p>
    <w:p>
      <w:pPr>
        <w:pStyle w:val="ListNumber"/>
      </w:pPr>
      <w:r>
        <w:rPr>
          <w:b/>
        </w:rPr>
        <w:t>Busca incidentes pasados parecidos</w:t>
      </w:r>
      <w:r>
        <w:t xml:space="preserve"> ya resueltos.</w:t>
      </w:r>
    </w:p>
    <w:p>
      <w:pPr>
        <w:pStyle w:val="ListNumber"/>
      </w:pPr>
      <w:r>
        <w:rPr>
          <w:b/>
        </w:rPr>
        <w:t>Le pasa todo eso a Claude (un LLM)</w:t>
      </w:r>
      <w:r>
        <w:t xml:space="preserve"> para que responda con contexto rico.</w:t>
      </w:r>
    </w:p>
    <w:p>
      <w:pPr>
        <w:pStyle w:val="ListNumber"/>
      </w:pPr>
      <w:r>
        <w:rPr>
          <w:b/>
        </w:rPr>
        <w:t>Guarda la conversación</w:t>
      </w:r>
      <w:r>
        <w:t xml:space="preserve"> para futuras consultas.</w:t>
      </w:r>
    </w:p>
    <w:p>
      <w:pPr>
        <w:pStyle w:val="ListNumber"/>
      </w:pPr>
      <w:r>
        <w:rPr>
          <w:b/>
        </w:rPr>
        <w:t>Registra todo en un log inmutable</w:t>
      </w:r>
      <w:r>
        <w:t xml:space="preserve"> que ni un administrador puede modificar.</w:t>
      </w:r>
    </w:p>
    <w:p>
      <w:pPr>
        <w:pStyle w:val="ListNumber"/>
      </w:pPr>
      <w:r>
        <w:rPr>
          <w:b/>
        </w:rPr>
        <w:t>Acepta retroalimentación</w:t>
      </w:r>
      <w:r>
        <w:t xml:space="preserve"> ("este playbook era irrelevante") y </w:t>
      </w:r>
      <w:r>
        <w:rPr>
          <w:b/>
        </w:rPr>
        <w:t>aprende de ella sin reentrenar ningún modelo</w:t>
      </w:r>
      <w:r>
        <w:t>.</w:t>
      </w:r>
    </w:p>
    <w:p/>
    <w:p>
      <w:r>
        <w:t xml:space="preserve">Todo esto sobre </w:t>
      </w:r>
      <w:r>
        <w:rPr>
          <w:b/>
        </w:rPr>
        <w:t>un solo motor de base de datos</w:t>
      </w:r>
      <w:r>
        <w:t>: PostgreSQL 16 con la extensión pgvector. Sin Pinecone, sin Redis, sin Kafka, sin TiDB.</w:t>
      </w:r>
    </w:p>
    <w:p/>
    <w:p>
      <w:r>
        <w:t xml:space="preserve">Y tiene una </w:t>
      </w:r>
      <w:r>
        <w:rPr>
          <w:b/>
        </w:rPr>
        <w:t>interfaz web minimalista</w:t>
      </w:r>
      <w:r>
        <w:t xml:space="preserve"> para que el analista no tenga que usar </w:t>
      </w:r>
      <w:r>
        <w:rPr>
          <w:rFonts w:ascii="Consolas" w:hAnsi="Consolas"/>
          <w:color w:val="1F6FEB"/>
        </w:rPr>
        <w:t>curl</w:t>
      </w:r>
      <w:r>
        <w:t>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2. Conceptos nuevos — explicados como si fuera la primera vez</w:t>
      </w:r>
    </w:p>
    <w:p/>
    <w:p>
      <w:r>
        <w:t>Antes de entrar a los detalles del proyecto, conviene fijar bien estos conceptos. Léelos en orden — cada uno depende del anterior.</w:t>
      </w:r>
    </w:p>
    <w:p/>
    <w:p>
      <w:pPr>
        <w:pStyle w:val="Heading2"/>
      </w:pPr>
      <w:r>
        <w:t>2.1 ¿Qué es un *agente* IA? (y por qué no es un chatbot)</w:t>
      </w:r>
    </w:p>
    <w:p/>
    <w:p>
      <w:r>
        <w:t xml:space="preserve">Un </w:t>
      </w:r>
      <w:r>
        <w:rPr>
          <w:b/>
        </w:rPr>
        <w:t>chatbot</w:t>
      </w:r>
      <w:r>
        <w:t xml:space="preserve"> responde una pregunta y olvida. Le preguntas dos cosas seguidas y trata cada una como si fuera la primera.</w:t>
      </w:r>
    </w:p>
    <w:p/>
    <w:p>
      <w:r>
        <w:t xml:space="preserve">Un </w:t>
      </w:r>
      <w:r>
        <w:rPr>
          <w:b/>
        </w:rPr>
        <w:t>agente</w:t>
      </w:r>
      <w:r>
        <w:t xml:space="preserve"> hace tres cosas más:</w:t>
      </w:r>
    </w:p>
    <w:p/>
    <w:p>
      <w:pPr>
        <w:pStyle w:val="ListNumber"/>
      </w:pPr>
      <w:r>
        <w:rPr>
          <w:b/>
        </w:rPr>
        <w:t>Recuerda</w:t>
      </w:r>
      <w:r>
        <w:t xml:space="preserve"> — sabe lo que dijimos hace 5 turnos en la misma conversación.</w:t>
      </w:r>
    </w:p>
    <w:p>
      <w:pPr>
        <w:pStyle w:val="ListNumber"/>
      </w:pPr>
      <w:r>
        <w:rPr>
          <w:b/>
        </w:rPr>
        <w:t>Consulta herramientas</w:t>
      </w:r>
      <w:r>
        <w:t xml:space="preserve"> — antes de responder puede buscar en bases de datos, llamar APIs, leer archivos.</w:t>
      </w:r>
    </w:p>
    <w:p>
      <w:pPr>
        <w:pStyle w:val="ListNumber"/>
      </w:pPr>
      <w:r>
        <w:rPr>
          <w:b/>
        </w:rPr>
        <w:t>Se adapta</w:t>
      </w:r>
      <w:r>
        <w:t xml:space="preserve"> — sus respuestas cambian según el usuario, sus preferencias, su historia.</w:t>
      </w:r>
    </w:p>
    <w:p/>
    <w:p>
      <w:r>
        <w:t xml:space="preserve">Un agente sin memoria es solo un chatbot caro. Por eso este proyecto se llama </w:t>
      </w:r>
      <w:r>
        <w:rPr>
          <w:b/>
        </w:rPr>
        <w:t>sentinel-memory</w:t>
      </w:r>
      <w:r>
        <w:t xml:space="preserve">: la memoria </w:t>
      </w:r>
      <w:r>
        <w:rPr>
          <w:i/>
        </w:rPr>
        <w:t>es</w:t>
      </w:r>
      <w:r>
        <w:t xml:space="preserve"> el agente.</w:t>
      </w:r>
    </w:p>
    <w:p/>
    <w:p>
      <w:pPr>
        <w:pStyle w:val="Heading2"/>
      </w:pPr>
      <w:r>
        <w:t>2.2 ¿Qué es un *LLM*?</w:t>
      </w:r>
    </w:p>
    <w:p/>
    <w:p>
      <w:r>
        <w:t xml:space="preserve">LLM = </w:t>
      </w:r>
      <w:r>
        <w:rPr>
          <w:i/>
        </w:rPr>
        <w:t>Large Language Model</w:t>
      </w:r>
      <w:r>
        <w:t xml:space="preserve"> (Modelo de Lenguaje Grande).</w:t>
      </w:r>
    </w:p>
    <w:p/>
    <w:p>
      <w:r>
        <w:t xml:space="preserve">Es un modelo de IA entrenado con cantidades enormes de texto que aprende a </w:t>
      </w:r>
      <w:r>
        <w:rPr>
          <w:b/>
        </w:rPr>
        <w:t>predecir la siguiente palabra</w:t>
      </w:r>
      <w:r>
        <w:t>. Esa habilidad simple, cuando se entrena a esa escala, produce un sistema capaz de escribir, resumir, traducir y razonar de forma sorprendentemente buena.</w:t>
      </w:r>
    </w:p>
    <w:p/>
    <w:p>
      <w:r>
        <w:t xml:space="preserve">Ejemplos: </w:t>
      </w:r>
      <w:r>
        <w:rPr>
          <w:b/>
        </w:rPr>
        <w:t>Claude</w:t>
      </w:r>
      <w:r>
        <w:t xml:space="preserve"> (Anthropic), GPT-4 (OpenAI), Gemini (Google), Llama (Meta).</w:t>
      </w:r>
    </w:p>
    <w:p/>
    <w:p>
      <w:r>
        <w:t xml:space="preserve">En este proyecto usamos </w:t>
      </w:r>
      <w:r>
        <w:rPr>
          <w:b/>
        </w:rPr>
        <w:t>Claude Haiku 4.5</w:t>
      </w:r>
      <w:r>
        <w:t>, que es el modelo más barato y rápido de Anthropic ($1 por millón de tokens de entrada). Para nuestro caso —contestar a un analista con 3-4 párrafos basados en contexto— es más que suficiente.</w:t>
      </w:r>
    </w:p>
    <w:p/>
    <w:p>
      <w:pPr>
        <w:pStyle w:val="Heading2"/>
      </w:pPr>
      <w:r>
        <w:t>2.3 ¿Qué es un *embedding*?</w:t>
      </w:r>
    </w:p>
    <w:p/>
    <w:p>
      <w:r>
        <w:t xml:space="preserve">Un </w:t>
      </w:r>
      <w:r>
        <w:rPr>
          <w:b/>
        </w:rPr>
        <w:t>embedding</w:t>
      </w:r>
      <w:r>
        <w:t xml:space="preserve"> es </w:t>
      </w:r>
      <w:r>
        <w:rPr>
          <w:b/>
        </w:rPr>
        <w:t>un vector</w:t>
      </w:r>
      <w:r>
        <w:t xml:space="preserve"> (una lista de números) que representa el </w:t>
      </w:r>
      <w:r>
        <w:rPr>
          <w:i/>
        </w:rPr>
        <w:t>significado</w:t>
      </w:r>
      <w:r>
        <w:t xml:space="preserve"> de un texto.</w:t>
      </w:r>
    </w:p>
    <w:p/>
    <w:p>
      <w:r>
        <w:t xml:space="preserve">Imagina que cada texto se proyecta sobre un mapa de 384 dimensiones (sí, 384 — los humanos solo manejamos 3). En ese mapa, textos con significados parecidos terminan </w:t>
      </w:r>
      <w:r>
        <w:rPr>
          <w:b/>
        </w:rPr>
        <w:t>cerca</w:t>
      </w:r>
      <w:r>
        <w:t xml:space="preserve"> unos de otros, y textos con significados distintos terminan </w:t>
      </w:r>
      <w:r>
        <w:rPr>
          <w:b/>
        </w:rPr>
        <w:t>lejos</w:t>
      </w:r>
      <w:r>
        <w:t>.</w:t>
      </w:r>
    </w:p>
    <w:p/>
    <w:p>
      <w:r>
        <w:t>Ejemplo:</w:t>
      </w:r>
    </w:p>
    <w:p>
      <w:pPr>
        <w:pStyle w:val="ListBullet"/>
      </w:pPr>
      <w:r>
        <w:rPr>
          <w:rFonts w:ascii="Consolas" w:hAnsi="Consolas"/>
          <w:color w:val="1F6FEB"/>
        </w:rPr>
        <w:t>"alguien intentando entrar al SSH con contraseñas malas"</w:t>
      </w:r>
      <w:r>
        <w:t xml:space="preserve"> → embedding A</w:t>
      </w:r>
    </w:p>
    <w:p>
      <w:pPr>
        <w:pStyle w:val="ListBullet"/>
      </w:pPr>
      <w:r>
        <w:rPr>
          <w:rFonts w:ascii="Consolas" w:hAnsi="Consolas"/>
          <w:color w:val="1F6FEB"/>
        </w:rPr>
        <w:t>"brute force login attempt against ssh"</w:t>
      </w:r>
      <w:r>
        <w:t xml:space="preserve"> → embedding B</w:t>
      </w:r>
    </w:p>
    <w:p>
      <w:pPr>
        <w:pStyle w:val="ListBullet"/>
      </w:pPr>
      <w:r>
        <w:rPr>
          <w:rFonts w:ascii="Consolas" w:hAnsi="Consolas"/>
          <w:color w:val="1F6FEB"/>
        </w:rPr>
        <w:t>"receta de pan casero"</w:t>
      </w:r>
      <w:r>
        <w:t xml:space="preserve"> → embedding C</w:t>
      </w:r>
    </w:p>
    <w:p/>
    <w:p>
      <w:r>
        <w:t>En el mapa, A y B están muy cerca (significan casi lo mismo aunque las palabras sean diferentes y estén en otro idioma). C está lejísimos.</w:t>
      </w:r>
    </w:p>
    <w:p/>
    <w:p>
      <w:r>
        <w:t xml:space="preserve">Quien convierte el texto en embedding es un </w:t>
      </w:r>
      <w:r>
        <w:rPr>
          <w:b/>
        </w:rPr>
        <w:t>modelo de embeddings</w:t>
      </w:r>
      <w:r>
        <w:t xml:space="preserve">. En este proyecto usamos </w:t>
      </w:r>
      <w:r>
        <w:rPr>
          <w:rFonts w:ascii="Consolas" w:hAnsi="Consolas"/>
          <w:color w:val="1F6FEB"/>
        </w:rPr>
        <w:t>sentence-transformers/all-MiniLM-L6-v2</w:t>
      </w:r>
      <w:r>
        <w:t>, un modelo pequeño (90 MB) que corre en CPU.</w:t>
      </w:r>
    </w:p>
    <w:p/>
    <w:p>
      <w:pPr>
        <w:ind w:left="360"/>
      </w:pPr>
      <w:r>
        <w:rPr>
          <w:color w:val="58A6FF"/>
        </w:rPr>
        <w:t xml:space="preserve">│ </w:t>
      </w:r>
      <w:r>
        <w:t xml:space="preserve">🧠 </w:t>
      </w:r>
      <w:r>
        <w:rPr>
          <w:b/>
        </w:rPr>
        <w:t>Analogía</w:t>
      </w:r>
      <w:r>
        <w:t>: piensa en cada texto como un punto en un mapa. Dos textos que dicen cosas parecidas terminan en barrios cercanos, aunque usen vocabulario diferente.</w:t>
      </w:r>
    </w:p>
    <w:p/>
    <w:p>
      <w:pPr>
        <w:pStyle w:val="Heading2"/>
      </w:pPr>
      <w:r>
        <w:t>2.4 ¿Qué es *similitud por coseno*? (y por qué no euclidiana)</w:t>
      </w:r>
    </w:p>
    <w:p/>
    <w:p>
      <w:r>
        <w:t>Si dos embeddings son vectores (puntos en el espacio), ¿cómo medimos qué tan parecidos son?</w:t>
      </w:r>
    </w:p>
    <w:p/>
    <w:p>
      <w:r>
        <w:t xml:space="preserve">La opción intuitiva sería </w:t>
      </w:r>
      <w:r>
        <w:rPr>
          <w:b/>
        </w:rPr>
        <w:t>distancia euclidiana</w:t>
      </w:r>
      <w:r>
        <w:t xml:space="preserve"> — la línea recta entre los dos puntos. Pero hay una mejor: </w:t>
      </w:r>
      <w:r>
        <w:rPr>
          <w:b/>
        </w:rPr>
        <w:t>similitud por coseno</w:t>
      </w:r>
      <w:r>
        <w:t>.</w:t>
      </w:r>
    </w:p>
    <w:p/>
    <w:p>
      <w:pPr>
        <w:pStyle w:val="ListBullet"/>
      </w:pPr>
      <w:r>
        <w:t xml:space="preserve">Se mide el </w:t>
      </w:r>
      <w:r>
        <w:rPr>
          <w:b/>
        </w:rPr>
        <w:t>ángulo</w:t>
      </w:r>
      <w:r>
        <w:t xml:space="preserve"> entre los dos vectores (no la distancia entre los puntos).</w:t>
      </w:r>
    </w:p>
    <w:p>
      <w:pPr>
        <w:pStyle w:val="ListBullet"/>
      </w:pPr>
      <w:r>
        <w:t xml:space="preserve">Si los dos vectores apuntan en la </w:t>
      </w:r>
      <w:r>
        <w:rPr>
          <w:b/>
        </w:rPr>
        <w:t>misma dirección</w:t>
      </w:r>
      <w:r>
        <w:t xml:space="preserve"> → ángulo cero → similitud máxima.</w:t>
      </w:r>
    </w:p>
    <w:p>
      <w:pPr>
        <w:pStyle w:val="ListBullet"/>
      </w:pPr>
      <w:r>
        <w:t xml:space="preserve">Si apuntan en direcciones </w:t>
      </w:r>
      <w:r>
        <w:rPr>
          <w:b/>
        </w:rPr>
        <w:t>opuestas</w:t>
      </w:r>
      <w:r>
        <w:t xml:space="preserve"> → ángulo 180° → similitud mínima.</w:t>
      </w:r>
    </w:p>
    <w:p/>
    <w:p>
      <w:r>
        <w:t xml:space="preserve">¿Por qué se prefiere coseno para embeddings? Porque el </w:t>
      </w:r>
      <w:r>
        <w:rPr>
          <w:b/>
        </w:rPr>
        <w:t>tamaño</w:t>
      </w:r>
      <w:r>
        <w:t xml:space="preserve"> del vector suele depender de detalles irrelevantes (qué tan largo es el texto, por ejemplo), pero la </w:t>
      </w:r>
      <w:r>
        <w:rPr>
          <w:b/>
        </w:rPr>
        <w:t>dirección</w:t>
      </w:r>
      <w:r>
        <w:t xml:space="preserve"> captura el significado. Coseno ignora el tamaño y solo mira la dirección.</w:t>
      </w:r>
    </w:p>
    <w:p/>
    <w:p>
      <w:r>
        <w:t xml:space="preserve">En pgvector, el operador </w:t>
      </w:r>
      <w:r>
        <w:rPr>
          <w:rFonts w:ascii="Consolas" w:hAnsi="Consolas"/>
          <w:color w:val="1F6FEB"/>
        </w:rPr>
        <w:t>&lt;=&gt;</w:t>
      </w:r>
      <w:r>
        <w:t xml:space="preserve"> calcula la </w:t>
      </w:r>
      <w:r>
        <w:rPr>
          <w:i/>
        </w:rPr>
        <w:t>distancia</w:t>
      </w:r>
      <w:r>
        <w:t xml:space="preserve"> del coseno (que es </w:t>
      </w:r>
      <w:r>
        <w:rPr>
          <w:rFonts w:ascii="Consolas" w:hAnsi="Consolas"/>
          <w:color w:val="1F6FEB"/>
        </w:rPr>
        <w:t>1 - similitud_coseno</w:t>
      </w:r>
      <w:r>
        <w:t>). Cuanto más pequeño, más parecidos son los textos.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SELECT embedding &lt;=&gt; '[0.1, 0.2, ...]'::vector AS distance</w:t>
        <w:br/>
        <w:t>FROM alerts ORDER BY distance LIMIT 5;</w:t>
      </w:r>
    </w:p>
    <w:p/>
    <w:p>
      <w:r>
        <w:t>Eso es básicamente todo el truco del proyecto.</w:t>
      </w:r>
    </w:p>
    <w:p/>
    <w:p>
      <w:pPr>
        <w:pStyle w:val="Heading2"/>
      </w:pPr>
      <w:r>
        <w:t>2.5 ¿Qué es *RAG*?</w:t>
      </w:r>
    </w:p>
    <w:p/>
    <w:p>
      <w:r>
        <w:t xml:space="preserve">RAG = </w:t>
      </w:r>
      <w:r>
        <w:rPr>
          <w:i/>
        </w:rPr>
        <w:t>Retrieval-Augmented Generation</w:t>
      </w:r>
      <w:r>
        <w:t xml:space="preserve"> (Generación Aumentada por Recuperación).</w:t>
      </w:r>
    </w:p>
    <w:p/>
    <w:p>
      <w:r>
        <w:t>Es una técnica que mezcla dos cosas:</w:t>
      </w:r>
    </w:p>
    <w:p/>
    <w:p>
      <w:pPr>
        <w:pStyle w:val="ListNumber"/>
      </w:pPr>
      <w:r>
        <w:rPr>
          <w:b/>
        </w:rPr>
        <w:t>Recuperación</w:t>
      </w:r>
      <w:r>
        <w:t>: cuando llega una pregunta, primero buscamos los documentos más relevantes en una biblioteca propia (en nuestro caso, los playbooks).</w:t>
      </w:r>
    </w:p>
    <w:p>
      <w:pPr>
        <w:pStyle w:val="ListNumber"/>
      </w:pPr>
      <w:r>
        <w:rPr>
          <w:b/>
        </w:rPr>
        <w:t>Generación</w:t>
      </w:r>
      <w:r>
        <w:t>: le pasamos esos documentos al LLM como contexto, y el LLM responde basándose en ellos.</w:t>
      </w:r>
    </w:p>
    <w:p/>
    <w:p>
      <w:r>
        <w:t>¿Por qué es importante?</w:t>
      </w:r>
    </w:p>
    <w:p/>
    <w:p>
      <w:pPr>
        <w:pStyle w:val="ListBullet"/>
      </w:pPr>
      <w:r>
        <w:rPr>
          <w:b/>
        </w:rPr>
        <w:t>Los LLM no saben de tu empresa</w:t>
      </w:r>
      <w:r>
        <w:t>. Claude no conoce tus playbooks. Pero si se los pasas en el prompt, los puede usar.</w:t>
      </w:r>
    </w:p>
    <w:p>
      <w:pPr>
        <w:pStyle w:val="ListBullet"/>
      </w:pPr>
      <w:r>
        <w:rPr>
          <w:b/>
        </w:rPr>
        <w:t>Reduce alucinaciones</w:t>
      </w:r>
      <w:r>
        <w:t>. Sin RAG, el LLM se inventa cosas que suenan bien. Con RAG, basa la respuesta en información real.</w:t>
      </w:r>
    </w:p>
    <w:p>
      <w:pPr>
        <w:pStyle w:val="ListBullet"/>
      </w:pPr>
      <w:r>
        <w:rPr>
          <w:b/>
        </w:rPr>
        <w:t>Es actualizable sin reentrenar</w:t>
      </w:r>
      <w:r>
        <w:t>. Cambias los playbooks, y el sistema responde con el nuevo contenido la próxima vez.</w:t>
      </w:r>
    </w:p>
    <w:p/>
    <w:p>
      <w:r>
        <w:t xml:space="preserve">En este proyecto, RAG vive en el endpoint </w:t>
      </w:r>
      <w:r>
        <w:rPr>
          <w:rFonts w:ascii="Consolas" w:hAnsi="Consolas"/>
          <w:color w:val="1F6FEB"/>
        </w:rPr>
        <w:t>/search/playbooks</w:t>
      </w:r>
      <w:r>
        <w:t xml:space="preserve"> y en la primera parte de </w:t>
      </w:r>
      <w:r>
        <w:rPr>
          <w:rFonts w:ascii="Consolas" w:hAnsi="Consolas"/>
          <w:color w:val="1F6FEB"/>
        </w:rPr>
        <w:t>/chat</w:t>
      </w:r>
      <w:r>
        <w:t>.</w:t>
      </w:r>
    </w:p>
    <w:p/>
    <w:p>
      <w:pPr>
        <w:pStyle w:val="Heading2"/>
      </w:pPr>
      <w:r>
        <w:t>2.6 ¿Qué es *memoria episódica*?</w:t>
      </w:r>
    </w:p>
    <w:p/>
    <w:p>
      <w:r>
        <w:t xml:space="preserve">Cuando hablamos con alguien, recordamos lo que se dijo </w:t>
      </w:r>
      <w:r>
        <w:rPr>
          <w:b/>
        </w:rPr>
        <w:t>en esta conversación</w:t>
      </w:r>
      <w:r>
        <w:t>. Si después de "tengo 47 logins fallidos desde una IP" pregunto "¿y si las IPs rotan?", el otro entiende que "las IPs" se refiere al ataque del turno anterior.</w:t>
      </w:r>
    </w:p>
    <w:p/>
    <w:p>
      <w:r>
        <w:t xml:space="preserve">Eso es </w:t>
      </w:r>
      <w:r>
        <w:rPr>
          <w:b/>
        </w:rPr>
        <w:t>memoria episódica</w:t>
      </w:r>
      <w:r>
        <w:t>: el agente almacena cada turno (</w:t>
      </w:r>
      <w:r>
        <w:rPr>
          <w:rFonts w:ascii="Consolas" w:hAnsi="Consolas"/>
          <w:color w:val="1F6FEB"/>
        </w:rPr>
        <w:t>user</w:t>
      </w:r>
      <w:r>
        <w:t xml:space="preserve"> o </w:t>
      </w:r>
      <w:r>
        <w:rPr>
          <w:rFonts w:ascii="Consolas" w:hAnsi="Consolas"/>
          <w:color w:val="1F6FEB"/>
        </w:rPr>
        <w:t>assistant</w:t>
      </w:r>
      <w:r>
        <w:t>) en una tabla y, en cada turno nuevo, le pasa al LLM los últimos N turnos para que reconstruya el contexto.</w:t>
      </w:r>
    </w:p>
    <w:p/>
    <w:p>
      <w:r>
        <w:t xml:space="preserve">En este proyecto vive en la tabla </w:t>
      </w:r>
      <w:r>
        <w:rPr>
          <w:rFonts w:ascii="Consolas" w:hAnsi="Consolas"/>
          <w:color w:val="1F6FEB"/>
        </w:rPr>
        <w:t>episodic_memory</w:t>
      </w:r>
      <w:r>
        <w:t xml:space="preserve"> y en el archivo </w:t>
      </w:r>
      <w:r>
        <w:rPr>
          <w:rFonts w:ascii="Consolas" w:hAnsi="Consolas"/>
          <w:color w:val="1F6FEB"/>
        </w:rPr>
        <w:t>app/memory/episodic.py</w:t>
      </w:r>
      <w:r>
        <w:t>.</w:t>
      </w:r>
    </w:p>
    <w:p/>
    <w:p>
      <w:pPr>
        <w:pStyle w:val="Heading2"/>
      </w:pPr>
      <w:r>
        <w:t>2.7 ¿Qué es *LTM* (Long-Term Memory)?</w:t>
      </w:r>
    </w:p>
    <w:p/>
    <w:p>
      <w:r>
        <w:t xml:space="preserve">Memoria episódica = lo que se dijo </w:t>
      </w:r>
      <w:r>
        <w:rPr>
          <w:b/>
        </w:rPr>
        <w:t>en esta sesión</w:t>
      </w:r>
      <w:r>
        <w:t>.</w:t>
      </w:r>
    </w:p>
    <w:p/>
    <w:p>
      <w:r>
        <w:t xml:space="preserve">LTM = preferencias y atributos del usuario </w:t>
      </w:r>
      <w:r>
        <w:rPr>
          <w:b/>
        </w:rPr>
        <w:t>que persisten entre sesiones</w:t>
      </w:r>
      <w:r>
        <w:t>.</w:t>
      </w:r>
    </w:p>
    <w:p/>
    <w:p>
      <w:r>
        <w:t>Ejemplos:</w:t>
      </w:r>
    </w:p>
    <w:p>
      <w:pPr>
        <w:pStyle w:val="ListBullet"/>
      </w:pPr>
      <w:r>
        <w:rPr>
          <w:rFonts w:ascii="Consolas" w:hAnsi="Consolas"/>
          <w:color w:val="1F6FEB"/>
        </w:rPr>
        <w:t>cristian</w:t>
      </w:r>
      <w:r>
        <w:t xml:space="preserve"> → </w:t>
      </w:r>
      <w:r>
        <w:rPr>
          <w:rFonts w:ascii="Consolas" w:hAnsi="Consolas"/>
          <w:color w:val="1F6FEB"/>
        </w:rPr>
        <w:t>severity_filter</w:t>
      </w:r>
      <w:r>
        <w:t xml:space="preserve"> → </w:t>
      </w:r>
      <w:r>
        <w:rPr>
          <w:rFonts w:ascii="Consolas" w:hAnsi="Consolas"/>
          <w:color w:val="1F6FEB"/>
        </w:rPr>
        <w:t>["high", "critical"]</w:t>
      </w:r>
      <w:r>
        <w:t xml:space="preserve"> (solo le interesan estas severidades)</w:t>
      </w:r>
    </w:p>
    <w:p>
      <w:pPr>
        <w:pStyle w:val="ListBullet"/>
      </w:pPr>
      <w:r>
        <w:rPr>
          <w:rFonts w:ascii="Consolas" w:hAnsi="Consolas"/>
          <w:color w:val="1F6FEB"/>
        </w:rPr>
        <w:t>cristian</w:t>
      </w:r>
      <w:r>
        <w:t xml:space="preserve"> → </w:t>
      </w:r>
      <w:r>
        <w:rPr>
          <w:rFonts w:ascii="Consolas" w:hAnsi="Consolas"/>
          <w:color w:val="1F6FEB"/>
        </w:rPr>
        <w:t>timezone</w:t>
      </w:r>
      <w:r>
        <w:t xml:space="preserve"> → </w:t>
      </w:r>
      <w:r>
        <w:rPr>
          <w:rFonts w:ascii="Consolas" w:hAnsi="Consolas"/>
          <w:color w:val="1F6FEB"/>
        </w:rPr>
        <w:t>"America/Bogota"</w:t>
      </w:r>
    </w:p>
    <w:p>
      <w:pPr>
        <w:pStyle w:val="ListBullet"/>
      </w:pPr>
      <w:r>
        <w:rPr>
          <w:rFonts w:ascii="Consolas" w:hAnsi="Consolas"/>
          <w:color w:val="1F6FEB"/>
        </w:rPr>
        <w:t>cristian</w:t>
      </w:r>
      <w:r>
        <w:t xml:space="preserve"> → </w:t>
      </w:r>
      <w:r>
        <w:rPr>
          <w:rFonts w:ascii="Consolas" w:hAnsi="Consolas"/>
          <w:color w:val="1F6FEB"/>
        </w:rPr>
        <w:t>role</w:t>
      </w:r>
      <w:r>
        <w:t xml:space="preserve"> → </w:t>
      </w:r>
      <w:r>
        <w:rPr>
          <w:rFonts w:ascii="Consolas" w:hAnsi="Consolas"/>
          <w:color w:val="1F6FEB"/>
        </w:rPr>
        <w:t>"senior_analyst"</w:t>
      </w:r>
    </w:p>
    <w:p/>
    <w:p>
      <w:r>
        <w:t xml:space="preserve">Lo interesante: estas preferencias </w:t>
      </w:r>
      <w:r>
        <w:rPr>
          <w:b/>
        </w:rPr>
        <w:t>se aplican automáticamente</w:t>
      </w:r>
      <w:r>
        <w:t xml:space="preserve"> en cada búsqueda. Si Cristian pone </w:t>
      </w:r>
      <w:r>
        <w:rPr>
          <w:rFonts w:ascii="Consolas" w:hAnsi="Consolas"/>
          <w:color w:val="1F6FEB"/>
        </w:rPr>
        <w:t>severity_filter</w:t>
      </w:r>
      <w:r>
        <w:t xml:space="preserve"> a </w:t>
      </w:r>
      <w:r>
        <w:rPr>
          <w:rFonts w:ascii="Consolas" w:hAnsi="Consolas"/>
          <w:color w:val="1F6FEB"/>
        </w:rPr>
        <w:t>["critical"]</w:t>
      </w:r>
      <w:r>
        <w:t>, la próxima búsqueda solo le devolverá alertas críticas — sin que él tenga que pasar ese filtro en cada llamada.</w:t>
      </w:r>
    </w:p>
    <w:p/>
    <w:p>
      <w:r>
        <w:t xml:space="preserve">LTM es </w:t>
      </w:r>
      <w:r>
        <w:rPr>
          <w:b/>
        </w:rPr>
        <w:t>política declarativa</w:t>
      </w:r>
      <w:r>
        <w:t xml:space="preserve">: cambias datos, cambia el comportamiento. Sin redeploy. Vive en la tabla </w:t>
      </w:r>
      <w:r>
        <w:rPr>
          <w:rFonts w:ascii="Consolas" w:hAnsi="Consolas"/>
          <w:color w:val="1F6FEB"/>
        </w:rPr>
        <w:t>ltm</w:t>
      </w:r>
      <w:r>
        <w:t xml:space="preserve"> y en </w:t>
      </w:r>
      <w:r>
        <w:rPr>
          <w:rFonts w:ascii="Consolas" w:hAnsi="Consolas"/>
          <w:color w:val="1F6FEB"/>
        </w:rPr>
        <w:t>app/memory/ltm.py</w:t>
      </w:r>
      <w:r>
        <w:t>.</w:t>
      </w:r>
    </w:p>
    <w:p/>
    <w:p>
      <w:pPr>
        <w:pStyle w:val="Heading2"/>
      </w:pPr>
      <w:r>
        <w:t>2.8 ¿Qué es *SCD2* (Slowly Changing Dimension Type 2)?</w:t>
      </w:r>
    </w:p>
    <w:p/>
    <w:p>
      <w:r>
        <w:t xml:space="preserve">Imagina que una alerta empezó marcada </w:t>
      </w:r>
      <w:r>
        <w:rPr>
          <w:rFonts w:ascii="Consolas" w:hAnsi="Consolas"/>
          <w:color w:val="1F6FEB"/>
        </w:rPr>
        <w:t>severity = "high"</w:t>
      </w:r>
      <w:r>
        <w:t xml:space="preserve"> y dos horas después la marcamos como </w:t>
      </w:r>
      <w:r>
        <w:rPr>
          <w:rFonts w:ascii="Consolas" w:hAnsi="Consolas"/>
          <w:color w:val="1F6FEB"/>
        </w:rPr>
        <w:t>"critical"</w:t>
      </w:r>
      <w:r>
        <w:t xml:space="preserve">. Si la próxima semana alguien pregunta </w:t>
      </w:r>
      <w:r>
        <w:rPr>
          <w:i/>
        </w:rPr>
        <w:t>"¿con qué severidad estaba esta alerta cuando tomamos la decisión X?"</w:t>
      </w:r>
      <w:r>
        <w:t xml:space="preserve">, necesitamos saber el estado </w:t>
      </w:r>
      <w:r>
        <w:rPr>
          <w:b/>
        </w:rPr>
        <w:t>en ese momento</w:t>
      </w:r>
      <w:r>
        <w:t>, no el actual.</w:t>
      </w:r>
    </w:p>
    <w:p/>
    <w:p>
      <w:r>
        <w:rPr>
          <w:b/>
        </w:rPr>
        <w:t>SCD2</w:t>
      </w:r>
      <w:r>
        <w:t xml:space="preserve"> = guardar </w:t>
      </w:r>
      <w:r>
        <w:rPr>
          <w:b/>
        </w:rPr>
        <w:t>una fila nueva por cada cambio</w:t>
      </w:r>
      <w:r>
        <w:t>, con dos timestamps:</w:t>
      </w:r>
    </w:p>
    <w:p>
      <w:pPr>
        <w:pStyle w:val="ListBullet"/>
      </w:pPr>
      <w:r>
        <w:rPr>
          <w:rFonts w:ascii="Consolas" w:hAnsi="Consolas"/>
          <w:color w:val="1F6FEB"/>
        </w:rPr>
        <w:t>valid_from</w:t>
      </w:r>
      <w:r>
        <w:t xml:space="preserve"> — desde cuándo es válida esta versión</w:t>
      </w:r>
    </w:p>
    <w:p>
      <w:pPr>
        <w:pStyle w:val="ListBullet"/>
      </w:pPr>
      <w:r>
        <w:rPr>
          <w:rFonts w:ascii="Consolas" w:hAnsi="Consolas"/>
          <w:color w:val="1F6FEB"/>
        </w:rPr>
        <w:t>valid_to</w:t>
      </w:r>
      <w:r>
        <w:t xml:space="preserve"> — hasta cuándo fue válida (o </w:t>
      </w:r>
      <w:r>
        <w:rPr>
          <w:rFonts w:ascii="Consolas" w:hAnsi="Consolas"/>
          <w:color w:val="1F6FEB"/>
        </w:rPr>
        <w:t>NULL</w:t>
      </w:r>
      <w:r>
        <w:t xml:space="preserve"> si es la actual)</w:t>
      </w:r>
    </w:p>
    <w:p/>
    <w:p>
      <w:r>
        <w:t xml:space="preserve">Esto da una </w:t>
      </w:r>
      <w:r>
        <w:rPr>
          <w:b/>
        </w:rPr>
        <w:t>línea de tiempo</w:t>
      </w:r>
      <w:r>
        <w:t xml:space="preserve"> completa de cada alerta. Y permite preguntas como </w:t>
      </w:r>
      <w:r>
        <w:rPr>
          <w:i/>
        </w:rPr>
        <w:t>"dame el estado de la alerta X en el instante T"</w:t>
      </w:r>
      <w:r>
        <w:t xml:space="preserve"> — algo que llamamos </w:t>
      </w:r>
      <w:r>
        <w:rPr>
          <w:i/>
        </w:rPr>
        <w:t>"time travel"</w:t>
      </w:r>
      <w:r>
        <w:t xml:space="preserve"> o </w:t>
      </w:r>
      <w:r>
        <w:rPr>
          <w:i/>
        </w:rPr>
        <w:t>"AS OF query"</w:t>
      </w:r>
      <w:r>
        <w:t>.</w:t>
      </w:r>
    </w:p>
    <w:p/>
    <w:p>
      <w:r>
        <w:t xml:space="preserve">En este proyecto vive en la tabla </w:t>
      </w:r>
      <w:r>
        <w:rPr>
          <w:rFonts w:ascii="Consolas" w:hAnsi="Consolas"/>
          <w:color w:val="1F6FEB"/>
        </w:rPr>
        <w:t>alerts_history</w:t>
      </w:r>
      <w:r>
        <w:t xml:space="preserve"> y se mantiene automáticamente con un </w:t>
      </w:r>
      <w:r>
        <w:rPr>
          <w:b/>
        </w:rPr>
        <w:t>trigger</w:t>
      </w:r>
      <w:r>
        <w:t xml:space="preserve"> (ver siguiente concepto).</w:t>
      </w:r>
    </w:p>
    <w:p/>
    <w:p>
      <w:pPr>
        <w:pStyle w:val="Heading2"/>
      </w:pPr>
      <w:r>
        <w:t>2.9 ¿Qué es un *trigger* de base de datos?</w:t>
      </w:r>
    </w:p>
    <w:p/>
    <w:p>
      <w:r>
        <w:t xml:space="preserve">Un </w:t>
      </w:r>
      <w:r>
        <w:rPr>
          <w:b/>
        </w:rPr>
        <w:t>trigger</w:t>
      </w:r>
      <w:r>
        <w:t xml:space="preserve"> es código (escrito en PL/pgSQL en nuestro caso) que la base de datos ejecuta </w:t>
      </w:r>
      <w:r>
        <w:rPr>
          <w:b/>
        </w:rPr>
        <w:t>automáticamente</w:t>
      </w:r>
      <w:r>
        <w:t xml:space="preserve"> cuando ocurre un evento (INSERT, UPDATE, DELETE) en una tabla.</w:t>
      </w:r>
    </w:p>
    <w:p/>
    <w:p>
      <w:r>
        <w:t>Ejemplos del proyecto:</w:t>
      </w:r>
    </w:p>
    <w:p>
      <w:pPr>
        <w:pStyle w:val="ListBullet"/>
      </w:pPr>
      <w:r>
        <w:rPr>
          <w:b/>
        </w:rPr>
        <w:t>`alerts_capture_change`</w:t>
      </w:r>
      <w:r>
        <w:t xml:space="preserve">: cada vez que se hace UPDATE a una fila de </w:t>
      </w:r>
      <w:r>
        <w:rPr>
          <w:rFonts w:ascii="Consolas" w:hAnsi="Consolas"/>
          <w:color w:val="1F6FEB"/>
        </w:rPr>
        <w:t>alerts</w:t>
      </w:r>
      <w:r>
        <w:t xml:space="preserve">, copia la versión vieja a </w:t>
      </w:r>
      <w:r>
        <w:rPr>
          <w:rFonts w:ascii="Consolas" w:hAnsi="Consolas"/>
          <w:color w:val="1F6FEB"/>
        </w:rPr>
        <w:t>alerts_history</w:t>
      </w:r>
      <w:r>
        <w:t xml:space="preserve"> antes de sobrescribirla. </w:t>
      </w:r>
      <w:r>
        <w:rPr>
          <w:b/>
        </w:rPr>
        <w:t>Así implementamos SCD2 sin que la app tenga que recordar hacerlo</w:t>
      </w:r>
      <w:r>
        <w:t>.</w:t>
      </w:r>
    </w:p>
    <w:p>
      <w:pPr>
        <w:pStyle w:val="ListBullet"/>
      </w:pPr>
      <w:r>
        <w:rPr>
          <w:b/>
        </w:rPr>
        <w:t>`alerts_notify_insert`</w:t>
      </w:r>
      <w:r>
        <w:t xml:space="preserve">: cada vez que se inserta una alerta nueva, emite un evento </w:t>
      </w:r>
      <w:r>
        <w:rPr>
          <w:rFonts w:ascii="Consolas" w:hAnsi="Consolas"/>
          <w:color w:val="1F6FEB"/>
        </w:rPr>
        <w:t>NOTIFY</w:t>
      </w:r>
      <w:r>
        <w:t xml:space="preserve"> que el worker está escuchando. </w:t>
      </w:r>
      <w:r>
        <w:rPr>
          <w:b/>
        </w:rPr>
        <w:t>Así implementamos CDC sin que la app tenga que avisar al worker</w:t>
      </w:r>
      <w:r>
        <w:t>.</w:t>
      </w:r>
    </w:p>
    <w:p>
      <w:pPr>
        <w:pStyle w:val="ListBullet"/>
      </w:pPr>
      <w:r>
        <w:rPr>
          <w:b/>
        </w:rPr>
        <w:t>`audit_log_block_modify`</w:t>
      </w:r>
      <w:r>
        <w:t xml:space="preserve">: si alguien intenta hacer UPDATE o DELETE sobre </w:t>
      </w:r>
      <w:r>
        <w:rPr>
          <w:rFonts w:ascii="Consolas" w:hAnsi="Consolas"/>
          <w:color w:val="1F6FEB"/>
        </w:rPr>
        <w:t>audit_log</w:t>
      </w:r>
      <w:r>
        <w:t xml:space="preserve">, lanza una excepción. </w:t>
      </w:r>
      <w:r>
        <w:rPr>
          <w:b/>
        </w:rPr>
        <w:t>Así el log es inmutable a nivel motor — ni la app puede borrarlo</w:t>
      </w:r>
      <w:r>
        <w:t>.</w:t>
      </w:r>
    </w:p>
    <w:p/>
    <w:p>
      <w:pPr>
        <w:ind w:left="360"/>
      </w:pPr>
      <w:r>
        <w:rPr>
          <w:color w:val="58A6FF"/>
        </w:rPr>
        <w:t xml:space="preserve">│ </w:t>
      </w:r>
      <w:r>
        <w:t xml:space="preserve">🧠 </w:t>
      </w:r>
      <w:r>
        <w:rPr>
          <w:b/>
        </w:rPr>
        <w:t>Idea importante</w:t>
      </w:r>
      <w:r>
        <w:t xml:space="preserve">: cuando una regla </w:t>
      </w:r>
      <w:r>
        <w:rPr>
          <w:b/>
        </w:rPr>
        <w:t>debe</w:t>
      </w:r>
      <w:r>
        <w:t xml:space="preserve"> cumplirse pase lo que pase, ponerla en un trigger es más fuerte que ponerla en la app. La app puede tener bugs; el trigger no se puede saltar.</w:t>
      </w:r>
    </w:p>
    <w:p/>
    <w:p>
      <w:pPr>
        <w:pStyle w:val="Heading2"/>
      </w:pPr>
      <w:r>
        <w:t>2.10 ¿Qué es *CDC* (Change Data Capture)?</w:t>
      </w:r>
    </w:p>
    <w:p/>
    <w:p>
      <w:r>
        <w:t xml:space="preserve">CDC = capturar cambios en una base de datos y </w:t>
      </w:r>
      <w:r>
        <w:rPr>
          <w:b/>
        </w:rPr>
        <w:t>propagarlos</w:t>
      </w:r>
      <w:r>
        <w:t xml:space="preserve"> a otros sistemas en tiempo real.</w:t>
      </w:r>
    </w:p>
    <w:p/>
    <w:p>
      <w:r>
        <w:t xml:space="preserve">El uso típico: cuando se inserta una fila nueva en </w:t>
      </w:r>
      <w:r>
        <w:rPr>
          <w:rFonts w:ascii="Consolas" w:hAnsi="Consolas"/>
          <w:color w:val="1F6FEB"/>
        </w:rPr>
        <w:t>alerts</w:t>
      </w:r>
      <w:r>
        <w:t>, el worker necesita calcular su embedding. Hay dos formas:</w:t>
      </w:r>
    </w:p>
    <w:p/>
    <w:p>
      <w:pPr>
        <w:pStyle w:val="ListNumber"/>
      </w:pPr>
      <w:r>
        <w:rPr>
          <w:b/>
        </w:rPr>
        <w:t>Polling</w:t>
      </w:r>
      <w:r>
        <w:t xml:space="preserve">: el worker consulta cada N segundos </w:t>
      </w:r>
      <w:r>
        <w:rPr>
          <w:i/>
        </w:rPr>
        <w:t>"¿hay alguna alerta sin embedding?"</w:t>
      </w:r>
      <w:r>
        <w:t>. Funciona pero es lento y desperdicia consultas.</w:t>
      </w:r>
    </w:p>
    <w:p>
      <w:pPr>
        <w:pStyle w:val="ListNumber"/>
      </w:pPr>
      <w:r>
        <w:rPr>
          <w:b/>
        </w:rPr>
        <w:t>Push</w:t>
      </w:r>
      <w:r>
        <w:t xml:space="preserve">: la DB </w:t>
      </w:r>
      <w:r>
        <w:rPr>
          <w:b/>
        </w:rPr>
        <w:t>avisa</w:t>
      </w:r>
      <w:r>
        <w:t xml:space="preserve"> al worker apenas hay un cambio, y el worker reacciona.</w:t>
      </w:r>
    </w:p>
    <w:p/>
    <w:p>
      <w:r>
        <w:t xml:space="preserve">Postgres tiene un sistema de pub/sub nativo: </w:t>
      </w:r>
      <w:r>
        <w:rPr>
          <w:rFonts w:ascii="Consolas" w:hAnsi="Consolas"/>
          <w:color w:val="1F6FEB"/>
        </w:rPr>
        <w:t>pg_notify('canal', 'payload')</w:t>
      </w:r>
      <w:r>
        <w:t xml:space="preserve">. Cualquier sesión que esté ejecutando </w:t>
      </w:r>
      <w:r>
        <w:rPr>
          <w:rFonts w:ascii="Consolas" w:hAnsi="Consolas"/>
          <w:color w:val="1F6FEB"/>
        </w:rPr>
        <w:t>LISTEN canal</w:t>
      </w:r>
      <w:r>
        <w:t xml:space="preserve"> recibe el mensaje en menos de 5ms.</w:t>
      </w:r>
    </w:p>
    <w:p/>
    <w:p>
      <w:r>
        <w:t>En este proyecto:</w:t>
      </w:r>
    </w:p>
    <w:p>
      <w:pPr>
        <w:pStyle w:val="ListBullet"/>
      </w:pPr>
      <w:r>
        <w:t xml:space="preserve">Un trigger en </w:t>
      </w:r>
      <w:r>
        <w:rPr>
          <w:rFonts w:ascii="Consolas" w:hAnsi="Consolas"/>
          <w:color w:val="1F6FEB"/>
        </w:rPr>
        <w:t>alerts</w:t>
      </w:r>
      <w:r>
        <w:t xml:space="preserve"> emite </w:t>
      </w:r>
      <w:r>
        <w:rPr>
          <w:rFonts w:ascii="Consolas" w:hAnsi="Consolas"/>
          <w:color w:val="1F6FEB"/>
        </w:rPr>
        <w:t>NOTIFY alerts_changed</w:t>
      </w:r>
      <w:r>
        <w:t xml:space="preserve"> cuando hay una fila sin embedding.</w:t>
      </w:r>
    </w:p>
    <w:p>
      <w:pPr>
        <w:pStyle w:val="ListBullet"/>
      </w:pPr>
      <w:r>
        <w:t>El worker (</w:t>
      </w:r>
      <w:r>
        <w:rPr>
          <w:rFonts w:ascii="Consolas" w:hAnsi="Consolas"/>
          <w:color w:val="1F6FEB"/>
        </w:rPr>
        <w:t>workers/embedding_worker.py</w:t>
      </w:r>
      <w:r>
        <w:t>) escucha ese canal y embeb e las alertas a medida que llegan.</w:t>
      </w:r>
    </w:p>
    <w:p/>
    <w:p>
      <w:r>
        <w:rPr>
          <w:b/>
        </w:rPr>
        <w:t>Es CDC real, sin Kafka, sin Debezium, sin Connect.</w:t>
      </w:r>
      <w:r>
        <w:t xml:space="preserve"> Todo dentro del mismo motor.</w:t>
      </w:r>
    </w:p>
    <w:p/>
    <w:p>
      <w:pPr>
        <w:pStyle w:val="Heading2"/>
      </w:pPr>
      <w:r>
        <w:t>2.11 ¿Qué es un *audit log* inmutable?</w:t>
      </w:r>
    </w:p>
    <w:p/>
    <w:p>
      <w:r>
        <w:t xml:space="preserve">Un registro de </w:t>
      </w:r>
      <w:r>
        <w:rPr>
          <w:b/>
        </w:rPr>
        <w:t>todo lo que pasó</w:t>
      </w:r>
      <w:r>
        <w:t xml:space="preserve"> en el sistema: qué analista consultó qué, cuándo, con qué resultado, cuánto tardó.</w:t>
      </w:r>
    </w:p>
    <w:p/>
    <w:p>
      <w:r>
        <w:t xml:space="preserve">Es </w:t>
      </w:r>
      <w:r>
        <w:rPr>
          <w:b/>
        </w:rPr>
        <w:t>inmutable</w:t>
      </w:r>
      <w:r>
        <w:t xml:space="preserve"> porque tiene triggers que bloquean UPDATE y DELETE. Solo se permite INSERT. Eso lo hace válido para compliance (SOC 2, ISO 27001).</w:t>
      </w:r>
    </w:p>
    <w:p/>
    <w:p>
      <w:r>
        <w:t xml:space="preserve">En este proyecto vive en la tabla </w:t>
      </w:r>
      <w:r>
        <w:rPr>
          <w:rFonts w:ascii="Consolas" w:hAnsi="Consolas"/>
          <w:color w:val="1F6FEB"/>
        </w:rPr>
        <w:t>audit_log</w:t>
      </w:r>
      <w:r>
        <w:t xml:space="preserve"> y se invoca desde </w:t>
      </w:r>
      <w:r>
        <w:rPr>
          <w:rFonts w:ascii="Consolas" w:hAnsi="Consolas"/>
          <w:color w:val="1F6FEB"/>
        </w:rPr>
        <w:t>app/governance/audit.py</w:t>
      </w:r>
      <w:r>
        <w:t>.</w:t>
      </w:r>
    </w:p>
    <w:p/>
    <w:p>
      <w:pPr>
        <w:pStyle w:val="Heading2"/>
      </w:pPr>
      <w:r>
        <w:t>2.12 ¿Qué es *RBAC*?</w:t>
      </w:r>
    </w:p>
    <w:p/>
    <w:p>
      <w:r>
        <w:t xml:space="preserve">RBAC = </w:t>
      </w:r>
      <w:r>
        <w:rPr>
          <w:i/>
        </w:rPr>
        <w:t>Role-Based Access Control</w:t>
      </w:r>
      <w:r>
        <w:t xml:space="preserve">. Asignas </w:t>
      </w:r>
      <w:r>
        <w:rPr>
          <w:b/>
        </w:rPr>
        <w:t>roles</w:t>
      </w:r>
      <w:r>
        <w:t xml:space="preserve"> a los usuarios (</w:t>
      </w:r>
      <w:r>
        <w:rPr>
          <w:rFonts w:ascii="Consolas" w:hAnsi="Consolas"/>
          <w:color w:val="1F6FEB"/>
        </w:rPr>
        <w:t>analyst</w:t>
      </w:r>
      <w:r>
        <w:t xml:space="preserve">, </w:t>
      </w:r>
      <w:r>
        <w:rPr>
          <w:rFonts w:ascii="Consolas" w:hAnsi="Consolas"/>
          <w:color w:val="1F6FEB"/>
        </w:rPr>
        <w:t>senior_analyst</w:t>
      </w:r>
      <w:r>
        <w:t xml:space="preserve">, </w:t>
      </w:r>
      <w:r>
        <w:rPr>
          <w:rFonts w:ascii="Consolas" w:hAnsi="Consolas"/>
          <w:color w:val="1F6FEB"/>
        </w:rPr>
        <w:t>auditor</w:t>
      </w:r>
      <w:r>
        <w:t xml:space="preserve">) y </w:t>
      </w:r>
      <w:r>
        <w:rPr>
          <w:b/>
        </w:rPr>
        <w:t>permisos</w:t>
      </w:r>
      <w:r>
        <w:t xml:space="preserve"> a los roles (</w:t>
      </w:r>
      <w:r>
        <w:rPr>
          <w:rFonts w:ascii="Consolas" w:hAnsi="Consolas"/>
          <w:color w:val="1F6FEB"/>
        </w:rPr>
        <w:t>chat</w:t>
      </w:r>
      <w:r>
        <w:t xml:space="preserve">, </w:t>
      </w:r>
      <w:r>
        <w:rPr>
          <w:rFonts w:ascii="Consolas" w:hAnsi="Consolas"/>
          <w:color w:val="1F6FEB"/>
        </w:rPr>
        <w:t>search</w:t>
      </w:r>
      <w:r>
        <w:t xml:space="preserve">, </w:t>
      </w:r>
      <w:r>
        <w:rPr>
          <w:rFonts w:ascii="Consolas" w:hAnsi="Consolas"/>
          <w:color w:val="1F6FEB"/>
        </w:rPr>
        <w:t>read_audit</w:t>
      </w:r>
      <w:r>
        <w:t>).</w:t>
      </w:r>
    </w:p>
    <w:p/>
    <w:p>
      <w:r>
        <w:t>Cuando llega una petición, el sistema:</w:t>
      </w:r>
    </w:p>
    <w:p>
      <w:pPr>
        <w:pStyle w:val="ListNumber"/>
      </w:pPr>
      <w:r>
        <w:t xml:space="preserve">Lee el </w:t>
      </w:r>
      <w:r>
        <w:rPr>
          <w:rFonts w:ascii="Consolas" w:hAnsi="Consolas"/>
          <w:color w:val="1F6FEB"/>
        </w:rPr>
        <w:t>X-Analyst-Id</w:t>
      </w:r>
      <w:r>
        <w:t xml:space="preserve"> del header.</w:t>
      </w:r>
    </w:p>
    <w:p>
      <w:pPr>
        <w:pStyle w:val="ListNumber"/>
      </w:pPr>
      <w:r>
        <w:t>Busca el rol del analista en LTM.</w:t>
      </w:r>
    </w:p>
    <w:p>
      <w:pPr>
        <w:pStyle w:val="ListNumber"/>
      </w:pPr>
      <w:r>
        <w:t>Mira si ese rol tiene permiso para la operación que se pidió.</w:t>
      </w:r>
    </w:p>
    <w:p>
      <w:pPr>
        <w:pStyle w:val="ListNumber"/>
      </w:pPr>
      <w:r>
        <w:t>Si no, responde 403 Forbidden.</w:t>
      </w:r>
    </w:p>
    <w:p/>
    <w:p>
      <w:r>
        <w:t xml:space="preserve">Lo elegante: el rol vive en </w:t>
      </w:r>
      <w:r>
        <w:rPr>
          <w:b/>
        </w:rPr>
        <w:t>datos</w:t>
      </w:r>
      <w:r>
        <w:t xml:space="preserve"> (LTM), no en código. "Subir a un analista a senior por una guardia de fin de semana" es un </w:t>
      </w:r>
      <w:r>
        <w:rPr>
          <w:rFonts w:ascii="Consolas" w:hAnsi="Consolas"/>
          <w:color w:val="1F6FEB"/>
        </w:rPr>
        <w:t>UPDATE</w:t>
      </w:r>
      <w:r>
        <w:t xml:space="preserve"> de una fila.</w:t>
      </w:r>
    </w:p>
    <w:p/>
    <w:p>
      <w:r>
        <w:t xml:space="preserve">En este proyecto vive en </w:t>
      </w:r>
      <w:r>
        <w:rPr>
          <w:rFonts w:ascii="Consolas" w:hAnsi="Consolas"/>
          <w:color w:val="1F6FEB"/>
        </w:rPr>
        <w:t>app/governance/rbac.py</w:t>
      </w:r>
      <w:r>
        <w:t>.</w:t>
      </w:r>
    </w:p>
    <w:p/>
    <w:p>
      <w:pPr>
        <w:pStyle w:val="Heading2"/>
      </w:pPr>
      <w:r>
        <w:t>2.13 ¿Qué es un *living index*?</w:t>
      </w:r>
    </w:p>
    <w:p/>
    <w:p>
      <w:r>
        <w:t xml:space="preserve">Un índice tradicional es </w:t>
      </w:r>
      <w:r>
        <w:rPr>
          <w:b/>
        </w:rPr>
        <w:t>estático</w:t>
      </w:r>
      <w:r>
        <w:t>: ordena los resultados según una fórmula fija (en nuestro caso, distancia coseno).</w:t>
      </w:r>
    </w:p>
    <w:p/>
    <w:p>
      <w:r>
        <w:t xml:space="preserve">Un </w:t>
      </w:r>
      <w:r>
        <w:rPr>
          <w:b/>
        </w:rPr>
        <w:t>living index</w:t>
      </w:r>
      <w:r>
        <w:t xml:space="preserve"> mezcla la fórmula estática con </w:t>
      </w:r>
      <w:r>
        <w:rPr>
          <w:b/>
        </w:rPr>
        <w:t>retroalimentación humana</w:t>
      </w:r>
      <w:r>
        <w:t>: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final_score = distancia_coseno - (rating_promedio * peso)</w:t>
      </w:r>
    </w:p>
    <w:p/>
    <w:p>
      <w:r>
        <w:t>Si los analistas votan +1 sobre un playbook, ese playbook empieza a aparecer arriba en búsquedas similares. Si lo votan -1, baja.</w:t>
      </w:r>
    </w:p>
    <w:p/>
    <w:p>
      <w:r>
        <w:rPr>
          <w:b/>
        </w:rPr>
        <w:t>El sistema "aprende" del juicio humano sin reentrenar ningún modelo.</w:t>
      </w:r>
      <w:r>
        <w:t xml:space="preserve"> Solo SQL.</w:t>
      </w:r>
    </w:p>
    <w:p/>
    <w:p>
      <w:r>
        <w:t xml:space="preserve">En este proyecto vive en la tabla </w:t>
      </w:r>
      <w:r>
        <w:rPr>
          <w:rFonts w:ascii="Consolas" w:hAnsi="Consolas"/>
          <w:color w:val="1F6FEB"/>
        </w:rPr>
        <w:t>feedback</w:t>
      </w:r>
      <w:r>
        <w:t xml:space="preserve">, la vista </w:t>
      </w:r>
      <w:r>
        <w:rPr>
          <w:rFonts w:ascii="Consolas" w:hAnsi="Consolas"/>
          <w:color w:val="1F6FEB"/>
        </w:rPr>
        <w:t>feedback_scores</w:t>
      </w:r>
      <w:r>
        <w:t xml:space="preserve">, y la fórmula está en </w:t>
      </w:r>
      <w:r>
        <w:rPr>
          <w:rFonts w:ascii="Consolas" w:hAnsi="Consolas"/>
          <w:color w:val="1F6FEB"/>
        </w:rPr>
        <w:t>app/memory/retrieval.py</w:t>
      </w:r>
      <w:r>
        <w:t>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3. La arquitectura, vista desde arriba</w:t>
      </w:r>
    </w:p>
    <w:p/>
    <w:p>
      <w:r>
        <w:t xml:space="preserve">El sistema tiene </w:t>
      </w:r>
      <w:r>
        <w:rPr>
          <w:b/>
        </w:rPr>
        <w:t>tres servicios</w:t>
      </w:r>
      <w:r>
        <w:t xml:space="preserve"> que corren juntos con </w:t>
      </w:r>
      <w:r>
        <w:rPr>
          <w:rFonts w:ascii="Consolas" w:hAnsi="Consolas"/>
          <w:color w:val="1F6FEB"/>
        </w:rPr>
        <w:t>docker compose up</w:t>
      </w:r>
      <w:r>
        <w:t>: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sentinel-memory                            │</w:t>
        <w:br/>
        <w:t>│                                                                  │</w:t>
        <w:br/>
        <w:t>│  ┌─────────────┐  ┌────────────────┐  ┌─────────────────────┐   │</w:t>
        <w:br/>
        <w:t>│  │ Memory API  │  │  Embedding     │  │   Memory layer      │   │</w:t>
        <w:br/>
        <w:t>│  │  (FastAPI)  │  │  worker (CDC)  │  │ (Postgres+pgvector) │   │</w:t>
        <w:br/>
        <w:t>│  │             │  │                │  │                     │   │</w:t>
        <w:br/>
        <w:t>│  │ + UI /ui/   │  │  LISTEN/NOTIFY │  │  5 tablas + 4 triggers │</w:t>
        <w:br/>
        <w:t>│  └──────┬──────┘  └────────┬───────┘  └──────────▲──────────┘   │</w:t>
        <w:br/>
        <w:t>│         │                  │                     │              │</w:t>
        <w:br/>
        <w:t>│         └──────────────────┴─────────────────────┘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│                                              ▲</w:t>
        <w:br/>
        <w:t xml:space="preserve">       │ HTTP                                         │ Claude API</w:t>
        <w:br/>
        <w:t xml:space="preserve">       ▼                                              │</w:t>
        <w:br/>
        <w:t xml:space="preserve">   Analista                                       Anthropic</w:t>
      </w:r>
    </w:p>
    <w:p/>
    <w:p>
      <w:r>
        <w:rPr>
          <w:b/>
        </w:rPr>
        <w:t>Características clave de este diseño:</w:t>
      </w:r>
    </w:p>
    <w:p/>
    <w:p>
      <w:pPr>
        <w:pStyle w:val="ListNumber"/>
      </w:pPr>
      <w:r>
        <w:rPr>
          <w:b/>
        </w:rPr>
        <w:t>API y worker comparten la misma imagen Docker</w:t>
      </w:r>
      <w:r>
        <w:t xml:space="preserve"> (</w:t>
      </w:r>
      <w:r>
        <w:rPr>
          <w:rFonts w:ascii="Consolas" w:hAnsi="Consolas"/>
          <w:color w:val="1F6FEB"/>
        </w:rPr>
        <w:t>sentinel-api:v5</w:t>
      </w:r>
      <w:r>
        <w:t>). Solo cambia el comando. Reduce mantenimiento.</w:t>
      </w:r>
    </w:p>
    <w:p>
      <w:pPr>
        <w:pStyle w:val="ListNumber"/>
      </w:pPr>
      <w:r>
        <w:rPr>
          <w:b/>
        </w:rPr>
        <w:t>Los tres servicios viven en una red privada de Docker</w:t>
      </w:r>
      <w:r>
        <w:t xml:space="preserve"> — solo el puerto 8000 está expuesto al host.</w:t>
      </w:r>
    </w:p>
    <w:p>
      <w:pPr>
        <w:pStyle w:val="ListNumber"/>
      </w:pPr>
      <w:r>
        <w:rPr>
          <w:b/>
        </w:rPr>
        <w:t>El motor de DB es uno solo</w:t>
      </w:r>
      <w:r>
        <w:t>. Toda la "magia" (audit, RBAC, history, vectores) está en Postgres.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4. Las cinco tablas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Patrón que implementa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Filas típicas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</w:rPr>
              <w:t>playbook_chunks</w:t>
            </w:r>
          </w:p>
        </w:tc>
        <w:tc>
          <w:tcPr>
            <w:tcW w:type="dxa" w:w="2880"/>
          </w:tcPr>
          <w:p>
            <w:r/>
            <w:r>
              <w:t>RAG (corpus de remediación)</w:t>
            </w:r>
          </w:p>
        </w:tc>
        <w:tc>
          <w:tcPr>
            <w:tcW w:type="dxa" w:w="2880"/>
          </w:tcPr>
          <w:p>
            <w:r/>
            <w:r>
              <w:t>~50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</w:rPr>
              <w:t>alerts</w:t>
            </w:r>
          </w:p>
        </w:tc>
        <w:tc>
          <w:tcPr>
            <w:tcW w:type="dxa" w:w="2880"/>
          </w:tcPr>
          <w:p>
            <w:r/>
            <w:r>
              <w:t>Join semántico-transaccional</w:t>
            </w:r>
          </w:p>
        </w:tc>
        <w:tc>
          <w:tcPr>
            <w:tcW w:type="dxa" w:w="2880"/>
          </w:tcPr>
          <w:p>
            <w:r/>
            <w:r>
              <w:t>~10k al año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</w:rPr>
              <w:t>episodic_memory</w:t>
            </w:r>
          </w:p>
        </w:tc>
        <w:tc>
          <w:tcPr>
            <w:tcW w:type="dxa" w:w="2880"/>
          </w:tcPr>
          <w:p>
            <w:r/>
            <w:r>
              <w:t>Memoria de conversación</w:t>
            </w:r>
          </w:p>
        </w:tc>
        <w:tc>
          <w:tcPr>
            <w:tcW w:type="dxa" w:w="2880"/>
          </w:tcPr>
          <w:p>
            <w:r/>
            <w:r>
              <w:t>crece con 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</w:rPr>
              <w:t>ltm</w:t>
            </w:r>
          </w:p>
        </w:tc>
        <w:tc>
          <w:tcPr>
            <w:tcW w:type="dxa" w:w="2880"/>
          </w:tcPr>
          <w:p>
            <w:r/>
            <w:r>
              <w:t>Preferencias persistentes</w:t>
            </w:r>
          </w:p>
        </w:tc>
        <w:tc>
          <w:tcPr>
            <w:tcW w:type="dxa" w:w="2880"/>
          </w:tcPr>
          <w:p>
            <w:r/>
            <w:r>
              <w:t>~10 por analista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</w:rPr>
              <w:t>audit_log</w:t>
            </w:r>
          </w:p>
        </w:tc>
        <w:tc>
          <w:tcPr>
            <w:tcW w:type="dxa" w:w="2880"/>
          </w:tcPr>
          <w:p>
            <w:r/>
            <w:r>
              <w:t>Trazabilidad inmutable</w:t>
            </w:r>
          </w:p>
        </w:tc>
        <w:tc>
          <w:tcPr>
            <w:tcW w:type="dxa" w:w="2880"/>
          </w:tcPr>
          <w:p>
            <w:r/>
            <w:r>
              <w:t>una por operación</w:t>
            </w:r>
          </w:p>
        </w:tc>
      </w:tr>
    </w:tbl>
    <w:p/>
    <w:p/>
    <w:p>
      <w:r>
        <w:t>Más dos tablas/vistas auxiliares: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Objeto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F6FEB"/>
              </w:rPr>
              <w:t>alerts_history</w:t>
            </w:r>
          </w:p>
        </w:tc>
        <w:tc>
          <w:tcPr>
            <w:tcW w:type="dxa" w:w="4320"/>
          </w:tcPr>
          <w:p>
            <w:r/>
            <w:r>
              <w:t>SCD2 — versiones anteriores de cada alerta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F6FEB"/>
              </w:rPr>
              <w:t>feedback</w:t>
            </w:r>
          </w:p>
        </w:tc>
        <w:tc>
          <w:tcPr>
            <w:tcW w:type="dxa" w:w="4320"/>
          </w:tcPr>
          <w:p>
            <w:r/>
            <w:r>
              <w:t>Ratings -1/0/+1 de los analistas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F6FEB"/>
              </w:rPr>
              <w:t>feedback_scores</w:t>
            </w:r>
            <w:r>
              <w:t xml:space="preserve"> (view)</w:t>
            </w:r>
          </w:p>
        </w:tc>
        <w:tc>
          <w:tcPr>
            <w:tcW w:type="dxa" w:w="4320"/>
          </w:tcPr>
          <w:p>
            <w:r/>
            <w:r>
              <w:t>Agregación: avg_rating + n_ratings por target</w:t>
            </w:r>
          </w:p>
        </w:tc>
      </w:tr>
    </w:tbl>
    <w:p/>
    <w:p/>
    <w:p>
      <w:r>
        <w:rPr>
          <w:b/>
        </w:rPr>
        <w:t>Una tabla = un patrón del libro.</w:t>
      </w:r>
      <w:r>
        <w:t xml:space="preserve"> Esa correspondencia 1:1 es deliberada — hace que el diseño sea explicable en una sola hoja.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5. Recorrido por Actos</w:t>
      </w:r>
    </w:p>
    <w:p/>
    <w:p>
      <w:r>
        <w:t xml:space="preserve">El proyecto se construyó en </w:t>
      </w:r>
      <w:r>
        <w:rPr>
          <w:b/>
        </w:rPr>
        <w:t>seis actos</w:t>
      </w:r>
      <w:r>
        <w:t>, cada uno con un patrón claro. Si pasas por la historia de commits, los actos están marcados en los mensajes.</w:t>
      </w:r>
    </w:p>
    <w:p/>
    <w:p>
      <w:pPr>
        <w:pStyle w:val="Heading2"/>
      </w:pPr>
      <w:r>
        <w:t>Acto 0 — Fundación</w:t>
      </w:r>
    </w:p>
    <w:p/>
    <w:p>
      <w:pPr>
        <w:pStyle w:val="ListBullet"/>
      </w:pPr>
      <w:r>
        <w:t xml:space="preserve">Estructura del repo, </w:t>
      </w:r>
      <w:r>
        <w:rPr>
          <w:rFonts w:ascii="Consolas" w:hAnsi="Consolas"/>
          <w:color w:val="1F6FEB"/>
        </w:rPr>
        <w:t>docker-compose.yml</w:t>
      </w:r>
      <w:r>
        <w:t xml:space="preserve"> con solo Postgres.</w:t>
      </w:r>
    </w:p>
    <w:p>
      <w:pPr>
        <w:pStyle w:val="ListBullet"/>
      </w:pPr>
      <w:r>
        <w:rPr>
          <w:rFonts w:ascii="Consolas" w:hAnsi="Consolas"/>
          <w:color w:val="1F6FEB"/>
        </w:rPr>
        <w:t>db-init/01_extensions.sql</w:t>
      </w:r>
      <w:r>
        <w:t xml:space="preserve"> activa </w:t>
      </w:r>
      <w:r>
        <w:rPr>
          <w:rFonts w:ascii="Consolas" w:hAnsi="Consolas"/>
          <w:color w:val="1F6FEB"/>
        </w:rPr>
        <w:t>vector</w:t>
      </w:r>
      <w:r>
        <w:t xml:space="preserve"> y </w:t>
      </w:r>
      <w:r>
        <w:rPr>
          <w:rFonts w:ascii="Consolas" w:hAnsi="Consolas"/>
          <w:color w:val="1F6FEB"/>
        </w:rPr>
        <w:t>pgcrypto</w:t>
      </w:r>
      <w:r>
        <w:t>.</w:t>
      </w:r>
    </w:p>
    <w:p>
      <w:pPr>
        <w:pStyle w:val="ListBullet"/>
      </w:pPr>
      <w:r>
        <w:rPr>
          <w:rFonts w:ascii="Consolas" w:hAnsi="Consolas"/>
          <w:color w:val="1F6FEB"/>
        </w:rPr>
        <w:t>db-init/02_schema.sql</w:t>
      </w:r>
      <w:r>
        <w:t xml:space="preserve"> crea las 5 tablas (todas vacías).</w:t>
      </w:r>
    </w:p>
    <w:p>
      <w:pPr>
        <w:pStyle w:val="ListBullet"/>
      </w:pPr>
      <w:r>
        <w:rPr>
          <w:rFonts w:ascii="Consolas" w:hAnsi="Consolas"/>
          <w:color w:val="1F6FEB"/>
        </w:rPr>
        <w:t>db-init/03_seed.sql</w:t>
      </w:r>
      <w:r>
        <w:t xml:space="preserve"> inserta 5 playbooks + 5 alertas (sin embeddings todavía).</w:t>
      </w:r>
    </w:p>
    <w:p>
      <w:pPr>
        <w:pStyle w:val="ListBullet"/>
      </w:pPr>
      <w:r>
        <w:rPr>
          <w:rFonts w:ascii="Consolas" w:hAnsi="Consolas"/>
          <w:color w:val="1F6FEB"/>
        </w:rPr>
        <w:t>docs/adr/001-postgres-pgvector-vs-tidb.md</w:t>
      </w:r>
      <w:r>
        <w:t xml:space="preserve"> documenta </w:t>
      </w:r>
      <w:r>
        <w:rPr>
          <w:b/>
        </w:rPr>
        <w:t>por qué Postgres y no TiDB</w:t>
      </w:r>
      <w:r>
        <w:t>.</w:t>
      </w:r>
    </w:p>
    <w:p/>
    <w:p>
      <w:r>
        <w:rPr>
          <w:b/>
        </w:rPr>
        <w:t>Lo importante</w:t>
      </w:r>
      <w:r>
        <w:t xml:space="preserve">: el ADR existe </w:t>
      </w:r>
      <w:r>
        <w:rPr>
          <w:b/>
        </w:rPr>
        <w:t>antes</w:t>
      </w:r>
      <w:r>
        <w:t xml:space="preserve"> del código. Esa es la diferencia entre un Data Engineer y un Data Architect.</w:t>
      </w:r>
    </w:p>
    <w:p/>
    <w:p>
      <w:pPr>
        <w:pStyle w:val="Heading2"/>
      </w:pPr>
      <w:r>
        <w:t>Acto 1 — Embeddings</w:t>
      </w:r>
    </w:p>
    <w:p/>
    <w:p>
      <w:pPr>
        <w:pStyle w:val="ListBullet"/>
      </w:pPr>
      <w:r>
        <w:t xml:space="preserve">Se añade el modelo </w:t>
      </w:r>
      <w:r>
        <w:rPr>
          <w:rFonts w:ascii="Consolas" w:hAnsi="Consolas"/>
          <w:color w:val="1F6FEB"/>
        </w:rPr>
        <w:t>sentence-transformers/all-MiniLM-L6-v2</w:t>
      </w:r>
      <w:r>
        <w:t xml:space="preserve"> al </w:t>
      </w:r>
      <w:r>
        <w:rPr>
          <w:rFonts w:ascii="Consolas" w:hAnsi="Consolas"/>
          <w:color w:val="1F6FEB"/>
        </w:rPr>
        <w:t>Dockerfile</w:t>
      </w:r>
      <w:r>
        <w:t>.</w:t>
      </w:r>
    </w:p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scripts/embed_seed.py</w:t>
      </w:r>
      <w:r>
        <w:t xml:space="preserve"> para calcular embeddings de los playbooks y alertas iniciales.</w:t>
      </w:r>
    </w:p>
    <w:p>
      <w:pPr>
        <w:pStyle w:val="ListBullet"/>
      </w:pPr>
      <w:r>
        <w:t xml:space="preserve">Verificamos con </w:t>
      </w:r>
      <w:r>
        <w:rPr>
          <w:rFonts w:ascii="Consolas" w:hAnsi="Consolas"/>
          <w:color w:val="1F6FEB"/>
        </w:rPr>
        <w:t>SELECT</w:t>
      </w:r>
      <w:r>
        <w:t xml:space="preserve"> directo que los embeddings se guardaron.</w:t>
      </w:r>
    </w:p>
    <w:p/>
    <w:p>
      <w:pPr>
        <w:pStyle w:val="Heading2"/>
      </w:pPr>
      <w:r>
        <w:t>Acto 2 — RAG + Join semántico-transaccional</w:t>
      </w:r>
    </w:p>
    <w:p/>
    <w:p>
      <w:pPr>
        <w:pStyle w:val="ListBullet"/>
      </w:pPr>
      <w:r>
        <w:t xml:space="preserve">Se crea el servicio </w:t>
      </w:r>
      <w:r>
        <w:rPr>
          <w:rFonts w:ascii="Consolas" w:hAnsi="Consolas"/>
          <w:color w:val="1F6FEB"/>
        </w:rPr>
        <w:t>api</w:t>
      </w:r>
      <w:r>
        <w:t xml:space="preserve"> en </w:t>
      </w:r>
      <w:r>
        <w:rPr>
          <w:rFonts w:ascii="Consolas" w:hAnsi="Consolas"/>
          <w:color w:val="1F6FEB"/>
        </w:rPr>
        <w:t>docker-compose.yml</w:t>
      </w:r>
      <w:r>
        <w:t>.</w:t>
      </w:r>
    </w:p>
    <w:p>
      <w:pPr>
        <w:pStyle w:val="ListBullet"/>
      </w:pPr>
      <w:r>
        <w:t>Se crean los endpoints:</w:t>
      </w:r>
    </w:p>
    <w:p>
      <w:pPr>
        <w:pStyle w:val="ListBullet"/>
      </w:pPr>
      <w:r>
        <w:rPr>
          <w:rFonts w:ascii="Consolas" w:hAnsi="Consolas"/>
          <w:color w:val="1F6FEB"/>
        </w:rPr>
        <w:t>GET /health</w:t>
      </w:r>
    </w:p>
    <w:p>
      <w:pPr>
        <w:pStyle w:val="ListBullet"/>
      </w:pPr>
      <w:r>
        <w:rPr>
          <w:rFonts w:ascii="Consolas" w:hAnsi="Consolas"/>
          <w:color w:val="1F6FEB"/>
        </w:rPr>
        <w:t>POST /search/playbooks</w:t>
      </w:r>
      <w:r>
        <w:t xml:space="preserve"> — RAG puro</w:t>
      </w:r>
    </w:p>
    <w:p>
      <w:pPr>
        <w:pStyle w:val="ListBullet"/>
      </w:pPr>
      <w:r>
        <w:rPr>
          <w:rFonts w:ascii="Consolas" w:hAnsi="Consolas"/>
          <w:color w:val="1F6FEB"/>
        </w:rPr>
        <w:t>POST /search/similar-incidents</w:t>
      </w:r>
      <w:r>
        <w:t xml:space="preserve"> — el join semántico-transaccional</w:t>
      </w:r>
    </w:p>
    <w:p/>
    <w:p>
      <w:r>
        <w:rPr>
          <w:b/>
        </w:rPr>
        <w:t>La query estrella</w:t>
      </w:r>
      <w:r>
        <w:t xml:space="preserve"> (la que justifica todo el proyecto):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SELECT alert_id, severity, raw_text,</w:t>
        <w:br/>
        <w:t xml:space="preserve">       embedding &lt;=&gt; $1::vector AS distance</w:t>
        <w:br/>
        <w:t>FROM alerts</w:t>
        <w:br/>
        <w:t>WHERE embedding IS NOT NULL</w:t>
        <w:br/>
        <w:t xml:space="preserve">  AND severity = ANY($2::text[])     -- filtro SQL</w:t>
        <w:br/>
        <w:t xml:space="preserve">  AND detected_at &gt;= $3              -- filtro SQL</w:t>
        <w:br/>
        <w:t>ORDER BY embedding &lt;=&gt; $1::vector    -- ordenamiento vectorial</w:t>
        <w:br/>
        <w:t>LIMIT $4;</w:t>
      </w:r>
    </w:p>
    <w:p/>
    <w:p>
      <w:r>
        <w:t>En un stack separado (Postgres para datos + Pinecone para vectores), esto requiere:</w:t>
      </w:r>
    </w:p>
    <w:p>
      <w:pPr>
        <w:pStyle w:val="ListNumber"/>
      </w:pPr>
      <w:r>
        <w:t>Llamada a Pinecone → IDs por similitud.</w:t>
      </w:r>
    </w:p>
    <w:p>
      <w:pPr>
        <w:pStyle w:val="ListNumber"/>
      </w:pPr>
      <w:r>
        <w:t>Llamada a Postgres con esos IDs + filtros → algunos sobreviven.</w:t>
      </w:r>
    </w:p>
    <w:p>
      <w:pPr>
        <w:pStyle w:val="ListNumber"/>
      </w:pPr>
      <w:r>
        <w:t>Reordenar en cliente.</w:t>
      </w:r>
    </w:p>
    <w:p/>
    <w:p>
      <w:r>
        <w:t xml:space="preserve">Aquí, </w:t>
      </w:r>
      <w:r>
        <w:rPr>
          <w:b/>
        </w:rPr>
        <w:t>una sola query atómica</w:t>
      </w:r>
      <w:r>
        <w:t>. Sin round-trips. Sin pérdida de precisión.</w:t>
      </w:r>
    </w:p>
    <w:p/>
    <w:p>
      <w:pPr>
        <w:pStyle w:val="Heading2"/>
      </w:pPr>
      <w:r>
        <w:t>Acto 3 — Memoria episódica + LTM + chat con contexto</w:t>
      </w:r>
    </w:p>
    <w:p/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app/memory/episodic.py</w:t>
      </w:r>
      <w:r>
        <w:t xml:space="preserve"> (grabar y recuperar turnos).</w:t>
      </w:r>
    </w:p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app/memory/ltm.py</w:t>
      </w:r>
      <w:r>
        <w:t xml:space="preserve"> (leer y actualizar preferencias).</w:t>
      </w:r>
    </w:p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app/llm/claude.py</w:t>
      </w:r>
      <w:r>
        <w:t xml:space="preserve"> (wrapper a la API de Anthropic).</w:t>
      </w:r>
    </w:p>
    <w:p>
      <w:pPr>
        <w:pStyle w:val="ListBullet"/>
      </w:pPr>
      <w:r>
        <w:t xml:space="preserve">Se reescribe el endpoint </w:t>
      </w:r>
      <w:r>
        <w:rPr>
          <w:rFonts w:ascii="Consolas" w:hAnsi="Consolas"/>
          <w:color w:val="1F6FEB"/>
        </w:rPr>
        <w:t>POST /chat</w:t>
      </w:r>
      <w:r>
        <w:t>:</w:t>
      </w:r>
    </w:p>
    <w:p>
      <w:pPr>
        <w:pStyle w:val="ListNumber"/>
      </w:pPr>
      <w:r>
        <w:t>Lee preferencias del analista (LTM).</w:t>
      </w:r>
    </w:p>
    <w:p>
      <w:pPr>
        <w:pStyle w:val="ListNumber"/>
      </w:pPr>
      <w:r>
        <w:t>Embebe el mensaje.</w:t>
      </w:r>
    </w:p>
    <w:p>
      <w:pPr>
        <w:pStyle w:val="ListNumber"/>
      </w:pPr>
      <w:r>
        <w:t>Busca playbooks parecidos (RAG).</w:t>
      </w:r>
    </w:p>
    <w:p>
      <w:pPr>
        <w:pStyle w:val="ListNumber"/>
      </w:pPr>
      <w:r>
        <w:t xml:space="preserve">Busca alertas parecidas (join semántico-transaccional, aplicando el </w:t>
      </w:r>
      <w:r>
        <w:rPr>
          <w:rFonts w:ascii="Consolas" w:hAnsi="Consolas"/>
          <w:color w:val="1F6FEB"/>
        </w:rPr>
        <w:t>severity_filter</w:t>
      </w:r>
      <w:r>
        <w:t xml:space="preserve"> de LTM).</w:t>
      </w:r>
    </w:p>
    <w:p>
      <w:pPr>
        <w:pStyle w:val="ListNumber"/>
      </w:pPr>
      <w:r>
        <w:t>Recupera los últimos N turnos de la sesión (episodic).</w:t>
      </w:r>
    </w:p>
    <w:p>
      <w:pPr>
        <w:pStyle w:val="ListNumber"/>
      </w:pPr>
      <w:r>
        <w:t xml:space="preserve">Construye un </w:t>
      </w:r>
      <w:r>
        <w:rPr>
          <w:b/>
        </w:rPr>
        <w:t>system prompt</w:t>
      </w:r>
      <w:r>
        <w:t xml:space="preserve"> con todo el contexto.</w:t>
      </w:r>
    </w:p>
    <w:p>
      <w:pPr>
        <w:pStyle w:val="ListNumber"/>
      </w:pPr>
      <w:r>
        <w:t>Llama a Claude.</w:t>
      </w:r>
    </w:p>
    <w:p>
      <w:pPr>
        <w:pStyle w:val="ListNumber"/>
      </w:pPr>
      <w:r>
        <w:t xml:space="preserve">Guarda el turno del usuario y el del agente en </w:t>
      </w:r>
      <w:r>
        <w:rPr>
          <w:rFonts w:ascii="Consolas" w:hAnsi="Consolas"/>
          <w:color w:val="1F6FEB"/>
        </w:rPr>
        <w:t>episodic_memory</w:t>
      </w:r>
      <w:r>
        <w:t>.</w:t>
      </w:r>
    </w:p>
    <w:p>
      <w:pPr>
        <w:pStyle w:val="ListNumber"/>
      </w:pPr>
      <w:r>
        <w:t>Devuelve la respuesta + las citaciones.</w:t>
      </w:r>
    </w:p>
    <w:p/>
    <w:p>
      <w:r>
        <w:rPr>
          <w:b/>
        </w:rPr>
        <w:t>Lo que demuestra</w:t>
      </w:r>
      <w:r>
        <w:t>: el agente recuerda. Le dices "y si las IPs rotan" en el turno 2 sin mencionar "brute force", y entiende perfectamente.</w:t>
      </w:r>
    </w:p>
    <w:p/>
    <w:p>
      <w:pPr>
        <w:pStyle w:val="Heading2"/>
      </w:pPr>
      <w:r>
        <w:t>Acto 4 — Consistencia temporal + CDC real</w:t>
      </w:r>
    </w:p>
    <w:p/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db-init/04_temporal_and_cdc.sql</w:t>
      </w:r>
      <w:r>
        <w:t>:</w:t>
      </w:r>
    </w:p>
    <w:p>
      <w:pPr>
        <w:pStyle w:val="ListBullet"/>
      </w:pPr>
      <w:r>
        <w:t xml:space="preserve">Tabla </w:t>
      </w:r>
      <w:r>
        <w:rPr>
          <w:rFonts w:ascii="Consolas" w:hAnsi="Consolas"/>
          <w:color w:val="1F6FEB"/>
        </w:rPr>
        <w:t>alerts_history</w:t>
      </w:r>
      <w:r>
        <w:t xml:space="preserve"> (SCD2).</w:t>
      </w:r>
    </w:p>
    <w:p>
      <w:pPr>
        <w:pStyle w:val="ListBullet"/>
      </w:pPr>
      <w:r>
        <w:t xml:space="preserve">Trigger </w:t>
      </w:r>
      <w:r>
        <w:rPr>
          <w:rFonts w:ascii="Consolas" w:hAnsi="Consolas"/>
          <w:color w:val="1F6FEB"/>
        </w:rPr>
        <w:t>alerts_capture_change</w:t>
      </w:r>
      <w:r>
        <w:t xml:space="preserve"> — copia OLD a history en cada UPDATE.</w:t>
      </w:r>
    </w:p>
    <w:p>
      <w:pPr>
        <w:pStyle w:val="ListBullet"/>
      </w:pPr>
      <w:r>
        <w:t xml:space="preserve">Trigger </w:t>
      </w:r>
      <w:r>
        <w:rPr>
          <w:rFonts w:ascii="Consolas" w:hAnsi="Consolas"/>
          <w:color w:val="1F6FEB"/>
        </w:rPr>
        <w:t>alerts_notify_insert</w:t>
      </w:r>
      <w:r>
        <w:t xml:space="preserve"> — emite </w:t>
      </w:r>
      <w:r>
        <w:rPr>
          <w:rFonts w:ascii="Consolas" w:hAnsi="Consolas"/>
          <w:color w:val="1F6FEB"/>
        </w:rPr>
        <w:t>NOTIFY alerts_changed</w:t>
      </w:r>
      <w:r>
        <w:t xml:space="preserve"> en INSERT.</w:t>
      </w:r>
    </w:p>
    <w:p>
      <w:pPr>
        <w:pStyle w:val="ListBullet"/>
      </w:pPr>
      <w:r>
        <w:t xml:space="preserve">Trigger </w:t>
      </w:r>
      <w:r>
        <w:rPr>
          <w:rFonts w:ascii="Consolas" w:hAnsi="Consolas"/>
          <w:color w:val="1F6FEB"/>
        </w:rPr>
        <w:t>alerts_notify_update</w:t>
      </w:r>
      <w:r>
        <w:t xml:space="preserve"> — emite </w:t>
      </w:r>
      <w:r>
        <w:rPr>
          <w:rFonts w:ascii="Consolas" w:hAnsi="Consolas"/>
          <w:color w:val="1F6FEB"/>
        </w:rPr>
        <w:t>NOTIFY</w:t>
      </w:r>
      <w:r>
        <w:t xml:space="preserve"> también si el </w:t>
      </w:r>
      <w:r>
        <w:rPr>
          <w:rFonts w:ascii="Consolas" w:hAnsi="Consolas"/>
          <w:color w:val="1F6FEB"/>
        </w:rPr>
        <w:t>raw_text</w:t>
      </w:r>
      <w:r>
        <w:t xml:space="preserve"> cambia.</w:t>
      </w:r>
    </w:p>
    <w:p>
      <w:pPr>
        <w:pStyle w:val="ListBullet"/>
      </w:pPr>
      <w:r>
        <w:t xml:space="preserve">Trigger </w:t>
      </w:r>
      <w:r>
        <w:rPr>
          <w:rFonts w:ascii="Consolas" w:hAnsi="Consolas"/>
          <w:color w:val="1F6FEB"/>
        </w:rPr>
        <w:t>alerts_invalidate_embedding</w:t>
      </w:r>
      <w:r>
        <w:t xml:space="preserve"> — pone </w:t>
      </w:r>
      <w:r>
        <w:rPr>
          <w:rFonts w:ascii="Consolas" w:hAnsi="Consolas"/>
          <w:color w:val="1F6FEB"/>
        </w:rPr>
        <w:t>embedding = NULL</w:t>
      </w:r>
      <w:r>
        <w:t xml:space="preserve"> si el texto cambió.</w:t>
      </w:r>
    </w:p>
    <w:p/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workers/embedding_worker.py</w:t>
      </w:r>
      <w:r>
        <w:t>:</w:t>
      </w:r>
    </w:p>
    <w:p>
      <w:pPr>
        <w:pStyle w:val="ListBullet"/>
      </w:pPr>
      <w:r>
        <w:t xml:space="preserve">Hace </w:t>
      </w:r>
      <w:r>
        <w:rPr>
          <w:rFonts w:ascii="Consolas" w:hAnsi="Consolas"/>
          <w:color w:val="1F6FEB"/>
        </w:rPr>
        <w:t>LISTEN alerts_changed</w:t>
      </w:r>
      <w:r>
        <w:t>.</w:t>
      </w:r>
    </w:p>
    <w:p>
      <w:pPr>
        <w:pStyle w:val="ListBullet"/>
      </w:pPr>
      <w:r>
        <w:t xml:space="preserve">Bloquea esperando eventos con </w:t>
      </w:r>
      <w:r>
        <w:rPr>
          <w:rFonts w:ascii="Consolas" w:hAnsi="Consolas"/>
          <w:color w:val="1F6FEB"/>
        </w:rPr>
        <w:t>select.select()</w:t>
      </w:r>
      <w:r>
        <w:t>.</w:t>
      </w:r>
    </w:p>
    <w:p>
      <w:pPr>
        <w:pStyle w:val="ListBullet"/>
      </w:pPr>
      <w:r>
        <w:t>Cuando llega un NOTIFY, calcula el embedding y lo guarda.</w:t>
      </w:r>
    </w:p>
    <w:p>
      <w:pPr>
        <w:pStyle w:val="ListBullet"/>
      </w:pPr>
      <w:r>
        <w:t xml:space="preserve">Al arrancar, hace un </w:t>
      </w:r>
      <w:r>
        <w:rPr>
          <w:i/>
        </w:rPr>
        <w:t>backfill</w:t>
      </w:r>
      <w:r>
        <w:t xml:space="preserve"> de todas las alertas con </w:t>
      </w:r>
      <w:r>
        <w:rPr>
          <w:rFonts w:ascii="Consolas" w:hAnsi="Consolas"/>
          <w:color w:val="1F6FEB"/>
        </w:rPr>
        <w:t>embedding IS NULL</w:t>
      </w:r>
      <w:r>
        <w:t>.</w:t>
      </w:r>
    </w:p>
    <w:p/>
    <w:p>
      <w:pPr>
        <w:pStyle w:val="ListBullet"/>
      </w:pPr>
      <w:r>
        <w:t>Se añaden los endpoints:</w:t>
      </w:r>
    </w:p>
    <w:p>
      <w:pPr>
        <w:pStyle w:val="ListBullet"/>
      </w:pPr>
      <w:r>
        <w:rPr>
          <w:rFonts w:ascii="Consolas" w:hAnsi="Consolas"/>
          <w:color w:val="1F6FEB"/>
        </w:rPr>
        <w:t>POST /alerts</w:t>
      </w:r>
      <w:r>
        <w:t xml:space="preserve"> — crear alerta.</w:t>
      </w:r>
    </w:p>
    <w:p>
      <w:pPr>
        <w:pStyle w:val="ListBullet"/>
      </w:pPr>
      <w:r>
        <w:rPr>
          <w:rFonts w:ascii="Consolas" w:hAnsi="Consolas"/>
          <w:color w:val="1F6FEB"/>
        </w:rPr>
        <w:t>PATCH /alerts/{id}</w:t>
      </w:r>
      <w:r>
        <w:t xml:space="preserve"> — modificar (dispara SCD2).</w:t>
      </w:r>
    </w:p>
    <w:p>
      <w:pPr>
        <w:pStyle w:val="ListBullet"/>
      </w:pPr>
      <w:r>
        <w:rPr>
          <w:rFonts w:ascii="Consolas" w:hAnsi="Consolas"/>
          <w:color w:val="1F6FEB"/>
        </w:rPr>
        <w:t>GET /alerts/{id}/history</w:t>
      </w:r>
      <w:r>
        <w:t xml:space="preserve"> — ver todas las versiones.</w:t>
      </w:r>
    </w:p>
    <w:p>
      <w:pPr>
        <w:pStyle w:val="ListBullet"/>
      </w:pPr>
      <w:r>
        <w:rPr>
          <w:rFonts w:ascii="Consolas" w:hAnsi="Consolas"/>
          <w:color w:val="1F6FEB"/>
        </w:rPr>
        <w:t>GET /alerts/{id}/as-of?at=T</w:t>
      </w:r>
      <w:r>
        <w:t xml:space="preserve"> — estado en un instante.</w:t>
      </w:r>
    </w:p>
    <w:p/>
    <w:p>
      <w:r>
        <w:rPr>
          <w:b/>
        </w:rPr>
        <w:t>Lo que demuestra</w:t>
      </w:r>
      <w:r>
        <w:t>: forense reproducible + CDC nativa, sin Kafka.</w:t>
      </w:r>
    </w:p>
    <w:p/>
    <w:p>
      <w:pPr>
        <w:pStyle w:val="Heading2"/>
      </w:pPr>
      <w:r>
        <w:t>Acto 5 — Gobernanza embebida</w:t>
      </w:r>
    </w:p>
    <w:p/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db-init/05_governance.sql</w:t>
      </w:r>
      <w:r>
        <w:t>:</w:t>
      </w:r>
    </w:p>
    <w:p>
      <w:pPr>
        <w:pStyle w:val="ListBullet"/>
      </w:pPr>
      <w:r>
        <w:t xml:space="preserve">Tabla </w:t>
      </w:r>
      <w:r>
        <w:rPr>
          <w:rFonts w:ascii="Consolas" w:hAnsi="Consolas"/>
          <w:color w:val="1F6FEB"/>
        </w:rPr>
        <w:t>feedback</w:t>
      </w:r>
      <w:r>
        <w:t xml:space="preserve"> (ratings).</w:t>
      </w:r>
    </w:p>
    <w:p>
      <w:pPr>
        <w:pStyle w:val="ListBullet"/>
      </w:pPr>
      <w:r>
        <w:t xml:space="preserve">Vista </w:t>
      </w:r>
      <w:r>
        <w:rPr>
          <w:rFonts w:ascii="Consolas" w:hAnsi="Consolas"/>
          <w:color w:val="1F6FEB"/>
        </w:rPr>
        <w:t>feedback_scores</w:t>
      </w:r>
      <w:r>
        <w:t xml:space="preserve"> (agregación).</w:t>
      </w:r>
    </w:p>
    <w:p>
      <w:pPr>
        <w:pStyle w:val="ListBullet"/>
      </w:pPr>
      <w:r>
        <w:t xml:space="preserve">Inserta dos roles iniciales: </w:t>
      </w:r>
      <w:r>
        <w:rPr>
          <w:rFonts w:ascii="Consolas" w:hAnsi="Consolas"/>
          <w:color w:val="1F6FEB"/>
        </w:rPr>
        <w:t>cristian → senior_analyst</w:t>
      </w:r>
      <w:r>
        <w:t xml:space="preserve">, </w:t>
      </w:r>
      <w:r>
        <w:rPr>
          <w:rFonts w:ascii="Consolas" w:hAnsi="Consolas"/>
          <w:color w:val="1F6FEB"/>
        </w:rPr>
        <w:t>audit_bot → auditor</w:t>
      </w:r>
      <w:r>
        <w:t>.</w:t>
      </w:r>
    </w:p>
    <w:p/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app/governance/audit.py</w:t>
      </w:r>
      <w:r>
        <w:t xml:space="preserve"> (helper para loggear).</w:t>
      </w:r>
    </w:p>
    <w:p>
      <w:pPr>
        <w:pStyle w:val="ListBullet"/>
      </w:pPr>
      <w:r>
        <w:t xml:space="preserve">Se crea </w:t>
      </w:r>
      <w:r>
        <w:rPr>
          <w:rFonts w:ascii="Consolas" w:hAnsi="Consolas"/>
          <w:color w:val="1F6FEB"/>
        </w:rPr>
        <w:t>app/governance/rbac.py</w:t>
      </w:r>
      <w:r>
        <w:t xml:space="preserve"> (dependency de FastAPI que rechaza con 403 si no hay permiso).</w:t>
      </w:r>
    </w:p>
    <w:p/>
    <w:p>
      <w:pPr>
        <w:pStyle w:val="ListBullet"/>
      </w:pPr>
      <w:r>
        <w:t xml:space="preserve">Se modifica </w:t>
      </w:r>
      <w:r>
        <w:rPr>
          <w:rFonts w:ascii="Consolas" w:hAnsi="Consolas"/>
          <w:color w:val="1F6FEB"/>
        </w:rPr>
        <w:t>app/memory/retrieval.py</w:t>
      </w:r>
      <w:r>
        <w:t xml:space="preserve"> para incluir el feedback en el ranking: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final_score = distance - 0.2 * avg_rating</w:t>
      </w:r>
    </w:p>
    <w:p/>
    <w:p>
      <w:pPr>
        <w:pStyle w:val="ListBullet"/>
      </w:pPr>
      <w:r>
        <w:t>Se añaden los endpoints:</w:t>
      </w:r>
    </w:p>
    <w:p>
      <w:pPr>
        <w:pStyle w:val="ListBullet"/>
      </w:pPr>
      <w:r>
        <w:rPr>
          <w:rFonts w:ascii="Consolas" w:hAnsi="Consolas"/>
          <w:color w:val="1F6FEB"/>
        </w:rPr>
        <w:t>POST /feedback</w:t>
      </w:r>
      <w:r>
        <w:t xml:space="preserve"> — analista valora una recomendación.</w:t>
      </w:r>
    </w:p>
    <w:p>
      <w:pPr>
        <w:pStyle w:val="ListBullet"/>
      </w:pPr>
      <w:r>
        <w:rPr>
          <w:rFonts w:ascii="Consolas" w:hAnsi="Consolas"/>
          <w:color w:val="1F6FEB"/>
        </w:rPr>
        <w:t>GET /audit</w:t>
      </w:r>
      <w:r>
        <w:t xml:space="preserve"> — leer el audit log (solo auditor o senior).</w:t>
      </w:r>
    </w:p>
    <w:p/>
    <w:p>
      <w:pPr>
        <w:pStyle w:val="ListBullet"/>
      </w:pPr>
      <w:r>
        <w:t xml:space="preserve">Se aplica </w:t>
      </w:r>
      <w:r>
        <w:rPr>
          <w:rFonts w:ascii="Consolas" w:hAnsi="Consolas"/>
          <w:color w:val="1F6FEB"/>
        </w:rPr>
        <w:t>Depends(rbac.require_permission(...))</w:t>
      </w:r>
      <w:r>
        <w:t xml:space="preserve"> a </w:t>
      </w:r>
      <w:r>
        <w:rPr>
          <w:rFonts w:ascii="Consolas" w:hAnsi="Consolas"/>
          <w:color w:val="1F6FEB"/>
        </w:rPr>
        <w:t>chat</w:t>
      </w:r>
      <w:r>
        <w:t xml:space="preserve">, </w:t>
      </w:r>
      <w:r>
        <w:rPr>
          <w:rFonts w:ascii="Consolas" w:hAnsi="Consolas"/>
          <w:color w:val="1F6FEB"/>
        </w:rPr>
        <w:t>search/*</w:t>
      </w:r>
      <w:r>
        <w:t xml:space="preserve">, </w:t>
      </w:r>
      <w:r>
        <w:rPr>
          <w:rFonts w:ascii="Consolas" w:hAnsi="Consolas"/>
          <w:color w:val="1F6FEB"/>
        </w:rPr>
        <w:t>alerts</w:t>
      </w:r>
      <w:r>
        <w:t xml:space="preserve"> (POST/PATCH), </w:t>
      </w:r>
      <w:r>
        <w:rPr>
          <w:rFonts w:ascii="Consolas" w:hAnsi="Consolas"/>
          <w:color w:val="1F6FEB"/>
        </w:rPr>
        <w:t>feedback</w:t>
      </w:r>
      <w:r>
        <w:t xml:space="preserve">, </w:t>
      </w:r>
      <w:r>
        <w:rPr>
          <w:rFonts w:ascii="Consolas" w:hAnsi="Consolas"/>
          <w:color w:val="1F6FEB"/>
        </w:rPr>
        <w:t>audit</w:t>
      </w:r>
      <w:r>
        <w:t>.</w:t>
      </w:r>
    </w:p>
    <w:p/>
    <w:p>
      <w:r>
        <w:rPr>
          <w:b/>
        </w:rPr>
        <w:t>Lo que demuestra</w:t>
      </w:r>
      <w:r>
        <w:t>: el sistema aprende del juicio humano sin reentrenar, todo queda registrado, y el rol determina lo que cada quien puede hacer.</w:t>
      </w:r>
    </w:p>
    <w:p/>
    <w:p>
      <w:pPr>
        <w:pStyle w:val="Heading2"/>
      </w:pPr>
      <w:r>
        <w:t>Acto 6 — UI minimalista + documentación de cierre</w:t>
      </w:r>
    </w:p>
    <w:p/>
    <w:p>
      <w:pPr>
        <w:pStyle w:val="ListBullet"/>
      </w:pPr>
      <w:r>
        <w:t xml:space="preserve">Se crea la carpeta </w:t>
      </w:r>
      <w:r>
        <w:rPr>
          <w:rFonts w:ascii="Consolas" w:hAnsi="Consolas"/>
          <w:color w:val="1F6FEB"/>
        </w:rPr>
        <w:t>web/</w:t>
      </w:r>
      <w:r>
        <w:t xml:space="preserve"> con </w:t>
      </w:r>
      <w:r>
        <w:rPr>
          <w:rFonts w:ascii="Consolas" w:hAnsi="Consolas"/>
          <w:color w:val="1F6FEB"/>
        </w:rPr>
        <w:t>index.html</w:t>
      </w:r>
      <w:r>
        <w:t xml:space="preserve">, </w:t>
      </w:r>
      <w:r>
        <w:rPr>
          <w:rFonts w:ascii="Consolas" w:hAnsi="Consolas"/>
          <w:color w:val="1F6FEB"/>
        </w:rPr>
        <w:t>styles.css</w:t>
      </w:r>
      <w:r>
        <w:t xml:space="preserve">, </w:t>
      </w:r>
      <w:r>
        <w:rPr>
          <w:rFonts w:ascii="Consolas" w:hAnsi="Consolas"/>
          <w:color w:val="1F6FEB"/>
        </w:rPr>
        <w:t>app.js</w:t>
      </w:r>
      <w:r>
        <w:t xml:space="preserve"> — UI dark, sin framework, vanilla JS.</w:t>
      </w:r>
    </w:p>
    <w:p>
      <w:pPr>
        <w:pStyle w:val="ListBullet"/>
      </w:pPr>
      <w:r>
        <w:t xml:space="preserve">Se monta como static files en FastAPI: </w:t>
      </w:r>
      <w:r>
        <w:rPr>
          <w:rFonts w:ascii="Consolas" w:hAnsi="Consolas"/>
          <w:color w:val="1F6FEB"/>
        </w:rPr>
        <w:t>app.mount("/ui", StaticFiles(...))</w:t>
      </w:r>
      <w:r>
        <w:t>.</w:t>
      </w:r>
    </w:p>
    <w:p>
      <w:pPr>
        <w:pStyle w:val="ListBullet"/>
      </w:pPr>
      <w:r>
        <w:t xml:space="preserve">Se crean </w:t>
      </w:r>
      <w:r>
        <w:rPr>
          <w:rFonts w:ascii="Consolas" w:hAnsi="Consolas"/>
          <w:color w:val="1F6FEB"/>
        </w:rPr>
        <w:t>README.md</w:t>
      </w:r>
      <w:r>
        <w:t xml:space="preserve"> narrativo, </w:t>
      </w:r>
      <w:r>
        <w:rPr>
          <w:rFonts w:ascii="Consolas" w:hAnsi="Consolas"/>
          <w:color w:val="1F6FEB"/>
        </w:rPr>
        <w:t>DEMO.md</w:t>
      </w:r>
      <w:r>
        <w:t xml:space="preserve">, </w:t>
      </w:r>
      <w:r>
        <w:rPr>
          <w:rFonts w:ascii="Consolas" w:hAnsi="Consolas"/>
          <w:color w:val="1F6FEB"/>
        </w:rPr>
        <w:t>docs/marketing/linkedin-carousel.md</w:t>
      </w:r>
      <w:r>
        <w:t xml:space="preserve"> (en inglés).</w:t>
      </w:r>
    </w:p>
    <w:p>
      <w:pPr>
        <w:pStyle w:val="ListBullet"/>
      </w:pPr>
      <w:r>
        <w:t xml:space="preserve">Se escribe </w:t>
      </w:r>
      <w:r>
        <w:rPr>
          <w:b/>
        </w:rPr>
        <w:t>este documento</w:t>
      </w:r>
      <w:r>
        <w:t xml:space="preserve"> (en español, para mí).</w:t>
      </w:r>
    </w:p>
    <w:p/>
    <w:p>
      <w:r>
        <w:t xml:space="preserve">La UI tiene </w:t>
      </w:r>
      <w:r>
        <w:rPr>
          <w:b/>
        </w:rPr>
        <w:t>cinco pestañas</w:t>
      </w:r>
      <w:r>
        <w:t>:</w:t>
      </w:r>
    </w:p>
    <w:p/>
    <w:p>
      <w:pPr>
        <w:pStyle w:val="ListNumber"/>
      </w:pPr>
      <w:r>
        <w:rPr>
          <w:b/>
        </w:rPr>
        <w:t>Chat</w:t>
      </w:r>
      <w:r>
        <w:t xml:space="preserve"> — hilo de conversación con citaciones y botones ▲▼ que graban feedback en vivo.</w:t>
      </w:r>
    </w:p>
    <w:p>
      <w:pPr>
        <w:pStyle w:val="ListNumber"/>
      </w:pPr>
      <w:r>
        <w:rPr>
          <w:b/>
        </w:rPr>
        <w:t>Search</w:t>
      </w:r>
      <w:r>
        <w:t xml:space="preserve"> — búsqueda lado a lado: playbooks (RAG) + alertas (semántico + filtros SQL).</w:t>
      </w:r>
    </w:p>
    <w:p>
      <w:pPr>
        <w:pStyle w:val="ListNumber"/>
      </w:pPr>
      <w:r>
        <w:rPr>
          <w:b/>
        </w:rPr>
        <w:t>Alerts</w:t>
      </w:r>
      <w:r>
        <w:t xml:space="preserve"> — lista de alertas; clic muestra la línea de tiempo SCD2.</w:t>
      </w:r>
    </w:p>
    <w:p>
      <w:pPr>
        <w:pStyle w:val="ListNumber"/>
      </w:pPr>
      <w:r>
        <w:rPr>
          <w:b/>
        </w:rPr>
        <w:t>Audit log</w:t>
      </w:r>
      <w:r>
        <w:t xml:space="preserve"> — tabla con los últimos 50 eventos.</w:t>
      </w:r>
    </w:p>
    <w:p>
      <w:pPr>
        <w:pStyle w:val="ListNumber"/>
      </w:pPr>
      <w:r>
        <w:rPr>
          <w:b/>
        </w:rPr>
        <w:t>Preferences</w:t>
      </w:r>
      <w:r>
        <w:t xml:space="preserve"> — leer y actualizar LTM (cambia el comportamiento del retrieval sin redeploy).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6. La query estrella, línea por línea</w:t>
      </w:r>
    </w:p>
    <w:p/>
    <w:p>
      <w:r>
        <w:t xml:space="preserve">Esta es </w:t>
      </w:r>
      <w:r>
        <w:rPr>
          <w:b/>
        </w:rPr>
        <w:t>la query</w:t>
      </w:r>
      <w:r>
        <w:t xml:space="preserve"> que justifica todo el proyecto. Vale la pena leerla con calma.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SELECT</w:t>
        <w:br/>
        <w:t xml:space="preserve">    alert_id,</w:t>
        <w:br/>
        <w:t xml:space="preserve">    severity,</w:t>
        <w:br/>
        <w:t xml:space="preserve">    raw_text,</w:t>
        <w:br/>
        <w:t xml:space="preserve">    embedding &lt;=&gt; $1::vector              AS distance,         -- ① ranking semántico</w:t>
        <w:br/>
        <w:t xml:space="preserve">    COALESCE(fs.avg_rating, 0)::real      AS feedback_score,   -- ② living index</w:t>
        <w:br/>
        <w:t xml:space="preserve">    (embedding &lt;=&gt; $1::vector)</w:t>
        <w:br/>
        <w:t xml:space="preserve">      - (COALESCE(fs.avg_rating, 0) * 0.2) AS final_score      -- ③ híbrido</w:t>
        <w:br/>
        <w:t>FROM alerts a</w:t>
        <w:br/>
        <w:t>LEFT JOIN feedback_scores fs</w:t>
        <w:br/>
        <w:t xml:space="preserve">  ON fs.target_kind = 'alert' AND fs.target_id = a.alert_id    -- ④ acumula feedback</w:t>
        <w:br/>
        <w:t>WHERE embedding IS NOT NULL</w:t>
        <w:br/>
        <w:t xml:space="preserve">  AND severity = ANY($2::text[])                               -- ⑤ filtro de LTM</w:t>
        <w:br/>
        <w:t xml:space="preserve">  AND detected_at &gt;= $3                                        -- ⑥ filtro temporal</w:t>
        <w:br/>
        <w:t>ORDER BY final_score                                           -- ⑦ orden final</w:t>
        <w:br/>
        <w:t>LIMIT $4;</w:t>
      </w:r>
    </w:p>
    <w:p/>
    <w:p>
      <w:r>
        <w:rPr>
          <w:b/>
        </w:rPr>
        <w:t>Línea por línea:</w:t>
      </w:r>
    </w:p>
    <w:p/>
    <w:p>
      <w:pPr>
        <w:pStyle w:val="ListBullet"/>
      </w:pPr>
      <w:r>
        <w:rPr>
          <w:b/>
        </w:rPr>
        <w:t>①</w:t>
      </w:r>
      <w:r>
        <w:t xml:space="preserve"> Calcula la distancia coseno entre el embedding de la alerta y el embedding de la consulta del analista. Cuanto más cerca de 0, más parecida.</w:t>
      </w:r>
    </w:p>
    <w:p>
      <w:pPr>
        <w:pStyle w:val="ListBullet"/>
      </w:pPr>
      <w:r>
        <w:rPr>
          <w:b/>
        </w:rPr>
        <w:t>②</w:t>
      </w:r>
      <w:r>
        <w:t xml:space="preserve"> Saca el rating promedio del feedback acumulado. Si no hay feedback, vale 0.</w:t>
      </w:r>
    </w:p>
    <w:p>
      <w:pPr>
        <w:pStyle w:val="ListBullet"/>
      </w:pPr>
      <w:r>
        <w:rPr>
          <w:b/>
        </w:rPr>
        <w:t>③</w:t>
      </w:r>
      <w:r>
        <w:t xml:space="preserve"> Combina los dos: la distancia "pura" menos un bonus por buen feedback. El 0.2 es el "peso" del feedback — más alto = el feedback influye más; más bajo = casi no afecta.</w:t>
      </w:r>
    </w:p>
    <w:p>
      <w:pPr>
        <w:pStyle w:val="ListBullet"/>
      </w:pPr>
      <w:r>
        <w:rPr>
          <w:b/>
        </w:rPr>
        <w:t>④</w:t>
      </w:r>
      <w:r>
        <w:t xml:space="preserve"> Junta cada alerta con sus métricas de feedback (si las tiene).</w:t>
      </w:r>
    </w:p>
    <w:p>
      <w:pPr>
        <w:pStyle w:val="ListBullet"/>
      </w:pPr>
      <w:r>
        <w:rPr>
          <w:b/>
        </w:rPr>
        <w:t>⑤</w:t>
      </w:r>
      <w:r>
        <w:t xml:space="preserve"> Aplica el filtro de severidades que vino de la LTM del analista (sin que él lo pidiera explícitamente).</w:t>
      </w:r>
    </w:p>
    <w:p>
      <w:pPr>
        <w:pStyle w:val="ListBullet"/>
      </w:pPr>
      <w:r>
        <w:rPr>
          <w:b/>
        </w:rPr>
        <w:t>⑥</w:t>
      </w:r>
      <w:r>
        <w:t xml:space="preserve"> Filtra por ventana temporal.</w:t>
      </w:r>
    </w:p>
    <w:p>
      <w:pPr>
        <w:pStyle w:val="ListBullet"/>
      </w:pPr>
      <w:r>
        <w:rPr>
          <w:b/>
        </w:rPr>
        <w:t>⑦</w:t>
      </w:r>
      <w:r>
        <w:t xml:space="preserve"> Ordena por el score combinado, ascendente (los mejores primero).</w:t>
      </w:r>
    </w:p>
    <w:p/>
    <w:p>
      <w:r>
        <w:rPr>
          <w:b/>
        </w:rPr>
        <w:t>Qué es lo brillante:</w:t>
      </w:r>
    </w:p>
    <w:p/>
    <w:p>
      <w:pPr>
        <w:pStyle w:val="ListBullet"/>
      </w:pPr>
      <w:r>
        <w:rPr>
          <w:b/>
        </w:rPr>
        <w:t>Atomicidad</w:t>
      </w:r>
      <w:r>
        <w:t>: todo ocurre en una transacción.</w:t>
      </w:r>
    </w:p>
    <w:p>
      <w:pPr>
        <w:pStyle w:val="ListBullet"/>
      </w:pPr>
      <w:r>
        <w:rPr>
          <w:b/>
        </w:rPr>
        <w:t>Atomicidad de datos</w:t>
      </w:r>
      <w:r>
        <w:t>: los datos no pueden cambiar entre los pasos.</w:t>
      </w:r>
    </w:p>
    <w:p>
      <w:pPr>
        <w:pStyle w:val="ListBullet"/>
      </w:pPr>
      <w:r>
        <w:rPr>
          <w:b/>
        </w:rPr>
        <w:t>Un solo plan de ejecución</w:t>
      </w:r>
      <w:r>
        <w:t>: Postgres puede optimizar globalmente, no en piezas.</w:t>
      </w:r>
    </w:p>
    <w:p>
      <w:pPr>
        <w:pStyle w:val="ListBullet"/>
      </w:pPr>
      <w:r>
        <w:rPr>
          <w:b/>
        </w:rPr>
        <w:t>Sin código de orquestación</w:t>
      </w:r>
      <w:r>
        <w:t>: no hay que "juntar" resultados de dos servicios en cliente.</w:t>
      </w:r>
    </w:p>
    <w:p/>
    <w:p>
      <w:r>
        <w:t>Esto es exactamente lo que el libro pinta como el patrón estrella del Cap 3.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7. Cómo correr el proyecto, paso a paso</w:t>
      </w:r>
    </w:p>
    <w:p/>
    <w:p>
      <w:r>
        <w:t>Lo que sigue es la receta completa. Si lo haces de cero en una máquina nueva, deberías tardar menos de 5 minutos.</w:t>
      </w:r>
    </w:p>
    <w:p/>
    <w:p>
      <w:pPr>
        <w:pStyle w:val="Heading2"/>
      </w:pPr>
      <w:r>
        <w:t>7.1 Pre-requisitos</w:t>
      </w:r>
    </w:p>
    <w:p/>
    <w:p>
      <w:pPr>
        <w:pStyle w:val="ListBullet"/>
      </w:pPr>
      <w:r>
        <w:t>Docker Desktop instalado (o Docker Engine + Compose).</w:t>
      </w:r>
    </w:p>
    <w:p>
      <w:pPr>
        <w:pStyle w:val="ListBullet"/>
      </w:pPr>
      <w:r>
        <w:t xml:space="preserve">Una cuenta en Anthropic con un </w:t>
      </w:r>
      <w:r>
        <w:rPr>
          <w:rFonts w:ascii="Consolas" w:hAnsi="Consolas"/>
          <w:color w:val="1F6FEB"/>
        </w:rPr>
        <w:t>ANTHROPIC_API_KEY</w:t>
      </w:r>
      <w:r>
        <w:t>.</w:t>
      </w:r>
    </w:p>
    <w:p/>
    <w:p>
      <w:pPr>
        <w:pStyle w:val="Heading2"/>
      </w:pPr>
      <w:r>
        <w:t>7.2 Clonar y configurar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git clone https://github.com/CristianCaro-portfolio/sentinel-memory.git</w:t>
        <w:br/>
        <w:t>cd sentinel-memory</w:t>
        <w:br/>
        <w:t>cp .env.example .env</w:t>
        <w:br/>
        <w:t># editar .env y poner tu ANTHROPIC_API_KEY real</w:t>
      </w:r>
    </w:p>
    <w:p/>
    <w:p>
      <w:pPr>
        <w:pStyle w:val="Heading2"/>
      </w:pPr>
      <w:r>
        <w:t>7.3 Arrancar el stack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docker compose up -d --build</w:t>
      </w:r>
    </w:p>
    <w:p/>
    <w:p>
      <w:r>
        <w:t>Esto:</w:t>
      </w:r>
    </w:p>
    <w:p>
      <w:pPr>
        <w:pStyle w:val="ListBullet"/>
      </w:pPr>
      <w:r>
        <w:t xml:space="preserve">Construye la imagen </w:t>
      </w:r>
      <w:r>
        <w:rPr>
          <w:rFonts w:ascii="Consolas" w:hAnsi="Consolas"/>
          <w:color w:val="1F6FEB"/>
        </w:rPr>
        <w:t>sentinel-api:v5</w:t>
      </w:r>
      <w:r>
        <w:t xml:space="preserve"> (incluye el modelo de embeddings pre-descargado).</w:t>
      </w:r>
    </w:p>
    <w:p>
      <w:pPr>
        <w:pStyle w:val="ListBullet"/>
      </w:pPr>
      <w:r>
        <w:t xml:space="preserve">Levanta Postgres y ejecuta los 5 scripts SQL de inicialización </w:t>
      </w:r>
      <w:r>
        <w:rPr>
          <w:b/>
        </w:rPr>
        <w:t>una sola vez</w:t>
      </w:r>
      <w:r>
        <w:t xml:space="preserve"> (la primera vez que el volumen está vacío).</w:t>
      </w:r>
    </w:p>
    <w:p>
      <w:pPr>
        <w:pStyle w:val="ListBullet"/>
      </w:pPr>
      <w:r>
        <w:t>Levanta la API en el puerto 8000.</w:t>
      </w:r>
    </w:p>
    <w:p>
      <w:pPr>
        <w:pStyle w:val="ListBullet"/>
      </w:pPr>
      <w:r>
        <w:t>Levanta el embedding worker.</w:t>
      </w:r>
    </w:p>
    <w:p/>
    <w:p>
      <w:pPr>
        <w:pStyle w:val="Heading2"/>
      </w:pPr>
      <w:r>
        <w:t>7.4 Embebir los datos iniciales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docker compose exec api python scripts/embed_seed.py</w:t>
      </w:r>
    </w:p>
    <w:p/>
    <w:p>
      <w:r>
        <w:t>Esto calcula los embeddings de los 5 playbooks y las 5 alertas del seed. Si ya están embedidos (porque ya lo corriste antes), no hace nada.</w:t>
      </w:r>
    </w:p>
    <w:p/>
    <w:p>
      <w:pPr>
        <w:pStyle w:val="Heading2"/>
      </w:pPr>
      <w:r>
        <w:t>7.5 Abrir la UI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open http://localhost:8000/ui/</w:t>
      </w:r>
    </w:p>
    <w:p/>
    <w:p>
      <w:r>
        <w:t xml:space="preserve">Deberías ver el dashboard. El identificador por defecto es </w:t>
      </w:r>
      <w:r>
        <w:rPr>
          <w:rFonts w:ascii="Consolas" w:hAnsi="Consolas"/>
          <w:color w:val="1F6FEB"/>
        </w:rPr>
        <w:t>cristian</w:t>
      </w:r>
      <w:r>
        <w:t xml:space="preserve">, que tiene rol </w:t>
      </w:r>
      <w:r>
        <w:rPr>
          <w:rFonts w:ascii="Consolas" w:hAnsi="Consolas"/>
          <w:color w:val="1F6FEB"/>
        </w:rPr>
        <w:t>senior_analyst</w:t>
      </w:r>
      <w:r>
        <w:t>.</w:t>
      </w:r>
    </w:p>
    <w:p/>
    <w:p>
      <w:pPr>
        <w:pStyle w:val="Heading2"/>
      </w:pPr>
      <w:r>
        <w:t>7.6 Probar las cinco pestañas</w:t>
      </w:r>
    </w:p>
    <w:p/>
    <w:p>
      <w:pPr>
        <w:pStyle w:val="ListBullet"/>
      </w:pPr>
      <w:r>
        <w:rPr>
          <w:b/>
        </w:rPr>
        <w:t>chat</w:t>
      </w:r>
      <w:r>
        <w:t xml:space="preserve"> → escribe </w:t>
      </w:r>
      <w:r>
        <w:rPr>
          <w:i/>
        </w:rPr>
        <w:t>"alguien atacando mi SSH con contraseñas malas, qué hago?"</w:t>
      </w:r>
      <w:r>
        <w:t xml:space="preserve"> → mira la respuesta y los botones ▲▼ junto a las citaciones.</w:t>
      </w:r>
    </w:p>
    <w:p>
      <w:pPr>
        <w:pStyle w:val="ListBullet"/>
      </w:pPr>
      <w:r>
        <w:rPr>
          <w:b/>
        </w:rPr>
        <w:t>search</w:t>
      </w:r>
      <w:r>
        <w:t xml:space="preserve"> → en playbooks escribe </w:t>
      </w:r>
      <w:r>
        <w:rPr>
          <w:i/>
        </w:rPr>
        <w:t>"SSH brute force"</w:t>
      </w:r>
      <w:r>
        <w:t xml:space="preserve">; en alertas activa el filtro </w:t>
      </w:r>
      <w:r>
        <w:rPr>
          <w:rFonts w:ascii="Consolas" w:hAnsi="Consolas"/>
          <w:color w:val="1F6FEB"/>
        </w:rPr>
        <w:t>critical</w:t>
      </w:r>
      <w:r>
        <w:t>.</w:t>
      </w:r>
    </w:p>
    <w:p>
      <w:pPr>
        <w:pStyle w:val="ListBullet"/>
      </w:pPr>
      <w:r>
        <w:rPr>
          <w:b/>
        </w:rPr>
        <w:t>alerts</w:t>
      </w:r>
      <w:r>
        <w:t xml:space="preserve"> → haz clic en una alerta para ver su timeline; usa "+ new alert" para crear una y observa cómo el worker la embebe en segundos.</w:t>
      </w:r>
    </w:p>
    <w:p>
      <w:pPr>
        <w:pStyle w:val="ListBullet"/>
      </w:pPr>
      <w:r>
        <w:rPr>
          <w:b/>
        </w:rPr>
        <w:t>audit log</w:t>
      </w:r>
      <w:r>
        <w:t xml:space="preserve"> → "↻ refresh" para ver las últimas 50 entradas.</w:t>
      </w:r>
    </w:p>
    <w:p>
      <w:pPr>
        <w:pStyle w:val="ListBullet"/>
      </w:pPr>
      <w:r>
        <w:rPr>
          <w:b/>
        </w:rPr>
        <w:t>preferences</w:t>
      </w:r>
      <w:r>
        <w:t xml:space="preserve"> → cambia </w:t>
      </w:r>
      <w:r>
        <w:rPr>
          <w:rFonts w:ascii="Consolas" w:hAnsi="Consolas"/>
          <w:color w:val="1F6FEB"/>
        </w:rPr>
        <w:t>severity_filter</w:t>
      </w:r>
      <w:r>
        <w:t xml:space="preserve"> a </w:t>
      </w:r>
      <w:r>
        <w:rPr>
          <w:rFonts w:ascii="Consolas" w:hAnsi="Consolas"/>
          <w:color w:val="1F6FEB"/>
        </w:rPr>
        <w:t>["critical"]</w:t>
      </w:r>
      <w:r>
        <w:t xml:space="preserve"> y repite el chat.</w:t>
      </w:r>
    </w:p>
    <w:p/>
    <w:p>
      <w:pPr>
        <w:pStyle w:val="Heading2"/>
      </w:pPr>
      <w:r>
        <w:t>7.7 Apagar (sin perder datos)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docker compose down</w:t>
      </w:r>
    </w:p>
    <w:p/>
    <w:p>
      <w:pPr>
        <w:pStyle w:val="Heading2"/>
      </w:pPr>
      <w:r>
        <w:t>7.8 Apagar (borrando todo)</w:t>
      </w:r>
    </w:p>
    <w:p/>
    <w:p>
      <w:pPr>
        <w:ind w:left="360"/>
      </w:pPr>
      <w:r>
        <w:rPr>
          <w:rFonts w:ascii="Consolas" w:hAnsi="Consolas"/>
          <w:color w:val="333333"/>
          <w:sz w:val="18"/>
        </w:rPr>
        <w:t>docker compose down -v</w:t>
      </w:r>
    </w:p>
    <w:p/>
    <w:p>
      <w:r>
        <w:t xml:space="preserve">El </w:t>
      </w:r>
      <w:r>
        <w:rPr>
          <w:rFonts w:ascii="Consolas" w:hAnsi="Consolas"/>
          <w:color w:val="1F6FEB"/>
        </w:rPr>
        <w:t>-v</w:t>
      </w:r>
      <w:r>
        <w:t xml:space="preserve"> también borra el volumen → la próxima vez los datos se inicializan de nuevo.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8. Aprendizajes que un arquitecto se lleva</w:t>
      </w:r>
    </w:p>
    <w:p/>
    <w:p>
      <w:pPr>
        <w:pStyle w:val="ListNumber"/>
      </w:pPr>
      <w:r>
        <w:rPr>
          <w:b/>
        </w:rPr>
        <w:t>Sustrato unificado &gt; stack fragmentado</w:t>
      </w:r>
      <w:r>
        <w:t xml:space="preserve"> (al menos a este scope). Un solo motor para SQL + vectores + audit + history reduce latencia, complejidad operativa y superficie de inconsistencia.</w:t>
      </w:r>
    </w:p>
    <w:p>
      <w:pPr>
        <w:pStyle w:val="ListNumber"/>
      </w:pPr>
      <w:r>
        <w:rPr>
          <w:b/>
        </w:rPr>
        <w:t>Una tabla, un patrón</w:t>
      </w:r>
      <w:r>
        <w:t>. La correspondencia 1:1 entre tablas y patrones del libro hace el diseño explicable en una hoja.</w:t>
      </w:r>
    </w:p>
    <w:p>
      <w:pPr>
        <w:pStyle w:val="ListNumber"/>
      </w:pPr>
      <w:r>
        <w:rPr>
          <w:b/>
        </w:rPr>
        <w:t>Gobernanza en la DB, no en la app</w:t>
      </w:r>
      <w:r>
        <w:t>. Triggers de inmutabilidad, SCD2, NOTIFY. La app no puede saltarse esas reglas porque viven a nivel motor.</w:t>
      </w:r>
    </w:p>
    <w:p>
      <w:pPr>
        <w:pStyle w:val="ListNumber"/>
      </w:pPr>
      <w:r>
        <w:rPr>
          <w:b/>
        </w:rPr>
        <w:t>LTM como política declarativa</w:t>
      </w:r>
      <w:r>
        <w:t>. Cambias datos, cambia el comportamiento. Sin redeploy. Sin tocar código.</w:t>
      </w:r>
    </w:p>
    <w:p>
      <w:pPr>
        <w:pStyle w:val="ListNumber"/>
      </w:pPr>
      <w:r>
        <w:rPr>
          <w:b/>
        </w:rPr>
        <w:t>Living index</w:t>
      </w:r>
      <w:r>
        <w:t>. El feedback humano re-pondera sin reentrenar. Pura SQL.</w:t>
      </w:r>
    </w:p>
    <w:p>
      <w:pPr>
        <w:pStyle w:val="ListNumber"/>
      </w:pPr>
      <w:r>
        <w:rPr>
          <w:b/>
        </w:rPr>
        <w:t>ADR primero, código después</w:t>
      </w:r>
      <w:r>
        <w:t>. Antes de adoptar la tesis de un libro, evaluación formal por escrito de alternativas. Eso es lo que diferencia a un arquitecto.</w:t>
      </w:r>
    </w:p>
    <w:p>
      <w:pPr>
        <w:pStyle w:val="ListNumber"/>
      </w:pPr>
      <w:r>
        <w:rPr>
          <w:b/>
        </w:rPr>
        <w:t>Imagen Docker compartida</w:t>
      </w:r>
      <w:r>
        <w:t>. La API y el worker son dos consumidores legítimos de la misma capacidad. Una sola imagen, dos comandos.</w:t>
      </w:r>
    </w:p>
    <w:p>
      <w:pPr>
        <w:pStyle w:val="ListNumber"/>
      </w:pPr>
      <w:r>
        <w:rPr>
          <w:b/>
        </w:rPr>
        <w:t>UI minimalista vale más que una compleja</w:t>
      </w:r>
      <w:r>
        <w:t>. Vanilla HTML/CSS/JS, sin npm, sin framework. Se mantiene sola.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9. Conexión con el plan profesional</w:t>
      </w:r>
    </w:p>
    <w:p/>
    <w:p>
      <w:r>
        <w:t xml:space="preserve">Este proyecto cierra la </w:t>
      </w:r>
      <w:r>
        <w:rPr>
          <w:b/>
        </w:rPr>
        <w:t>Fase 1</w:t>
      </w:r>
      <w:r>
        <w:t xml:space="preserve"> del plan de aprendizaje de 34 semanas (modelado dimensional + Docker) y abre la </w:t>
      </w:r>
      <w:r>
        <w:rPr>
          <w:b/>
        </w:rPr>
        <w:t>Fase 2</w:t>
      </w:r>
      <w:r>
        <w:t xml:space="preserve"> (dbt + Terraform).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Cómo este proyecto la toca</w:t>
            </w:r>
          </w:p>
        </w:tc>
      </w:tr>
      <w:tr>
        <w:tc>
          <w:tcPr>
            <w:tcW w:type="dxa" w:w="4320"/>
          </w:tcPr>
          <w:p>
            <w:r/>
            <w:r>
              <w:t>1 — Modelado dimensional + Docker</w:t>
            </w:r>
          </w:p>
        </w:tc>
        <w:tc>
          <w:tcPr>
            <w:tcW w:type="dxa" w:w="4320"/>
          </w:tcPr>
          <w:p>
            <w:r/>
            <w:r>
              <w:t>5 tablas con propósito claro, SCD2, docker-compose con 3 servicios</w:t>
            </w:r>
          </w:p>
        </w:tc>
      </w:tr>
      <w:tr>
        <w:tc>
          <w:tcPr>
            <w:tcW w:type="dxa" w:w="4320"/>
          </w:tcPr>
          <w:p>
            <w:r/>
            <w:r>
              <w:t>2 — dbt + Terraform</w:t>
            </w:r>
          </w:p>
        </w:tc>
        <w:tc>
          <w:tcPr>
            <w:tcW w:type="dxa" w:w="4320"/>
          </w:tcPr>
          <w:p>
            <w:r/>
            <w:r>
              <w:t xml:space="preserve">Preparado (Proyecto 4: dbt sobre </w:t>
            </w:r>
            <w:r>
              <w:rPr>
                <w:rFonts w:ascii="Consolas" w:hAnsi="Consolas"/>
                <w:color w:val="1F6FEB"/>
              </w:rPr>
              <w:t>audit_log</w:t>
            </w:r>
            <w:r>
              <w:t xml:space="preserve"> + </w:t>
            </w:r>
            <w:r>
              <w:rPr>
                <w:rFonts w:ascii="Consolas" w:hAnsi="Consolas"/>
                <w:color w:val="1F6FEB"/>
              </w:rPr>
              <w:t>feedback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3 — Streaming</w:t>
            </w:r>
          </w:p>
        </w:tc>
        <w:tc>
          <w:tcPr>
            <w:tcW w:type="dxa" w:w="4320"/>
          </w:tcPr>
          <w:p>
            <w:r/>
            <w:r>
              <w:t>CDC con LISTEN/NOTIFY (Proyecto 5: Kafka real es la extensión)</w:t>
            </w:r>
          </w:p>
        </w:tc>
      </w:tr>
      <w:tr>
        <w:tc>
          <w:tcPr>
            <w:tcW w:type="dxa" w:w="4320"/>
          </w:tcPr>
          <w:p>
            <w:r/>
            <w:r>
              <w:t>4 — Governance + EA</w:t>
            </w:r>
          </w:p>
        </w:tc>
        <w:tc>
          <w:tcPr>
            <w:tcW w:type="dxa" w:w="4320"/>
          </w:tcPr>
          <w:p>
            <w:r/>
            <w:r>
              <w:t>ADR-001, audit inmutable, RBAC, living index, C4 diagram</w:t>
            </w:r>
          </w:p>
        </w:tc>
      </w:tr>
      <w:tr>
        <w:tc>
          <w:tcPr>
            <w:tcW w:type="dxa" w:w="4320"/>
          </w:tcPr>
          <w:p>
            <w:r/>
            <w:r>
              <w:t>5 — Demo / pitch</w:t>
            </w:r>
          </w:p>
        </w:tc>
        <w:tc>
          <w:tcPr>
            <w:tcW w:type="dxa" w:w="4320"/>
          </w:tcPr>
          <w:p>
            <w:r/>
            <w:r>
              <w:t>Video + carrusel + .docx + README narrativo + UI navegable</w:t>
            </w:r>
          </w:p>
        </w:tc>
      </w:tr>
    </w:tbl>
    <w:p/>
    <w:p/>
    <w:p>
      <w:r>
        <w:t xml:space="preserve">Un solo proyecto te da material para mostrar </w:t>
      </w:r>
      <w:r>
        <w:rPr>
          <w:b/>
        </w:rPr>
        <w:t>las decisiones que un Data Architect toma</w:t>
      </w:r>
      <w:r>
        <w:t xml:space="preserve"> en cualquier entrevista. Ese era el objetivo.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10. Próximos pasos naturales</w:t>
      </w:r>
    </w:p>
    <w:p/>
    <w:p>
      <w:r>
        <w:t>Si quisieras extender el proyecto:</w:t>
      </w:r>
    </w:p>
    <w:p/>
    <w:p>
      <w:pPr>
        <w:pStyle w:val="ListBullet"/>
      </w:pPr>
      <w:r>
        <w:rPr>
          <w:b/>
        </w:rPr>
        <w:t>Async</w:t>
      </w:r>
      <w:r>
        <w:t xml:space="preserve">: cambiar </w:t>
      </w:r>
      <w:r>
        <w:rPr>
          <w:rFonts w:ascii="Consolas" w:hAnsi="Consolas"/>
          <w:color w:val="1F6FEB"/>
        </w:rPr>
        <w:t>psycopg2</w:t>
      </w:r>
      <w:r>
        <w:t xml:space="preserve"> por </w:t>
      </w:r>
      <w:r>
        <w:rPr>
          <w:rFonts w:ascii="Consolas" w:hAnsi="Consolas"/>
          <w:color w:val="1F6FEB"/>
        </w:rPr>
        <w:t>asyncpg</w:t>
      </w:r>
      <w:r>
        <w:t xml:space="preserve"> para concurrencia bajo carga.</w:t>
      </w:r>
    </w:p>
    <w:p>
      <w:pPr>
        <w:pStyle w:val="ListBullet"/>
      </w:pPr>
      <w:r>
        <w:rPr>
          <w:b/>
        </w:rPr>
        <w:t>Tool use de Claude</w:t>
      </w:r>
      <w:r>
        <w:t xml:space="preserve">: en lugar de inyectar el contexto a la fuerza, dejar que Claude llame </w:t>
      </w:r>
      <w:r>
        <w:rPr>
          <w:rFonts w:ascii="Consolas" w:hAnsi="Consolas"/>
          <w:color w:val="1F6FEB"/>
        </w:rPr>
        <w:t>/search/*</w:t>
      </w:r>
      <w:r>
        <w:t xml:space="preserve"> cuando lo necesita.</w:t>
      </w:r>
    </w:p>
    <w:p>
      <w:pPr>
        <w:pStyle w:val="ListBullet"/>
      </w:pPr>
      <w:r>
        <w:rPr>
          <w:b/>
        </w:rPr>
        <w:t>Métricas Prometheus</w:t>
      </w:r>
      <w:r>
        <w:t xml:space="preserve"> (latencia P50/P95/P99) + Grafana en compose.</w:t>
      </w:r>
    </w:p>
    <w:p>
      <w:pPr>
        <w:pStyle w:val="ListBullet"/>
      </w:pPr>
      <w:r>
        <w:rPr>
          <w:b/>
        </w:rPr>
        <w:t>Embeddings más potentes</w:t>
      </w:r>
      <w:r>
        <w:t xml:space="preserve">: </w:t>
      </w:r>
      <w:r>
        <w:rPr>
          <w:rFonts w:ascii="Consolas" w:hAnsi="Consolas"/>
          <w:color w:val="1F6FEB"/>
        </w:rPr>
        <w:t>bge-large</w:t>
      </w:r>
      <w:r>
        <w:t xml:space="preserve"> o </w:t>
      </w:r>
      <w:r>
        <w:rPr>
          <w:rFonts w:ascii="Consolas" w:hAnsi="Consolas"/>
          <w:color w:val="1F6FEB"/>
        </w:rPr>
        <w:t>multilingual-e5</w:t>
      </w:r>
      <w:r>
        <w:t xml:space="preserve"> y comparar.</w:t>
      </w:r>
    </w:p>
    <w:p>
      <w:pPr>
        <w:pStyle w:val="ListBullet"/>
      </w:pPr>
      <w:r>
        <w:rPr>
          <w:b/>
        </w:rPr>
        <w:t>Tests con pytest</w:t>
      </w:r>
      <w:r>
        <w:t xml:space="preserve"> contra un fixture de Postgres.</w:t>
      </w:r>
    </w:p>
    <w:p>
      <w:pPr>
        <w:pStyle w:val="ListBullet"/>
      </w:pPr>
      <w:r>
        <w:rPr>
          <w:b/>
        </w:rPr>
        <w:t>CI/CD con GitHub Actions</w:t>
      </w:r>
      <w:r>
        <w:t>: build + tests + push de la imagen.</w:t>
      </w:r>
    </w:p>
    <w:p>
      <w:pPr>
        <w:pStyle w:val="ListBullet"/>
      </w:pPr>
      <w:r>
        <w:rPr>
          <w:b/>
        </w:rPr>
        <w:t>Deploy a Cloud Run</w:t>
      </w:r>
      <w:r>
        <w:t xml:space="preserve"> con Neon o Supabase como Postgres gestionado.</w:t>
      </w:r>
    </w:p>
    <w:p>
      <w:pPr>
        <w:pStyle w:val="ListBullet"/>
      </w:pPr>
      <w:r>
        <w:rPr>
          <w:b/>
        </w:rPr>
        <w:t>dbt</w:t>
      </w:r>
      <w:r>
        <w:t xml:space="preserve"> sobre el audit log y el feedback para marts operativos (Proyecto 4 del plan).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Glosario rápido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Una línea para recordarlo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Agente IA</w:t>
            </w:r>
          </w:p>
        </w:tc>
        <w:tc>
          <w:tcPr>
            <w:tcW w:type="dxa" w:w="4320"/>
          </w:tcPr>
          <w:p>
            <w:r/>
            <w:r>
              <w:t>Chatbot + memoria + capacidad de usar herramientas.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LLM</w:t>
            </w:r>
          </w:p>
        </w:tc>
        <w:tc>
          <w:tcPr>
            <w:tcW w:type="dxa" w:w="4320"/>
          </w:tcPr>
          <w:p>
            <w:r/>
            <w:r>
              <w:t>Modelo grande que predice la siguiente palabra.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Embedding</w:t>
            </w:r>
          </w:p>
        </w:tc>
        <w:tc>
          <w:tcPr>
            <w:tcW w:type="dxa" w:w="4320"/>
          </w:tcPr>
          <w:p>
            <w:r/>
            <w:r>
              <w:t>Vector de 384 números que representa el significado de un texto.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Similitud por coseno</w:t>
            </w:r>
          </w:p>
        </w:tc>
        <w:tc>
          <w:tcPr>
            <w:tcW w:type="dxa" w:w="4320"/>
          </w:tcPr>
          <w:p>
            <w:r/>
            <w:r>
              <w:t>Mide el ángulo entre dos vectores; ignora el tamaño.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pgvector</w:t>
            </w:r>
          </w:p>
        </w:tc>
        <w:tc>
          <w:tcPr>
            <w:tcW w:type="dxa" w:w="4320"/>
          </w:tcPr>
          <w:p>
            <w:r/>
            <w:r>
              <w:t xml:space="preserve">Extensión de Postgres que añade el tipo </w:t>
            </w:r>
            <w:r>
              <w:rPr>
                <w:rFonts w:ascii="Consolas" w:hAnsi="Consolas"/>
                <w:color w:val="1F6FEB"/>
              </w:rPr>
              <w:t>vector</w:t>
            </w:r>
            <w:r>
              <w:t xml:space="preserve"> y el operador </w:t>
            </w:r>
            <w:r>
              <w:rPr>
                <w:rFonts w:ascii="Consolas" w:hAnsi="Consolas"/>
                <w:color w:val="1F6FEB"/>
              </w:rPr>
              <w:t>&lt;=&gt;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RAG</w:t>
            </w:r>
          </w:p>
        </w:tc>
        <w:tc>
          <w:tcPr>
            <w:tcW w:type="dxa" w:w="4320"/>
          </w:tcPr>
          <w:p>
            <w:r/>
            <w:r>
              <w:t>Buscar primero, generar después — con tu propia data como contexto.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Episodic memory</w:t>
            </w:r>
          </w:p>
        </w:tc>
        <w:tc>
          <w:tcPr>
            <w:tcW w:type="dxa" w:w="4320"/>
          </w:tcPr>
          <w:p>
            <w:r/>
            <w:r>
              <w:t xml:space="preserve">Lo que se dijo </w:t>
            </w:r>
            <w:r>
              <w:rPr>
                <w:i/>
              </w:rPr>
              <w:t>en esta sesión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LTM</w:t>
            </w:r>
          </w:p>
        </w:tc>
        <w:tc>
          <w:tcPr>
            <w:tcW w:type="dxa" w:w="4320"/>
          </w:tcPr>
          <w:p>
            <w:r/>
            <w:r>
              <w:t xml:space="preserve">Preferencias del usuario </w:t>
            </w:r>
            <w:r>
              <w:rPr>
                <w:i/>
              </w:rPr>
              <w:t>que persisten entre sesiones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t>Código que la DB ejecuta automáticamente ante INSERT/UPDATE/DELETE.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SCD2</w:t>
            </w:r>
          </w:p>
        </w:tc>
        <w:tc>
          <w:tcPr>
            <w:tcW w:type="dxa" w:w="4320"/>
          </w:tcPr>
          <w:p>
            <w:r/>
            <w:r>
              <w:t xml:space="preserve">Guardar una fila por cada cambio, con </w:t>
            </w:r>
            <w:r>
              <w:rPr>
                <w:rFonts w:ascii="Consolas" w:hAnsi="Consolas"/>
                <w:color w:val="1F6FEB"/>
              </w:rPr>
              <w:t>valid_from</w:t>
            </w:r>
            <w:r>
              <w:t>/</w:t>
            </w:r>
            <w:r>
              <w:rPr>
                <w:rFonts w:ascii="Consolas" w:hAnsi="Consolas"/>
                <w:color w:val="1F6FEB"/>
              </w:rPr>
              <w:t>valid_to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 OF query</w:t>
            </w:r>
          </w:p>
        </w:tc>
        <w:tc>
          <w:tcPr>
            <w:tcW w:type="dxa" w:w="4320"/>
          </w:tcPr>
          <w:p>
            <w:r/>
            <w:r>
              <w:t xml:space="preserve">Pregunta por el estado de algo </w:t>
            </w:r>
            <w:r>
              <w:rPr>
                <w:i/>
              </w:rPr>
              <w:t>en un instante pasado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CDC</w:t>
            </w:r>
          </w:p>
        </w:tc>
        <w:tc>
          <w:tcPr>
            <w:tcW w:type="dxa" w:w="4320"/>
          </w:tcPr>
          <w:p>
            <w:r/>
            <w:r>
              <w:t>Capturar cambios de la DB y notificarlos a otros sistemas.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LISTEN/NOTIFY</w:t>
            </w:r>
          </w:p>
        </w:tc>
        <w:tc>
          <w:tcPr>
            <w:tcW w:type="dxa" w:w="4320"/>
          </w:tcPr>
          <w:p>
            <w:r/>
            <w:r>
              <w:t>El pub/sub nativo de Postgres.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 log</w:t>
            </w:r>
          </w:p>
        </w:tc>
        <w:tc>
          <w:tcPr>
            <w:tcW w:type="dxa" w:w="4320"/>
          </w:tcPr>
          <w:p>
            <w:r/>
            <w:r>
              <w:t>Registro inmutable de todo lo que pasó.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RBAC</w:t>
            </w:r>
          </w:p>
        </w:tc>
        <w:tc>
          <w:tcPr>
            <w:tcW w:type="dxa" w:w="4320"/>
          </w:tcPr>
          <w:p>
            <w:r/>
            <w:r>
              <w:t>Asignar permisos por roles, no por usuarios.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Living index</w:t>
            </w:r>
          </w:p>
        </w:tc>
        <w:tc>
          <w:tcPr>
            <w:tcW w:type="dxa" w:w="4320"/>
          </w:tcPr>
          <w:p>
            <w:r/>
            <w:r>
              <w:t>Ranking que se ajusta con feedback humano sin reentrenar.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ADR</w:t>
            </w:r>
          </w:p>
        </w:tc>
        <w:tc>
          <w:tcPr>
            <w:tcW w:type="dxa" w:w="4320"/>
          </w:tcPr>
          <w:p>
            <w:r/>
            <w:r>
              <w:t>Architecture Decision Record — decisión documentada por escrito.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 prompt</w:t>
            </w:r>
          </w:p>
        </w:tc>
        <w:tc>
          <w:tcPr>
            <w:tcW w:type="dxa" w:w="4320"/>
          </w:tcPr>
          <w:p>
            <w:r/>
            <w:r>
              <w:t>Las instrucciones que le das al LLM antes de la conversación.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4320"/>
          </w:tcPr>
          <w:p>
            <w:r/>
            <w:r>
              <w:t>La unidad mínima que cobra/procesa un LLM (~ 4 caracteres).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FastAPI</w:t>
            </w:r>
          </w:p>
        </w:tc>
        <w:tc>
          <w:tcPr>
            <w:tcW w:type="dxa" w:w="4320"/>
          </w:tcPr>
          <w:p>
            <w:r/>
            <w:r>
              <w:t>Framework Python para construir APIs con tipos.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Dependency injection</w:t>
            </w:r>
          </w:p>
        </w:tc>
        <w:tc>
          <w:tcPr>
            <w:tcW w:type="dxa" w:w="4320"/>
          </w:tcPr>
          <w:p>
            <w:r/>
            <w:r>
              <w:t>Pasarle "ingredientes" pre-armados a una función.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files</w:t>
            </w:r>
          </w:p>
        </w:tc>
        <w:tc>
          <w:tcPr>
            <w:tcW w:type="dxa" w:w="4320"/>
          </w:tcPr>
          <w:p>
            <w:r/>
            <w:r>
              <w:t>Archivos servidos tal cual (HTML, CSS, JS) por el servidor.</w:t>
            </w:r>
          </w:p>
        </w:tc>
      </w:tr>
    </w:tbl>
    <w:p/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/>
    <w:p>
      <w:r>
        <w:rPr>
          <w:i/>
        </w:rPr>
        <w:t>— Fin del documento de aprendizaje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