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34"/>
          <w:szCs w:val="34"/>
        </w:rPr>
      </w:pPr>
      <w:bookmarkStart w:colFirst="0" w:colLast="0" w:name="_fohjhyyw85xo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Universidad Nacional de Colombia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Sede Bogotá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1971675</wp:posOffset>
            </wp:positionH>
            <wp:positionV relativeFrom="paragraph">
              <wp:posOffset>133350</wp:posOffset>
            </wp:positionV>
            <wp:extent cx="2033588" cy="2133835"/>
            <wp:effectExtent b="0" l="0" r="0" t="0"/>
            <wp:wrapTopAndBottom distB="0" dist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3588" cy="21338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pStyle w:val="Subtitle"/>
        <w:jc w:val="center"/>
        <w:rPr/>
      </w:pPr>
      <w:bookmarkStart w:colFirst="0" w:colLast="0" w:name="_4ytl43etnqj9" w:id="1"/>
      <w:bookmarkEnd w:id="1"/>
      <w:r w:rsidDel="00000000" w:rsidR="00000000" w:rsidRPr="00000000">
        <w:rPr>
          <w:rtl w:val="0"/>
        </w:rPr>
        <w:t xml:space="preserve">Hito 1: Proyecto de aplicación de un sistema de información en Autosuspensiones Cubillos</w:t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Facultad de Ingeniería</w:t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Sistemas de información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Santiago Zamora Garzón -  Project Manager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Cristian Fabián Cubillos Mora - Business Architect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Diego Fernando Quintero Gómez - System Architect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Luis Rodrigo Rivera Rivera - System Architect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Gabriel Jerónimo Puentes Umbarila - QA &amp; Ethics Officer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2026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l1v1ezk6vi8n" w:id="2"/>
      <w:bookmarkEnd w:id="2"/>
      <w:r w:rsidDel="00000000" w:rsidR="00000000" w:rsidRPr="00000000">
        <w:rPr>
          <w:rtl w:val="0"/>
        </w:rPr>
        <w:t xml:space="preserve">Resumen ejecutivo (</w:t>
      </w:r>
      <w:r w:rsidDel="00000000" w:rsidR="00000000" w:rsidRPr="00000000">
        <w:rPr>
          <w:rtl w:val="0"/>
        </w:rPr>
        <w:t xml:space="preserve">Abstract)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Este documento presenta el Hito 1 del proyecto de digitalización para </w:t>
      </w:r>
      <w:r w:rsidDel="00000000" w:rsidR="00000000" w:rsidRPr="00000000">
        <w:rPr>
          <w:i w:val="1"/>
          <w:iCs w:val="1"/>
          <w:rtl w:val="0"/>
        </w:rPr>
        <w:t xml:space="preserve">Autosuspensiones Cubillos</w:t>
      </w:r>
      <w:r w:rsidDel="00000000" w:rsidR="00000000" w:rsidRPr="00000000">
        <w:rPr>
          <w:rtl w:val="0"/>
        </w:rPr>
        <w:t xml:space="preserve">, un taller automotriz especializado en suspensiones y mantenimiento de taxis ubicado en El Vergel, Bogotá. A partir de entrevistas, observación in situ y análisis del entorno competitivo, se diagnostican los principales problemas operativos: gestión manual de inventarios y herramientas, dependencia de la reputación del propietario, tiempos muertos por adquisición de repuestos y ausencia de trazabilidad en las reparaciones.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 propone un sistema de información ligero y modular que digitalice inventarios, registre historiales por placa, facilite la comunicación con clientes y la gestión de tareas.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 espera que la implementación del MVP reduzca tiempos de reparación, aumente la disponibilidad de repuestos críticos, mejore la satisfacción y fidelización de clientes y profesionalice la operación del taller.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Subtitle"/>
        <w:rPr/>
      </w:pPr>
      <w:bookmarkStart w:colFirst="0" w:colLast="0" w:name="_fhzskh2teayg" w:id="3"/>
      <w:bookmarkEnd w:id="3"/>
      <w:r w:rsidDel="00000000" w:rsidR="00000000" w:rsidRPr="00000000">
        <w:rPr>
          <w:rtl w:val="0"/>
        </w:rPr>
        <w:t xml:space="preserve">TABLA DE CONTENIDO</w:t>
      </w:r>
    </w:p>
    <w:sdt>
      <w:sdtPr>
        <w:id w:val="5799079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1v1ezk6vi8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Resumen ejecutivo (Abstract)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nj6zwqnw87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Diagnóstico y Alineación Estratégica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p3q7ycgfz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Contexto del negocio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2m3bcgua1m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Historia y trayectoria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mmmd22l5ml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Especialización técnica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6msqtgfr7m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Ubicación y entorno competitivo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gd338ktwgz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Capacidad operativa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j3cbc2qbv3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Modelo de abastecimiento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7dxlg1hio1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Modelo de ingresos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w0vjnjvvw8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Fortalezas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1hnn76ml1n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Debilidades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zbco6trr2i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Oportunidades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3tzg0kluo8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Amenazas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1e41vxbkqn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Modelo SAM (Strategic Alignment Model)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wugsbd3pz3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Estrategia de negocio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ttzu3jbsw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Estrategia de TI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v1tzvn7vzc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Infraestructura organizacional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hw87xg7q4m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Infraestructura de TI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yltcltbd1q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Impacto esperado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4rbieiyo39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Análisis de Gobernanza (TOGAF / COBIT)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p5unpnqo54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Stakeholders clave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b55n6x3e5f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Internos: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e2l8cqiy1u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Externos: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tjcsbbbjxc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Marco de decisión y control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h44mqcnw0p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TOGAF (The Open Group Architecture Framework):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m8utw692q4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COBIT (Control Objectives for Information and Related Technology):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mlk9kn7zik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Roles y responsabilidades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ss9fgcl93g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Riesgos identificados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m0atyhdvz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Balanced Scorecard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dbuctbaoje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Perspectiva Financiera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lcryf3z0xl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Perspectiva del Cliente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eeispdy9uj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Perspectiva de Procesos Internos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7ifu1ecgc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Perspectiva de Aprendizaje y Crecimiento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eqquox55v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otosmqxekr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Discovery de Producto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up6hj4hdwj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Opportunity Solution Tree (OST)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tcpdl6br7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Customer Journey Map (CJM)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86ug8dvzic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k29l3gv4k3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Ingeniería de Procesos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y61bk9rkfi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As-Is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x652x6qn5w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To-Be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k5sov2tr1j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ce91rch3n1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Especificación de requerimientos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9dzpmmkw7n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Historias de usuario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rttozvhco3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Matriz de Requerimientos No Funcionales (RNF):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0sqdtfk1l4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Conclusiones generales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wlews4f8l7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bnj6zwqnw877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Diagnóstico y Alineación Estratégica</w:t>
      </w:r>
    </w:p>
    <w:p w:rsidR="00000000" w:rsidDel="00000000" w:rsidP="00000000" w:rsidRDefault="00000000" w:rsidRPr="00000000" w14:paraId="00000051">
      <w:pPr>
        <w:pStyle w:val="Heading2"/>
        <w:jc w:val="both"/>
        <w:rPr/>
      </w:pPr>
      <w:bookmarkStart w:colFirst="0" w:colLast="0" w:name="_qp3q7ycgfzi" w:id="5"/>
      <w:bookmarkEnd w:id="5"/>
      <w:r w:rsidDel="00000000" w:rsidR="00000000" w:rsidRPr="00000000">
        <w:rPr>
          <w:rtl w:val="0"/>
        </w:rPr>
        <w:t xml:space="preserve">Contexto del negocio</w:t>
      </w:r>
    </w:p>
    <w:p w:rsidR="00000000" w:rsidDel="00000000" w:rsidP="00000000" w:rsidRDefault="00000000" w:rsidRPr="00000000" w14:paraId="00000052">
      <w:pPr>
        <w:pStyle w:val="Heading3"/>
        <w:jc w:val="both"/>
        <w:rPr/>
      </w:pPr>
      <w:bookmarkStart w:colFirst="0" w:colLast="0" w:name="_r2m3bcgua1m9" w:id="6"/>
      <w:bookmarkEnd w:id="6"/>
      <w:r w:rsidDel="00000000" w:rsidR="00000000" w:rsidRPr="00000000">
        <w:rPr>
          <w:rtl w:val="0"/>
        </w:rPr>
        <w:t xml:space="preserve">Historia y trayectoria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Autosuspensiones Cubillos (ASC) inició operaciones en 2012 en el barrio El Vergel, localidad Los Mártires, Bogotá. Su fundador y propietario, Gustavo Cubillos, cuenta con más de 30 años de experiencia en mecánica automotriz, lo que le ha permitido construir una reputación sólida basada en calidad de servicio y honestidad. La mayoría de clientes actuales provienen de recomendaciones directas (“boca a boca”), lo que constituye el principal activo competitivo del taller.</w:t>
      </w:r>
    </w:p>
    <w:p w:rsidR="00000000" w:rsidDel="00000000" w:rsidP="00000000" w:rsidRDefault="00000000" w:rsidRPr="00000000" w14:paraId="00000054">
      <w:pPr>
        <w:pStyle w:val="Heading3"/>
        <w:jc w:val="both"/>
        <w:rPr/>
      </w:pPr>
      <w:bookmarkStart w:colFirst="0" w:colLast="0" w:name="_1mmmd22l5mlz" w:id="7"/>
      <w:bookmarkEnd w:id="7"/>
      <w:r w:rsidDel="00000000" w:rsidR="00000000" w:rsidRPr="00000000">
        <w:rPr>
          <w:rtl w:val="0"/>
        </w:rPr>
        <w:t xml:space="preserve">Especialización técnica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El taller se enfoca en: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Suspensiones y direcciones.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Corrección de medidas y reforzada de chasis.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Soldadura eléctrica.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Mecánica rápida (cambios menores, ajustes básicos).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Servicio de prensa hidráulica.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Su mercado objetivo son principalmente taxis y vehículos comerciales, lo que implica una alta frecuencia de mantenimiento preventivo y correctivo debido al uso intensivo de estos automóviles.</w:t>
      </w:r>
    </w:p>
    <w:p w:rsidR="00000000" w:rsidDel="00000000" w:rsidP="00000000" w:rsidRDefault="00000000" w:rsidRPr="00000000" w14:paraId="0000005C">
      <w:pPr>
        <w:pStyle w:val="Heading3"/>
        <w:jc w:val="both"/>
        <w:rPr/>
      </w:pPr>
      <w:bookmarkStart w:colFirst="0" w:colLast="0" w:name="_z6msqtgfr7m9" w:id="8"/>
      <w:bookmarkEnd w:id="8"/>
      <w:r w:rsidDel="00000000" w:rsidR="00000000" w:rsidRPr="00000000">
        <w:rPr>
          <w:rtl w:val="0"/>
        </w:rPr>
        <w:t xml:space="preserve">Ubicación y entorno competitivo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Dirección: Calle 1 F # 23 A -10, Barrio El Vergel.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Localidad: Los Mártires, Bogotá.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Entorno: Sector comercial con alta concentración de talleres mecánicos y venta de repuestos.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Factor externo: obras del metro en la zona han generado huecos y desvíos que afectan el flujo de trabajo, obligando al taller a realizar reparaciones en la vía pública, lo que disminuye la eficiencia y seguridad.</w:t>
      </w:r>
    </w:p>
    <w:p w:rsidR="00000000" w:rsidDel="00000000" w:rsidP="00000000" w:rsidRDefault="00000000" w:rsidRPr="00000000" w14:paraId="00000061">
      <w:pPr>
        <w:pStyle w:val="Heading3"/>
        <w:jc w:val="both"/>
        <w:rPr/>
      </w:pPr>
      <w:bookmarkStart w:colFirst="0" w:colLast="0" w:name="_egd338ktwgzj" w:id="9"/>
      <w:bookmarkEnd w:id="9"/>
      <w:r w:rsidDel="00000000" w:rsidR="00000000" w:rsidRPr="00000000">
        <w:rPr>
          <w:rtl w:val="0"/>
        </w:rPr>
        <w:t xml:space="preserve">Capacidad operativa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Instalaciones: espacio para atender hasta 3 vehículos en simultáneo dentro del local.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Mano de obra: 4 empleados que realizan todo tipo de reparaciones sin división clara de funciones.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Limitación: la falta de sectorización de tareas genera dependencia directa del propietario para decisiones críticas.</w:t>
      </w:r>
    </w:p>
    <w:p w:rsidR="00000000" w:rsidDel="00000000" w:rsidP="00000000" w:rsidRDefault="00000000" w:rsidRPr="00000000" w14:paraId="00000065">
      <w:pPr>
        <w:pStyle w:val="Heading3"/>
        <w:jc w:val="both"/>
        <w:rPr/>
      </w:pPr>
      <w:bookmarkStart w:colFirst="0" w:colLast="0" w:name="_cj3cbc2qbv3u" w:id="10"/>
      <w:bookmarkEnd w:id="10"/>
      <w:r w:rsidDel="00000000" w:rsidR="00000000" w:rsidRPr="00000000">
        <w:rPr>
          <w:rtl w:val="0"/>
        </w:rPr>
        <w:t xml:space="preserve">Modelo de abastecimiento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Repuestos: adquiridos de distribuidores locales con quienes el dueño mantiene relaciones de confianza y obtiene descuentos.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Piezas especiales: algunas deben ser importadas bajo pedido, lo que genera tiempos de espera y dependencia de proveedores externos.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Herramientas: gestionadas de manera manual, sin sistema de control, lo que ocasiona pérdidas y retrasos.</w:t>
      </w:r>
    </w:p>
    <w:p w:rsidR="00000000" w:rsidDel="00000000" w:rsidP="00000000" w:rsidRDefault="00000000" w:rsidRPr="00000000" w14:paraId="00000069">
      <w:pPr>
        <w:pStyle w:val="Heading3"/>
        <w:jc w:val="both"/>
        <w:rPr/>
      </w:pPr>
      <w:bookmarkStart w:colFirst="0" w:colLast="0" w:name="_47dxlg1hio1g" w:id="11"/>
      <w:bookmarkEnd w:id="11"/>
      <w:r w:rsidDel="00000000" w:rsidR="00000000" w:rsidRPr="00000000">
        <w:rPr>
          <w:rtl w:val="0"/>
        </w:rPr>
        <w:t xml:space="preserve">Modelo de ingresos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Precio promedio de reparación: entre $100.000 y $200.000, dependiendo de la complejidad y sin incluir el costo de repuestos.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Flujo de caja: altamente variable y sin registro formal, lo que dificulta la planificación financiera.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Rentabilidad: depende de la rapidez en la atención y de la fidelización de clientes frecuentes.</w:t>
      </w:r>
    </w:p>
    <w:p w:rsidR="00000000" w:rsidDel="00000000" w:rsidP="00000000" w:rsidRDefault="00000000" w:rsidRPr="00000000" w14:paraId="0000006D">
      <w:pPr>
        <w:pStyle w:val="Heading3"/>
        <w:jc w:val="both"/>
        <w:rPr/>
      </w:pPr>
      <w:bookmarkStart w:colFirst="0" w:colLast="0" w:name="_aw0vjnjvvw80" w:id="12"/>
      <w:bookmarkEnd w:id="12"/>
      <w:r w:rsidDel="00000000" w:rsidR="00000000" w:rsidRPr="00000000">
        <w:rPr>
          <w:rtl w:val="0"/>
        </w:rPr>
        <w:t xml:space="preserve">Fortalezas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Reputación y experiencia del propietario.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Ubicación estratégica en un sector con alta demanda de servicios automotrices.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Relación cercana con proveedores locales.</w:t>
      </w:r>
    </w:p>
    <w:p w:rsidR="00000000" w:rsidDel="00000000" w:rsidP="00000000" w:rsidRDefault="00000000" w:rsidRPr="00000000" w14:paraId="00000071">
      <w:pPr>
        <w:pStyle w:val="Heading3"/>
        <w:jc w:val="both"/>
        <w:rPr/>
      </w:pPr>
      <w:bookmarkStart w:colFirst="0" w:colLast="0" w:name="_w1hnn76ml1ns" w:id="13"/>
      <w:bookmarkEnd w:id="13"/>
      <w:r w:rsidDel="00000000" w:rsidR="00000000" w:rsidRPr="00000000">
        <w:rPr>
          <w:rtl w:val="0"/>
        </w:rPr>
        <w:t xml:space="preserve">Debilidades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Procesos manuales y poco estructurados.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Ausencia de trazabilidad en inventarios y herramientas.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Baja alfabetización digital del propietario.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Dependencia excesiva de la reputación personal.</w:t>
      </w:r>
    </w:p>
    <w:p w:rsidR="00000000" w:rsidDel="00000000" w:rsidP="00000000" w:rsidRDefault="00000000" w:rsidRPr="00000000" w14:paraId="00000076">
      <w:pPr>
        <w:pStyle w:val="Heading3"/>
        <w:jc w:val="both"/>
        <w:rPr/>
      </w:pPr>
      <w:bookmarkStart w:colFirst="0" w:colLast="0" w:name="_mzbco6trr2if" w:id="14"/>
      <w:bookmarkEnd w:id="14"/>
      <w:r w:rsidDel="00000000" w:rsidR="00000000" w:rsidRPr="00000000">
        <w:rPr>
          <w:rtl w:val="0"/>
        </w:rPr>
        <w:t xml:space="preserve">Oportunidades</w:t>
      </w:r>
    </w:p>
    <w:p w:rsidR="00000000" w:rsidDel="00000000" w:rsidP="00000000" w:rsidRDefault="00000000" w:rsidRPr="00000000" w14:paraId="00000077">
      <w:pPr>
        <w:numPr>
          <w:ilvl w:val="0"/>
          <w:numId w:val="3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Digitalización de procesos para mejorar la eficiencia y fidelización.</w:t>
      </w:r>
    </w:p>
    <w:p w:rsidR="00000000" w:rsidDel="00000000" w:rsidP="00000000" w:rsidRDefault="00000000" w:rsidRPr="00000000" w14:paraId="00000078">
      <w:pPr>
        <w:numPr>
          <w:ilvl w:val="0"/>
          <w:numId w:val="3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Implementación de un sistema de información que profesionalice la gestión.</w:t>
      </w:r>
    </w:p>
    <w:p w:rsidR="00000000" w:rsidDel="00000000" w:rsidP="00000000" w:rsidRDefault="00000000" w:rsidRPr="00000000" w14:paraId="00000079">
      <w:pPr>
        <w:numPr>
          <w:ilvl w:val="0"/>
          <w:numId w:val="3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Posibilidad de alianzas con flotas de taxis y aseguradoras.</w:t>
      </w:r>
    </w:p>
    <w:p w:rsidR="00000000" w:rsidDel="00000000" w:rsidP="00000000" w:rsidRDefault="00000000" w:rsidRPr="00000000" w14:paraId="0000007A">
      <w:pPr>
        <w:pStyle w:val="Heading3"/>
        <w:jc w:val="both"/>
        <w:rPr/>
      </w:pPr>
      <w:bookmarkStart w:colFirst="0" w:colLast="0" w:name="_o3tzg0kluo8c" w:id="15"/>
      <w:bookmarkEnd w:id="15"/>
      <w:r w:rsidDel="00000000" w:rsidR="00000000" w:rsidRPr="00000000">
        <w:rPr>
          <w:rtl w:val="0"/>
        </w:rPr>
        <w:t xml:space="preserve">Amenazas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Alta rivalidad en el sector (talleres formales e informales).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Plataformas de movilidad (Uber, Didi) que reducen el mercado de taxis.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Transición hacia vehículos híbridos y eléctricos con menor mantenimiento mecánico.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Impacto de obras del metro en la operación diaria.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jc w:val="both"/>
        <w:rPr/>
      </w:pPr>
      <w:bookmarkStart w:colFirst="0" w:colLast="0" w:name="_h1e41vxbkqnp" w:id="16"/>
      <w:bookmarkEnd w:id="16"/>
      <w:r w:rsidDel="00000000" w:rsidR="00000000" w:rsidRPr="00000000">
        <w:rPr>
          <w:rtl w:val="0"/>
        </w:rPr>
        <w:t xml:space="preserve">Modelo SAM (Strategic Alignment Model)</w:t>
      </w:r>
    </w:p>
    <w:p w:rsidR="00000000" w:rsidDel="00000000" w:rsidP="00000000" w:rsidRDefault="00000000" w:rsidRPr="00000000" w14:paraId="00000081">
      <w:pPr>
        <w:pStyle w:val="Heading3"/>
        <w:jc w:val="both"/>
        <w:rPr/>
      </w:pPr>
      <w:bookmarkStart w:colFirst="0" w:colLast="0" w:name="_1wugsbd3pz3l" w:id="17"/>
      <w:bookmarkEnd w:id="17"/>
      <w:r w:rsidDel="00000000" w:rsidR="00000000" w:rsidRPr="00000000">
        <w:rPr>
          <w:rtl w:val="0"/>
        </w:rPr>
        <w:t xml:space="preserve">Estrategia de negocio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 principal:</w:t>
      </w:r>
      <w:r w:rsidDel="00000000" w:rsidR="00000000" w:rsidRPr="00000000">
        <w:rPr>
          <w:rtl w:val="0"/>
        </w:rPr>
        <w:t xml:space="preserve"> Mantener y aumentar la fidelización de clientes de taxis y vehículos comerciales mediante rapidez, confianza y precios competitivos.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Factores críticos de éxito: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Reputación del propietario como mecánico confiable.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Reducción de tiempos de reparación para minimizar la inactividad de los taxis.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Transparencia en costos y garantía del servicio.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Presión externa:</w:t>
      </w:r>
      <w:r w:rsidDel="00000000" w:rsidR="00000000" w:rsidRPr="00000000">
        <w:rPr>
          <w:rtl w:val="0"/>
        </w:rPr>
        <w:t xml:space="preserve"> Alta rivalidad en el sector, obras del metro que afectan la operación, y transición tecnológica hacia vehículos híbridos/eléctricos.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jc w:val="both"/>
        <w:rPr/>
      </w:pPr>
      <w:bookmarkStart w:colFirst="0" w:colLast="0" w:name="_ittzu3jbsw1m" w:id="18"/>
      <w:bookmarkEnd w:id="18"/>
      <w:r w:rsidDel="00000000" w:rsidR="00000000" w:rsidRPr="00000000">
        <w:rPr>
          <w:rtl w:val="0"/>
        </w:rPr>
        <w:t xml:space="preserve">Estrategia de TI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Objetivo principal: Implementar un sistema de información ligero, accesible y de bajo costo que digitalice procesos críticos.</w:t>
      </w:r>
    </w:p>
    <w:p w:rsidR="00000000" w:rsidDel="00000000" w:rsidP="00000000" w:rsidRDefault="00000000" w:rsidRPr="00000000" w14:paraId="0000008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 clave: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Control digital de inventarios y herramientas.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Historial de reparaciones por vehículo (ficha técnica).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Comunicación automatizada con clientes (estado de reparación, costos, garantías).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Flujo de caja simplificado para el propietario.</w:t>
      </w:r>
    </w:p>
    <w:p w:rsidR="00000000" w:rsidDel="00000000" w:rsidP="00000000" w:rsidRDefault="00000000" w:rsidRPr="00000000" w14:paraId="0000009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Principios de diseño: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Usabilidad sencilla (botones grandes, interfaz visual).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Arquitectura en la nube para evitar costos de servidores propios.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Cumplimiento legal (Ley 1581 de protección de datos).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97">
      <w:pPr>
        <w:pStyle w:val="Heading3"/>
        <w:jc w:val="both"/>
        <w:rPr/>
      </w:pPr>
      <w:bookmarkStart w:colFirst="0" w:colLast="0" w:name="_sv1tzvn7vzcc" w:id="19"/>
      <w:bookmarkEnd w:id="19"/>
      <w:r w:rsidDel="00000000" w:rsidR="00000000" w:rsidRPr="00000000">
        <w:rPr>
          <w:rtl w:val="0"/>
        </w:rPr>
        <w:t xml:space="preserve">Infraestructura organizacional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  <w:t xml:space="preserve">Situación actual:</w:t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Taller pequeño con 4 empleados que realizan múltiples tareas sin división clara.</w:t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Alta dependencia del propietario para decisiones críticas.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Procesos manuales y empíricos.</w:t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Necesidad:</w:t>
      </w:r>
      <w:r w:rsidDel="00000000" w:rsidR="00000000" w:rsidRPr="00000000">
        <w:rPr>
          <w:rtl w:val="0"/>
        </w:rPr>
        <w:t xml:space="preserve"> Formalizar roles y responsabilidades mediante el sistema, reduciendo la carga del dueño y aumentando la autonomía de los mecánicos.</w:t>
      </w:r>
    </w:p>
    <w:p w:rsidR="00000000" w:rsidDel="00000000" w:rsidP="00000000" w:rsidRDefault="00000000" w:rsidRPr="00000000" w14:paraId="0000009E">
      <w:pPr>
        <w:pStyle w:val="Heading3"/>
        <w:jc w:val="both"/>
        <w:rPr/>
      </w:pPr>
      <w:bookmarkStart w:colFirst="0" w:colLast="0" w:name="_ohw87xg7q4mw" w:id="20"/>
      <w:bookmarkEnd w:id="20"/>
      <w:r w:rsidDel="00000000" w:rsidR="00000000" w:rsidRPr="00000000">
        <w:rPr>
          <w:rtl w:val="0"/>
        </w:rPr>
        <w:t xml:space="preserve">Infraestructura de TI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Situación actual:</w:t>
      </w:r>
      <w:r w:rsidDel="00000000" w:rsidR="00000000" w:rsidRPr="00000000">
        <w:rPr>
          <w:rtl w:val="0"/>
        </w:rPr>
        <w:t xml:space="preserve"> Inexistente; no hay sistemas digitales ni bases de datos históricas.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  <w:t xml:space="preserve">Propuesta: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Aplicación web ligera accesible desde celulares y computadores básicos.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Almacenamiento en la nube con respaldo automático.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Interfaz visual adaptada a usuarios con baja alfabetización digital.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Integración futura con proveedores y aseguradoras.</w:t>
      </w:r>
    </w:p>
    <w:p w:rsidR="00000000" w:rsidDel="00000000" w:rsidP="00000000" w:rsidRDefault="00000000" w:rsidRPr="00000000" w14:paraId="000000A7">
      <w:pPr>
        <w:pStyle w:val="Heading3"/>
        <w:jc w:val="both"/>
        <w:rPr/>
      </w:pPr>
      <w:bookmarkStart w:colFirst="0" w:colLast="0" w:name="_1yltcltbd1q4" w:id="21"/>
      <w:bookmarkEnd w:id="21"/>
      <w:r w:rsidDel="00000000" w:rsidR="00000000" w:rsidRPr="00000000">
        <w:rPr>
          <w:rtl w:val="0"/>
        </w:rPr>
        <w:t xml:space="preserve">Impacto esperado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  <w:t xml:space="preserve">Ventaja competitiva: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Reducción de tiempos de reparación → más vehículos atendidos por día.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 de inventarios y herramientas → menos pérdidas y mayor eficiencia.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Transparencia y trazabilidad → fidelización de clientes y reputación digital.</w:t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  <w:t xml:space="preserve">Ahorro real: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Menor desperdicio de repuestos.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Optimización de mano de obra escasa.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Eliminación de tiempos muertos por compras externas.</w:t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  <w:t xml:space="preserve">Transformación estratégica:</w:t>
      </w:r>
    </w:p>
    <w:p w:rsidR="00000000" w:rsidDel="00000000" w:rsidP="00000000" w:rsidRDefault="00000000" w:rsidRPr="00000000" w14:paraId="000000B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De un taller informal dependiente de la reputación personal a una microempresa digitalizada con procesos estandarizados y ventaja sostenible.</w:t>
      </w:r>
    </w:p>
    <w:p w:rsidR="00000000" w:rsidDel="00000000" w:rsidP="00000000" w:rsidRDefault="00000000" w:rsidRPr="00000000" w14:paraId="000000B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jc w:val="both"/>
        <w:rPr/>
      </w:pPr>
      <w:bookmarkStart w:colFirst="0" w:colLast="0" w:name="_r4rbieiyo39x" w:id="22"/>
      <w:bookmarkEnd w:id="22"/>
      <w:r w:rsidDel="00000000" w:rsidR="00000000" w:rsidRPr="00000000">
        <w:rPr>
          <w:rtl w:val="0"/>
        </w:rPr>
        <w:t xml:space="preserve">Análisis de Gobernanza (TOGAF / COBIT)</w:t>
      </w:r>
    </w:p>
    <w:p w:rsidR="00000000" w:rsidDel="00000000" w:rsidP="00000000" w:rsidRDefault="00000000" w:rsidRPr="00000000" w14:paraId="000000B4">
      <w:pPr>
        <w:pStyle w:val="Heading3"/>
        <w:jc w:val="both"/>
        <w:rPr/>
      </w:pPr>
      <w:bookmarkStart w:colFirst="0" w:colLast="0" w:name="_jp5unpnqo541" w:id="23"/>
      <w:bookmarkEnd w:id="23"/>
      <w:r w:rsidDel="00000000" w:rsidR="00000000" w:rsidRPr="00000000">
        <w:rPr>
          <w:rtl w:val="0"/>
        </w:rPr>
        <w:t xml:space="preserve">Stakeholders clave</w:t>
      </w:r>
    </w:p>
    <w:p w:rsidR="00000000" w:rsidDel="00000000" w:rsidP="00000000" w:rsidRDefault="00000000" w:rsidRPr="00000000" w14:paraId="000000B5">
      <w:pPr>
        <w:pStyle w:val="Heading4"/>
        <w:jc w:val="both"/>
        <w:rPr/>
      </w:pPr>
      <w:bookmarkStart w:colFirst="0" w:colLast="0" w:name="_zb55n6x3e5fk" w:id="24"/>
      <w:bookmarkEnd w:id="24"/>
      <w:r w:rsidDel="00000000" w:rsidR="00000000" w:rsidRPr="00000000">
        <w:rPr>
          <w:rtl w:val="0"/>
        </w:rPr>
        <w:t xml:space="preserve">Internos: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Gustavo Cubillos (propietario, responsable de decisiones financieras y técnicas).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Mecánicos (4 empleados, ejecutores de reparaciones y usuarios del sistema).</w:t>
      </w:r>
    </w:p>
    <w:p w:rsidR="00000000" w:rsidDel="00000000" w:rsidP="00000000" w:rsidRDefault="00000000" w:rsidRPr="00000000" w14:paraId="000000B8">
      <w:pPr>
        <w:pStyle w:val="Heading4"/>
        <w:jc w:val="both"/>
        <w:rPr/>
      </w:pPr>
      <w:bookmarkStart w:colFirst="0" w:colLast="0" w:name="_5e2l8cqiy1uf" w:id="25"/>
      <w:bookmarkEnd w:id="25"/>
      <w:r w:rsidDel="00000000" w:rsidR="00000000" w:rsidRPr="00000000">
        <w:rPr>
          <w:rtl w:val="0"/>
        </w:rPr>
        <w:t xml:space="preserve">Externos: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Clientes principales: taxistas y flotas de taxis.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Proveedores de repuestos locales e importadores.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Aseguradoras y cooperativas de transporte público.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Reguladores (normas de protección de datos – Ley 1581, normas de seguridad laboral).</w:t>
      </w:r>
    </w:p>
    <w:p w:rsidR="00000000" w:rsidDel="00000000" w:rsidP="00000000" w:rsidRDefault="00000000" w:rsidRPr="00000000" w14:paraId="000000BD">
      <w:pPr>
        <w:pStyle w:val="Heading3"/>
        <w:jc w:val="both"/>
        <w:rPr/>
      </w:pPr>
      <w:bookmarkStart w:colFirst="0" w:colLast="0" w:name="_etjcsbbbjxcx" w:id="26"/>
      <w:bookmarkEnd w:id="26"/>
      <w:r w:rsidDel="00000000" w:rsidR="00000000" w:rsidRPr="00000000">
        <w:rPr>
          <w:rtl w:val="0"/>
        </w:rPr>
        <w:t xml:space="preserve">Marco de decisión y control</w:t>
      </w:r>
    </w:p>
    <w:p w:rsidR="00000000" w:rsidDel="00000000" w:rsidP="00000000" w:rsidRDefault="00000000" w:rsidRPr="00000000" w14:paraId="000000BE">
      <w:pPr>
        <w:pStyle w:val="Heading4"/>
        <w:jc w:val="both"/>
        <w:rPr/>
      </w:pPr>
      <w:bookmarkStart w:colFirst="0" w:colLast="0" w:name="_hh44mqcnw0pe" w:id="27"/>
      <w:bookmarkEnd w:id="27"/>
      <w:r w:rsidDel="00000000" w:rsidR="00000000" w:rsidRPr="00000000">
        <w:rPr>
          <w:rtl w:val="0"/>
        </w:rPr>
        <w:t xml:space="preserve">TOGAF (The Open Group Architecture Framework):</w:t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aplica para definir la arquitectura empresarial del sistema de información.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Permite estructurar la solución en capas: negocio, aplicaciones, datos y tecnología.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este caso, se prioriza una arquitectura ligera en la nube, modular y escalable, que pueda crecer con el taller sin requerir infraestructura costosa.</w:t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jc w:val="both"/>
        <w:rPr/>
      </w:pPr>
      <w:bookmarkStart w:colFirst="0" w:colLast="0" w:name="_dm8utw692q4x" w:id="28"/>
      <w:bookmarkEnd w:id="28"/>
      <w:r w:rsidDel="00000000" w:rsidR="00000000" w:rsidRPr="00000000">
        <w:rPr>
          <w:rtl w:val="0"/>
        </w:rPr>
        <w:t xml:space="preserve">COBIT (Control Objectives for Information and Related Technology):</w:t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utiliza para establecer controles de gobernanza y asegurar que el sistema cumpla con objetivos de negocio.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Áreas relevantes:</w:t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Gestión de inventarios y repuestos: trazabilidad y control de pérdidas.</w:t>
      </w:r>
    </w:p>
    <w:p w:rsidR="00000000" w:rsidDel="00000000" w:rsidP="00000000" w:rsidRDefault="00000000" w:rsidRPr="00000000" w14:paraId="000000C9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Gestión de información del cliente: cumplimiento de Ley 1581 de protección de datos.</w:t>
      </w:r>
    </w:p>
    <w:p w:rsidR="00000000" w:rsidDel="00000000" w:rsidP="00000000" w:rsidRDefault="00000000" w:rsidRPr="00000000" w14:paraId="000000CA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Seguridad y disponibilidad: garantizar integridad de datos y acceso confiable.</w:t>
      </w:r>
    </w:p>
    <w:p w:rsidR="00000000" w:rsidDel="00000000" w:rsidP="00000000" w:rsidRDefault="00000000" w:rsidRPr="00000000" w14:paraId="000000CB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Monitoreo de desempeño: indicadores de tiempos de reparación y satisfacción del cliente.</w:t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jc w:val="both"/>
        <w:rPr/>
      </w:pPr>
      <w:bookmarkStart w:colFirst="0" w:colLast="0" w:name="_cmlk9kn7zik1" w:id="29"/>
      <w:bookmarkEnd w:id="29"/>
      <w:r w:rsidDel="00000000" w:rsidR="00000000" w:rsidRPr="00000000">
        <w:rPr>
          <w:rtl w:val="0"/>
        </w:rPr>
        <w:t xml:space="preserve">Roles y responsabilidades</w:t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Propietario: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Responsable de la toma de decisiones estratégicas y financieras.</w:t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  <w:t xml:space="preserve">Encargado de validar la adopción del sistema y supervisar el cumplimiento legal.</w:t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Mecánicos:</w:t>
      </w:r>
      <w:r w:rsidDel="00000000" w:rsidR="00000000" w:rsidRPr="00000000">
        <w:rPr>
          <w:rtl w:val="0"/>
        </w:rPr>
        <w:t xml:space="preserve"> Usuarios principales del sistema para registrar reparaciones, repuestos y herramientas.</w:t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  <w:t xml:space="preserve">Retroalimentación sobre usabilidad y eficiencia.</w:t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Proveedores:</w:t>
      </w:r>
      <w:r w:rsidDel="00000000" w:rsidR="00000000" w:rsidRPr="00000000">
        <w:rPr>
          <w:rtl w:val="0"/>
        </w:rPr>
        <w:t xml:space="preserve"> Integración futura para agilizar pedidos y trazabilidad de repuestos.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Clientes:</w:t>
      </w:r>
      <w:r w:rsidDel="00000000" w:rsidR="00000000" w:rsidRPr="00000000">
        <w:rPr>
          <w:rtl w:val="0"/>
        </w:rPr>
        <w:t xml:space="preserve"> Beneficiarios del historial digital y comunicación transparente.</w:t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  <w:t xml:space="preserve">Fuente de reputación digital mediante feedback.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jc w:val="both"/>
        <w:rPr/>
      </w:pPr>
      <w:bookmarkStart w:colFirst="0" w:colLast="0" w:name="_dss9fgcl93gu" w:id="30"/>
      <w:bookmarkEnd w:id="30"/>
      <w:r w:rsidDel="00000000" w:rsidR="00000000" w:rsidRPr="00000000">
        <w:rPr>
          <w:rtl w:val="0"/>
        </w:rPr>
        <w:t xml:space="preserve">Riesgos identificados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Baja alfabetización digital del propietario: riesgo de resistencia al cambio. Mitigación: interfaz visual sencilla y capacitación mínima.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Dependencia de proveedores externos: riesgo de retrasos en repuestos. mitigación: alertas de stock y diversificación de proveedores.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Alta rivalidad en el sector: riesgo de pérdida de clientes. Mitigación: fidelización mediante historial digital y transparencia en costos.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Impacto de obras del metro: riesgo operativo por afectación de la vía. mitigación: optimización interna para compensar tiempos perdidos.</w:t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jc w:val="both"/>
        <w:rPr/>
      </w:pPr>
      <w:bookmarkStart w:colFirst="0" w:colLast="0" w:name="_hn57h61ubbgy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jc w:val="both"/>
        <w:rPr/>
      </w:pPr>
      <w:bookmarkStart w:colFirst="0" w:colLast="0" w:name="_dm0atyhdvz2c" w:id="32"/>
      <w:bookmarkEnd w:id="32"/>
      <w:r w:rsidDel="00000000" w:rsidR="00000000" w:rsidRPr="00000000">
        <w:rPr>
          <w:rtl w:val="0"/>
        </w:rPr>
        <w:t xml:space="preserve">Balanced Scorecard</w:t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jc w:val="both"/>
        <w:rPr/>
      </w:pPr>
      <w:bookmarkStart w:colFirst="0" w:colLast="0" w:name="_adbuctbaojeg" w:id="33"/>
      <w:bookmarkEnd w:id="33"/>
      <w:r w:rsidDel="00000000" w:rsidR="00000000" w:rsidRPr="00000000">
        <w:rPr>
          <w:rtl w:val="0"/>
        </w:rPr>
        <w:t xml:space="preserve">Perspectiva Financiera</w:t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Mejorar la rentabilidad y reducir pérdidas operativas.</w:t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Ingresos diarios promedio por reparaciones.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Reducción de pérdidas por repuestos extraviados (%).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Margen de utilidad por servicio (%).</w:t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Meta esperada con 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Incrementar ingresos en un 10% al aumentar la capacidad de atención.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Reducir pérdidas de herramientas y repuestos en al menos un 30%.</w:t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jc w:val="both"/>
        <w:rPr/>
      </w:pPr>
      <w:bookmarkStart w:colFirst="0" w:colLast="0" w:name="_dlcryf3z0xlw" w:id="34"/>
      <w:bookmarkEnd w:id="34"/>
      <w:r w:rsidDel="00000000" w:rsidR="00000000" w:rsidRPr="00000000">
        <w:rPr>
          <w:rtl w:val="0"/>
        </w:rPr>
        <w:t xml:space="preserve">Perspectiva del Cliente</w:t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Fidelizar taxistas y flotas mediante rapidez, transparencia y confianza.</w:t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Tiempo promedio de reparación por vehículo.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Nivel de satisfacción del cliente (encuestas o feedback digital).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Porcentaje de clientes recurrentes.</w:t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KRI:</w:t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Pérdida de clientes por demoras o mala reputación digital.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Meta esperada con el sistema: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Disminuir tiempos de reparación en un 20%.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Alcanzar un 80% de satisfacción en encuestas digitales.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Aumentar la tasa de clientes recurrentes en un 15%.</w:t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jc w:val="both"/>
        <w:rPr/>
      </w:pPr>
      <w:bookmarkStart w:colFirst="0" w:colLast="0" w:name="_xeeispdy9ujo" w:id="35"/>
      <w:bookmarkEnd w:id="35"/>
      <w:r w:rsidDel="00000000" w:rsidR="00000000" w:rsidRPr="00000000">
        <w:rPr>
          <w:rtl w:val="0"/>
        </w:rPr>
        <w:t xml:space="preserve">Perspectiva de Procesos Internos</w:t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Optimizar la eficiencia operativa y reducir cuellos de botella.</w:t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Número de reparaciones completadas por día.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Tiempo de respuesta en la localización de herramientas.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Nivel de cumplimiento de inventario (stock disponible vs. requerido).</w:t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Meta esperada con 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Incrementar el número de reparaciones diarias de 3 a 5 vehículos.</w:t>
      </w:r>
    </w:p>
    <w:p w:rsidR="00000000" w:rsidDel="00000000" w:rsidP="00000000" w:rsidRDefault="00000000" w:rsidRPr="00000000" w14:paraId="00000107">
      <w:pPr>
        <w:numPr>
          <w:ilvl w:val="0"/>
          <w:numId w:val="2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Reducir tiempos de búsqueda de herramientas a menos de 1 minuto.</w:t>
      </w:r>
    </w:p>
    <w:p w:rsidR="00000000" w:rsidDel="00000000" w:rsidP="00000000" w:rsidRDefault="00000000" w:rsidRPr="00000000" w14:paraId="00000108">
      <w:pPr>
        <w:numPr>
          <w:ilvl w:val="0"/>
          <w:numId w:val="2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Mantener un 95% de disponibilidad de repuestos críticos.</w:t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jc w:val="both"/>
        <w:rPr/>
      </w:pPr>
      <w:bookmarkStart w:colFirst="0" w:colLast="0" w:name="_us7ifu1ecgc5" w:id="36"/>
      <w:bookmarkEnd w:id="36"/>
      <w:r w:rsidDel="00000000" w:rsidR="00000000" w:rsidRPr="00000000">
        <w:rPr>
          <w:rtl w:val="0"/>
        </w:rPr>
        <w:t xml:space="preserve">Perspectiva de Aprendizaje y Crecimiento</w:t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Aumentar la adopción tecnológica y profesionalizar la gestión del taller.</w:t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3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Nivel de uso del sistema por empleados (% de registros digitales vs. manuales).</w:t>
      </w:r>
    </w:p>
    <w:p w:rsidR="00000000" w:rsidDel="00000000" w:rsidP="00000000" w:rsidRDefault="00000000" w:rsidRPr="00000000" w14:paraId="0000010F">
      <w:pPr>
        <w:numPr>
          <w:ilvl w:val="0"/>
          <w:numId w:val="3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Número de capacitaciones realizadas.</w:t>
      </w:r>
    </w:p>
    <w:p w:rsidR="00000000" w:rsidDel="00000000" w:rsidP="00000000" w:rsidRDefault="00000000" w:rsidRPr="00000000" w14:paraId="00000110">
      <w:pPr>
        <w:numPr>
          <w:ilvl w:val="0"/>
          <w:numId w:val="3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Grado de autonomía de los mecánicos en el uso del sistema.</w:t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Meta esperada con 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Lograr que el 100% de los registros sean digitales en los primeros 6 meses.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Capacitar a los 4 empleados en el uso básico del sistema.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Reducir la dependencia del propietario en un 40% para tareas operativas.</w:t>
      </w:r>
    </w:p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jc w:val="both"/>
        <w:rPr/>
      </w:pPr>
      <w:bookmarkStart w:colFirst="0" w:colLast="0" w:name="_yeqquox55v07" w:id="37"/>
      <w:bookmarkEnd w:id="37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  <w:t xml:space="preserve">El sistema de información propuesto no solo busca eficiencia operativa, sino también: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Rentabilidad financiera (menos pérdidas, más ingresos).</w:t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Fidelización del cliente (rapidez, transparencia, confianza).</w:t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Optimización interna (inventarios, herramientas, procesos).</w:t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Crecimiento organizacional (adopción tecnológica, reducción de dependencia del dueño).</w:t>
      </w:r>
    </w:p>
    <w:p w:rsidR="00000000" w:rsidDel="00000000" w:rsidP="00000000" w:rsidRDefault="00000000" w:rsidRPr="00000000" w14:paraId="0000011D">
      <w:pPr>
        <w:jc w:val="both"/>
        <w:rPr/>
      </w:pPr>
      <w:r w:rsidDel="00000000" w:rsidR="00000000" w:rsidRPr="00000000">
        <w:rPr>
          <w:rtl w:val="0"/>
        </w:rPr>
        <w:t xml:space="preserve">Esto asegura que la solución esté alineada con los objetivos estratégicos del taller y con marcos de referencia internacionales de gestión TI.</w:t>
      </w:r>
    </w:p>
    <w:p w:rsidR="00000000" w:rsidDel="00000000" w:rsidP="00000000" w:rsidRDefault="00000000" w:rsidRPr="00000000" w14:paraId="000001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jc w:val="both"/>
        <w:rPr/>
      </w:pPr>
      <w:bookmarkStart w:colFirst="0" w:colLast="0" w:name="_on5shui133pz" w:id="38"/>
      <w:bookmarkEnd w:id="3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rPr/>
      </w:pPr>
      <w:bookmarkStart w:colFirst="0" w:colLast="0" w:name="_motosmqxekrp" w:id="39"/>
      <w:bookmarkEnd w:id="39"/>
      <w:r w:rsidDel="00000000" w:rsidR="00000000" w:rsidRPr="00000000">
        <w:rPr>
          <w:rtl w:val="0"/>
        </w:rPr>
        <w:t xml:space="preserve">Discovery de Producto</w:t>
      </w:r>
    </w:p>
    <w:p w:rsidR="00000000" w:rsidDel="00000000" w:rsidP="00000000" w:rsidRDefault="00000000" w:rsidRPr="00000000" w14:paraId="00000122">
      <w:pPr>
        <w:pStyle w:val="Heading2"/>
        <w:jc w:val="both"/>
        <w:rPr/>
      </w:pPr>
      <w:bookmarkStart w:colFirst="0" w:colLast="0" w:name="_lup6hj4hdwjh" w:id="40"/>
      <w:bookmarkEnd w:id="40"/>
      <w:r w:rsidDel="00000000" w:rsidR="00000000" w:rsidRPr="00000000">
        <w:rPr>
          <w:rtl w:val="0"/>
        </w:rPr>
        <w:t xml:space="preserve">Opportunity Solution Tree (OST)</w:t>
      </w:r>
    </w:p>
    <w:p w:rsidR="00000000" w:rsidDel="00000000" w:rsidP="00000000" w:rsidRDefault="00000000" w:rsidRPr="00000000" w14:paraId="00000123">
      <w:pPr>
        <w:jc w:val="both"/>
        <w:rPr/>
      </w:pPr>
      <w:r w:rsidDel="00000000" w:rsidR="00000000" w:rsidRPr="00000000">
        <w:rPr>
          <w:rtl w:val="0"/>
        </w:rPr>
        <w:t xml:space="preserve">Resultado esperado:  </w:t>
      </w:r>
    </w:p>
    <w:p w:rsidR="00000000" w:rsidDel="00000000" w:rsidP="00000000" w:rsidRDefault="00000000" w:rsidRPr="00000000" w14:paraId="00000124">
      <w:pPr>
        <w:jc w:val="both"/>
        <w:rPr/>
      </w:pPr>
      <w:r w:rsidDel="00000000" w:rsidR="00000000" w:rsidRPr="00000000">
        <w:rPr>
          <w:rtl w:val="0"/>
        </w:rPr>
        <w:t xml:space="preserve">Optimizar la gestión de inventario y adquisición de repuestos.</w:t>
      </w:r>
    </w:p>
    <w:p w:rsidR="00000000" w:rsidDel="00000000" w:rsidP="00000000" w:rsidRDefault="00000000" w:rsidRPr="00000000" w14:paraId="000001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/>
      </w:pPr>
      <w:r w:rsidDel="00000000" w:rsidR="00000000" w:rsidRPr="00000000">
        <w:rPr>
          <w:rtl w:val="0"/>
        </w:rPr>
        <w:t xml:space="preserve">Oportunidades y soluciones:</w:t>
      </w:r>
    </w:p>
    <w:p w:rsidR="00000000" w:rsidDel="00000000" w:rsidP="00000000" w:rsidRDefault="00000000" w:rsidRPr="00000000" w14:paraId="000001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Ineficiencia en inventario</w:t>
      </w:r>
    </w:p>
    <w:p w:rsidR="00000000" w:rsidDel="00000000" w:rsidP="00000000" w:rsidRDefault="00000000" w:rsidRPr="00000000" w14:paraId="0000012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Soluciones: sistema de inventario en tiempo real, alertas automáticas de reposición, clasificación de repuestos por prioridad.</w:t>
      </w:r>
    </w:p>
    <w:p w:rsidR="00000000" w:rsidDel="00000000" w:rsidP="00000000" w:rsidRDefault="00000000" w:rsidRPr="00000000" w14:paraId="0000012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Indicadores:</w:t>
      </w:r>
    </w:p>
    <w:p w:rsidR="00000000" w:rsidDel="00000000" w:rsidP="00000000" w:rsidRDefault="00000000" w:rsidRPr="00000000" w14:paraId="0000012B">
      <w:pPr>
        <w:numPr>
          <w:ilvl w:val="1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KPI: rotación mensual de inventario, % de falta de stock.</w:t>
      </w:r>
    </w:p>
    <w:p w:rsidR="00000000" w:rsidDel="00000000" w:rsidP="00000000" w:rsidRDefault="00000000" w:rsidRPr="00000000" w14:paraId="0000012C">
      <w:pPr>
        <w:numPr>
          <w:ilvl w:val="1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KRI: % de órdenes retrasadas por falta de stock.</w:t>
      </w:r>
    </w:p>
    <w:p w:rsidR="00000000" w:rsidDel="00000000" w:rsidP="00000000" w:rsidRDefault="00000000" w:rsidRPr="00000000" w14:paraId="0000012D">
      <w:pPr>
        <w:numPr>
          <w:ilvl w:val="1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KCI: precisión de inventarios vs físico.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Alta dependencia de proveedores críticos</w:t>
      </w:r>
    </w:p>
    <w:p w:rsidR="00000000" w:rsidDel="00000000" w:rsidP="00000000" w:rsidRDefault="00000000" w:rsidRPr="00000000" w14:paraId="0000012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Soluciones: base de datos de múltiples proveedores, comparador de precios, historial de desempeño.</w:t>
      </w:r>
    </w:p>
    <w:p w:rsidR="00000000" w:rsidDel="00000000" w:rsidP="00000000" w:rsidRDefault="00000000" w:rsidRPr="00000000" w14:paraId="0000013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Indicadores:</w:t>
      </w:r>
    </w:p>
    <w:p w:rsidR="00000000" w:rsidDel="00000000" w:rsidP="00000000" w:rsidRDefault="00000000" w:rsidRPr="00000000" w14:paraId="00000131">
      <w:pPr>
        <w:numPr>
          <w:ilvl w:val="1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KPI: tiempo promedio de abastecimiento, % de compras a proveedor único.</w:t>
      </w:r>
    </w:p>
    <w:p w:rsidR="00000000" w:rsidDel="00000000" w:rsidP="00000000" w:rsidRDefault="00000000" w:rsidRPr="00000000" w14:paraId="00000132">
      <w:pPr>
        <w:numPr>
          <w:ilvl w:val="1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KRI: % de retrasos por proveedor.</w:t>
      </w:r>
    </w:p>
    <w:p w:rsidR="00000000" w:rsidDel="00000000" w:rsidP="00000000" w:rsidRDefault="00000000" w:rsidRPr="00000000" w14:paraId="00000133">
      <w:pPr>
        <w:numPr>
          <w:ilvl w:val="1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KCI: % de órdenes con proveedor alternativo disponible.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Tiempos largos de reparación (impacto cliente)</w:t>
      </w:r>
    </w:p>
    <w:p w:rsidR="00000000" w:rsidDel="00000000" w:rsidP="00000000" w:rsidRDefault="00000000" w:rsidRPr="00000000" w14:paraId="0000013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Soluciones: integración de inventario y órdenes de trabajo, predicción de demanda, priorización automática de reparaciones.</w:t>
      </w:r>
    </w:p>
    <w:p w:rsidR="00000000" w:rsidDel="00000000" w:rsidP="00000000" w:rsidRDefault="00000000" w:rsidRPr="00000000" w14:paraId="00000136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Indicadores: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KPI: tiempo promedio de reparación, % de entregas a tiempo.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KRI: % de pérdida de clientes por demora.</w:t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KCI: % de órdenes con repuestos disponibles al inicio.</w:t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Falta de digitalización competitiva</w:t>
      </w:r>
    </w:p>
    <w:p w:rsidR="00000000" w:rsidDel="00000000" w:rsidP="00000000" w:rsidRDefault="00000000" w:rsidRPr="00000000" w14:paraId="0000013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Soluciones: sistema centralizado (inventario, compras, clientes), dashboard de indicadores, historial por vehículo.</w:t>
      </w:r>
    </w:p>
    <w:p w:rsidR="00000000" w:rsidDel="00000000" w:rsidP="00000000" w:rsidRDefault="00000000" w:rsidRPr="00000000" w14:paraId="0000013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Indicadores:</w:t>
      </w:r>
    </w:p>
    <w:p w:rsidR="00000000" w:rsidDel="00000000" w:rsidP="00000000" w:rsidRDefault="00000000" w:rsidRPr="00000000" w14:paraId="0000013D">
      <w:pPr>
        <w:numPr>
          <w:ilvl w:val="1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KPI: productividad por técnico, % de digitalización de procesos.</w:t>
      </w:r>
    </w:p>
    <w:p w:rsidR="00000000" w:rsidDel="00000000" w:rsidP="00000000" w:rsidRDefault="00000000" w:rsidRPr="00000000" w14:paraId="0000013E">
      <w:pPr>
        <w:numPr>
          <w:ilvl w:val="1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KRI: % de pérdida de clientes frente a la competencia digital.</w:t>
      </w:r>
    </w:p>
    <w:p w:rsidR="00000000" w:rsidDel="00000000" w:rsidP="00000000" w:rsidRDefault="00000000" w:rsidRPr="00000000" w14:paraId="0000013F">
      <w:pPr>
        <w:numPr>
          <w:ilvl w:val="1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KCI: % de procesos automatizados.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Alianzas con complementadores</w:t>
      </w:r>
    </w:p>
    <w:p w:rsidR="00000000" w:rsidDel="00000000" w:rsidP="00000000" w:rsidRDefault="00000000" w:rsidRPr="00000000" w14:paraId="0000014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Soluciones: integración con flotas/cooperativas, convenios con aseguradoras, APIs de gestión vehicular.</w:t>
      </w:r>
    </w:p>
    <w:p w:rsidR="00000000" w:rsidDel="00000000" w:rsidP="00000000" w:rsidRDefault="00000000" w:rsidRPr="00000000" w14:paraId="0000014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Indicadores:</w:t>
      </w:r>
    </w:p>
    <w:p w:rsidR="00000000" w:rsidDel="00000000" w:rsidP="00000000" w:rsidRDefault="00000000" w:rsidRPr="00000000" w14:paraId="00000143">
      <w:pPr>
        <w:numPr>
          <w:ilvl w:val="1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KPI: % de ingresos por contratos.</w:t>
      </w:r>
    </w:p>
    <w:p w:rsidR="00000000" w:rsidDel="00000000" w:rsidP="00000000" w:rsidRDefault="00000000" w:rsidRPr="00000000" w14:paraId="00000144">
      <w:pPr>
        <w:numPr>
          <w:ilvl w:val="1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KRI: dependencia de un solo contrato.</w:t>
      </w:r>
    </w:p>
    <w:p w:rsidR="00000000" w:rsidDel="00000000" w:rsidP="00000000" w:rsidRDefault="00000000" w:rsidRPr="00000000" w14:paraId="00000145">
      <w:pPr>
        <w:numPr>
          <w:ilvl w:val="1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KCI: diversificación de clientes.</w:t>
      </w:r>
    </w:p>
    <w:p w:rsidR="00000000" w:rsidDel="00000000" w:rsidP="00000000" w:rsidRDefault="00000000" w:rsidRPr="00000000" w14:paraId="0000014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jc w:val="both"/>
        <w:rPr/>
        <w:sectPr>
          <w:headerReference r:id="rId7" w:type="default"/>
          <w:headerReference r:id="rId8" w:type="first"/>
          <w:footerReference r:id="rId9" w:type="first"/>
          <w:pgSz w:h="16834" w:w="11909" w:orient="portrait"/>
          <w:pgMar w:bottom="1440" w:top="1440" w:left="1440" w:right="1440" w:header="283.46456692913387" w:footer="720"/>
          <w:pgNumType w:start="1"/>
          <w:titlePg w:val="1"/>
        </w:sectPr>
      </w:pPr>
      <w:bookmarkStart w:colFirst="0" w:colLast="0" w:name="_ved4arkm3z7e" w:id="41"/>
      <w:bookmarkEnd w:id="4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648325" cy="5092506"/>
            <wp:effectExtent b="0" l="0" r="0" t="0"/>
            <wp:wrapTopAndBottom distB="114300" distT="114300"/>
            <wp:docPr descr="imagen solution tree (canva)" id="7" name="image7.png"/>
            <a:graphic>
              <a:graphicData uri="http://schemas.openxmlformats.org/drawingml/2006/picture">
                <pic:pic>
                  <pic:nvPicPr>
                    <pic:cNvPr descr="imagen solution tree (canva)" id="0" name="image7.png"/>
                    <pic:cNvPicPr preferRelativeResize="0"/>
                  </pic:nvPicPr>
                  <pic:blipFill>
                    <a:blip r:embed="rId10"/>
                    <a:srcRect b="0" l="18771" r="187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0925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9">
      <w:pPr>
        <w:pStyle w:val="Heading2"/>
        <w:jc w:val="both"/>
        <w:rPr/>
      </w:pPr>
      <w:bookmarkStart w:colFirst="0" w:colLast="0" w:name="_s7tcpdl6br70" w:id="42"/>
      <w:bookmarkEnd w:id="42"/>
      <w:r w:rsidDel="00000000" w:rsidR="00000000" w:rsidRPr="00000000">
        <w:rPr>
          <w:rtl w:val="0"/>
        </w:rPr>
        <w:t xml:space="preserve">Customer Journey Map (CJM)</w:t>
      </w:r>
    </w:p>
    <w:p w:rsidR="00000000" w:rsidDel="00000000" w:rsidP="00000000" w:rsidRDefault="00000000" w:rsidRPr="00000000" w14:paraId="0000014A">
      <w:pPr>
        <w:jc w:val="both"/>
        <w:rPr/>
      </w:pPr>
      <w:r w:rsidDel="00000000" w:rsidR="00000000" w:rsidRPr="00000000">
        <w:rPr>
          <w:rtl w:val="0"/>
        </w:rPr>
        <w:t xml:space="preserve">Fases del servicio y mejoras propuestas:</w:t>
      </w:r>
    </w:p>
    <w:p w:rsidR="00000000" w:rsidDel="00000000" w:rsidP="00000000" w:rsidRDefault="00000000" w:rsidRPr="00000000" w14:paraId="0000014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Pre-servicio:</w:t>
      </w:r>
    </w:p>
    <w:p w:rsidR="00000000" w:rsidDel="00000000" w:rsidP="00000000" w:rsidRDefault="00000000" w:rsidRPr="00000000" w14:paraId="0000014C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Dolor: presión económica inmediata del taxista.</w:t>
      </w:r>
    </w:p>
    <w:p w:rsidR="00000000" w:rsidDel="00000000" w:rsidP="00000000" w:rsidRDefault="00000000" w:rsidRPr="00000000" w14:paraId="0000014D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Mejora: canal digital de recepción para agendar visitas y reducir incertidumbre.</w:t>
      </w:r>
    </w:p>
    <w:p w:rsidR="00000000" w:rsidDel="00000000" w:rsidP="00000000" w:rsidRDefault="00000000" w:rsidRPr="00000000" w14:paraId="000001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Consulta:</w:t>
      </w:r>
    </w:p>
    <w:p w:rsidR="00000000" w:rsidDel="00000000" w:rsidP="00000000" w:rsidRDefault="00000000" w:rsidRPr="00000000" w14:paraId="00000150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Dolor: confianza depende de la atención inicial y presupuesto verbal.</w:t>
      </w:r>
    </w:p>
    <w:p w:rsidR="00000000" w:rsidDel="00000000" w:rsidP="00000000" w:rsidRDefault="00000000" w:rsidRPr="00000000" w14:paraId="00000151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Mejora: presupuesto digital transparente y acceso al historial del vehículo.</w:t>
      </w:r>
    </w:p>
    <w:p w:rsidR="00000000" w:rsidDel="00000000" w:rsidP="00000000" w:rsidRDefault="00000000" w:rsidRPr="00000000" w14:paraId="000001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Reparación:</w:t>
      </w:r>
    </w:p>
    <w:p w:rsidR="00000000" w:rsidDel="00000000" w:rsidP="00000000" w:rsidRDefault="00000000" w:rsidRPr="00000000" w14:paraId="00000154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Dolor: demoras por repuestos y mano de obra limitada.</w:t>
      </w:r>
    </w:p>
    <w:p w:rsidR="00000000" w:rsidDel="00000000" w:rsidP="00000000" w:rsidRDefault="00000000" w:rsidRPr="00000000" w14:paraId="00000155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Mejora: integración con inventario y proveedores, alertas de stock.</w:t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Entrega final:</w:t>
      </w:r>
    </w:p>
    <w:p w:rsidR="00000000" w:rsidDel="00000000" w:rsidP="00000000" w:rsidRDefault="00000000" w:rsidRPr="00000000" w14:paraId="00000158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Dolor: necesidad de seguridad y garantía.</w:t>
      </w:r>
    </w:p>
    <w:p w:rsidR="00000000" w:rsidDel="00000000" w:rsidP="00000000" w:rsidRDefault="00000000" w:rsidRPr="00000000" w14:paraId="00000159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Mejora: constancia digital del estado del vehículo y registro de garantía.</w:t>
      </w:r>
    </w:p>
    <w:p w:rsidR="00000000" w:rsidDel="00000000" w:rsidP="00000000" w:rsidRDefault="00000000" w:rsidRPr="00000000" w14:paraId="000001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Post-servicio:</w:t>
      </w:r>
    </w:p>
    <w:p w:rsidR="00000000" w:rsidDel="00000000" w:rsidP="00000000" w:rsidRDefault="00000000" w:rsidRPr="00000000" w14:paraId="0000015C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Dolor: Reputación depende del “boca a boca”.</w:t>
      </w:r>
    </w:p>
    <w:p w:rsidR="00000000" w:rsidDel="00000000" w:rsidP="00000000" w:rsidRDefault="00000000" w:rsidRPr="00000000" w14:paraId="0000015D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Mejora: módulo de feedback digital para medir satisfacción y fidelizar clientes.</w:t>
      </w:r>
    </w:p>
    <w:p w:rsidR="00000000" w:rsidDel="00000000" w:rsidP="00000000" w:rsidRDefault="00000000" w:rsidRPr="00000000" w14:paraId="0000015E">
      <w:pPr>
        <w:pStyle w:val="Heading2"/>
        <w:jc w:val="both"/>
        <w:rPr/>
      </w:pPr>
      <w:bookmarkStart w:colFirst="0" w:colLast="0" w:name="_12xtyng5ds8q" w:id="43"/>
      <w:bookmarkEnd w:id="43"/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jc w:val="both"/>
        <w:rPr/>
      </w:pPr>
      <w:bookmarkStart w:colFirst="0" w:colLast="0" w:name="_2lj2b1y3eopg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jc w:val="both"/>
        <w:rPr/>
      </w:pPr>
      <w:bookmarkStart w:colFirst="0" w:colLast="0" w:name="_786ug8dvzicm" w:id="45"/>
      <w:bookmarkEnd w:id="45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162">
      <w:pPr>
        <w:jc w:val="both"/>
        <w:rPr/>
      </w:pPr>
      <w:r w:rsidDel="00000000" w:rsidR="00000000" w:rsidRPr="00000000">
        <w:rPr>
          <w:rtl w:val="0"/>
        </w:rPr>
        <w:t xml:space="preserve">El OST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  <w:t xml:space="preserve">y el CJM muestran que el sistema de información debe atacar dos frentes:</w:t>
      </w:r>
    </w:p>
    <w:p w:rsidR="00000000" w:rsidDel="00000000" w:rsidP="00000000" w:rsidRDefault="00000000" w:rsidRPr="00000000" w14:paraId="00000163">
      <w:pPr>
        <w:numPr>
          <w:ilvl w:val="0"/>
          <w:numId w:val="3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Interno: eficiencia operativa (inventarios, proveedores, tiempos de reparación).</w:t>
      </w:r>
    </w:p>
    <w:p w:rsidR="00000000" w:rsidDel="00000000" w:rsidP="00000000" w:rsidRDefault="00000000" w:rsidRPr="00000000" w14:paraId="00000164">
      <w:pPr>
        <w:numPr>
          <w:ilvl w:val="0"/>
          <w:numId w:val="3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Externo: experiencia del cliente (transparencia, comunicación, fidelización).</w:t>
      </w:r>
    </w:p>
    <w:p w:rsidR="00000000" w:rsidDel="00000000" w:rsidP="00000000" w:rsidRDefault="00000000" w:rsidRPr="00000000" w14:paraId="0000016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La combinación de soluciones y métricas asegura que el sistema no sea un “capricho técnico”, sino una herramienta estratégica que responde a los dolores reales del taller y a las presiones del mercado competitivo.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jc w:val="both"/>
        <w:rPr/>
      </w:pPr>
      <w:bookmarkStart w:colFirst="0" w:colLast="0" w:name="_lk29l3gv4k3g" w:id="46"/>
      <w:bookmarkEnd w:id="46"/>
      <w:r w:rsidDel="00000000" w:rsidR="00000000" w:rsidRPr="00000000">
        <w:rPr>
          <w:rtl w:val="0"/>
        </w:rPr>
        <w:t xml:space="preserve">Ingeniería de Procesos </w:t>
      </w:r>
    </w:p>
    <w:p w:rsidR="00000000" w:rsidDel="00000000" w:rsidP="00000000" w:rsidRDefault="00000000" w:rsidRPr="00000000" w14:paraId="00000167">
      <w:pPr>
        <w:pStyle w:val="Heading2"/>
        <w:jc w:val="both"/>
        <w:rPr/>
      </w:pPr>
      <w:bookmarkStart w:colFirst="0" w:colLast="0" w:name="_qy61bk9rkfi4" w:id="47"/>
      <w:bookmarkEnd w:id="47"/>
      <w:r w:rsidDel="00000000" w:rsidR="00000000" w:rsidRPr="00000000">
        <w:rPr>
          <w:rtl w:val="0"/>
        </w:rPr>
        <w:t xml:space="preserve">As-Is</w:t>
      </w:r>
    </w:p>
    <w:p w:rsidR="00000000" w:rsidDel="00000000" w:rsidP="00000000" w:rsidRDefault="00000000" w:rsidRPr="00000000" w14:paraId="00000168">
      <w:pPr>
        <w:jc w:val="both"/>
        <w:rPr/>
      </w:pPr>
      <w:r w:rsidDel="00000000" w:rsidR="00000000" w:rsidRPr="00000000">
        <w:rPr>
          <w:rtl w:val="0"/>
        </w:rPr>
        <w:t xml:space="preserve">El proceso actual del taller depende de la gestión manual de inventarios y herramientas. Los mecánicos o incluso los clientes deben desplazarse físicamente a distribuidores para adquirir repuestos, lo que genera demoras significativas. La falta de un sistema de control de herramientas ocasiona pérdidas y retrasos acumulativos. Esto se traduce en tiempos de espera prolongados para los clientes, menor capacidad de atención simultánea y una operación poco eficiente.</w:t>
      </w:r>
    </w:p>
    <w:p w:rsidR="00000000" w:rsidDel="00000000" w:rsidP="00000000" w:rsidRDefault="00000000" w:rsidRPr="00000000" w14:paraId="0000016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Lleva el vehículo al taller, solicita diagnóstico y presupuesto. Si aprueba, debe esperar mientras el mecánico compra repuestos y organiza herramientas.</w:t>
      </w:r>
    </w:p>
    <w:p w:rsidR="00000000" w:rsidDel="00000000" w:rsidP="00000000" w:rsidRDefault="00000000" w:rsidRPr="00000000" w14:paraId="0000016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Recepción:</w:t>
      </w:r>
      <w:r w:rsidDel="00000000" w:rsidR="00000000" w:rsidRPr="00000000">
        <w:rPr>
          <w:rtl w:val="0"/>
        </w:rPr>
        <w:t xml:space="preserve"> Genera presupuesto a partir del diagnóstico, pero todo es verbal o manual.</w:t>
      </w:r>
    </w:p>
    <w:p w:rsidR="00000000" w:rsidDel="00000000" w:rsidP="00000000" w:rsidRDefault="00000000" w:rsidRPr="00000000" w14:paraId="0000016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Mecánico:</w:t>
      </w:r>
      <w:r w:rsidDel="00000000" w:rsidR="00000000" w:rsidRPr="00000000">
        <w:rPr>
          <w:rtl w:val="0"/>
        </w:rPr>
        <w:t xml:space="preserve"> Diagnostica, compra repuestos, busca herramientas, realiza reparación y control de calidad. Si no hay herramientas o repuestos, debe salir a comprarlos.</w:t>
      </w:r>
    </w:p>
    <w:p w:rsidR="00000000" w:rsidDel="00000000" w:rsidP="00000000" w:rsidRDefault="00000000" w:rsidRPr="00000000" w14:paraId="0000016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Inventario:</w:t>
      </w:r>
      <w:r w:rsidDel="00000000" w:rsidR="00000000" w:rsidRPr="00000000">
        <w:rPr>
          <w:rtl w:val="0"/>
        </w:rPr>
        <w:t xml:space="preserve"> No existe un sistema formal; el control es manual y depende de la memoria del propietario.</w:t>
      </w:r>
    </w:p>
    <w:p w:rsidR="00000000" w:rsidDel="00000000" w:rsidP="00000000" w:rsidRDefault="00000000" w:rsidRPr="00000000" w14:paraId="0000016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Problemas:</w:t>
      </w:r>
    </w:p>
    <w:p w:rsidR="00000000" w:rsidDel="00000000" w:rsidP="00000000" w:rsidRDefault="00000000" w:rsidRPr="00000000" w14:paraId="0000016E">
      <w:pPr>
        <w:jc w:val="both"/>
        <w:rPr/>
      </w:pPr>
      <w:r w:rsidDel="00000000" w:rsidR="00000000" w:rsidRPr="00000000">
        <w:rPr>
          <w:rtl w:val="0"/>
        </w:rPr>
        <w:t xml:space="preserve">Cuellos de botella en inventario y herramientas.</w:t>
      </w:r>
    </w:p>
    <w:p w:rsidR="00000000" w:rsidDel="00000000" w:rsidP="00000000" w:rsidRDefault="00000000" w:rsidRPr="00000000" w14:paraId="0000016F">
      <w:pPr>
        <w:jc w:val="both"/>
        <w:rPr/>
      </w:pPr>
      <w:r w:rsidDel="00000000" w:rsidR="00000000" w:rsidRPr="00000000">
        <w:rPr>
          <w:rtl w:val="0"/>
        </w:rPr>
        <w:t xml:space="preserve">Tiempos muertos por compras externas.</w:t>
      </w:r>
    </w:p>
    <w:p w:rsidR="00000000" w:rsidDel="00000000" w:rsidP="00000000" w:rsidRDefault="00000000" w:rsidRPr="00000000" w14:paraId="00000170">
      <w:pPr>
        <w:jc w:val="both"/>
        <w:rPr/>
      </w:pPr>
      <w:r w:rsidDel="00000000" w:rsidR="00000000" w:rsidRPr="00000000">
        <w:rPr>
          <w:rtl w:val="0"/>
        </w:rPr>
        <w:t xml:space="preserve">Ausencia de trazabilidad y comunicación digital con el cliente.</w:t>
      </w:r>
    </w:p>
    <w:p w:rsidR="00000000" w:rsidDel="00000000" w:rsidP="00000000" w:rsidRDefault="00000000" w:rsidRPr="00000000" w14:paraId="000001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jc w:val="both"/>
        <w:rPr/>
      </w:pPr>
      <w:bookmarkStart w:colFirst="0" w:colLast="0" w:name="_gs1wscrib1qg" w:id="48"/>
      <w:bookmarkEnd w:id="48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22387</wp:posOffset>
            </wp:positionH>
            <wp:positionV relativeFrom="paragraph">
              <wp:posOffset>137368</wp:posOffset>
            </wp:positionV>
            <wp:extent cx="5681663" cy="2989668"/>
            <wp:effectExtent b="0" l="0" r="0" t="0"/>
            <wp:wrapTopAndBottom distB="0" dist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2989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3">
      <w:pPr>
        <w:pStyle w:val="Heading2"/>
        <w:jc w:val="both"/>
        <w:rPr/>
      </w:pPr>
      <w:bookmarkStart w:colFirst="0" w:colLast="0" w:name="_tc7irhvmsszb" w:id="49"/>
      <w:bookmarkEnd w:id="4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jc w:val="both"/>
        <w:rPr/>
      </w:pPr>
      <w:bookmarkStart w:colFirst="0" w:colLast="0" w:name="_5x652x6qn5we" w:id="50"/>
      <w:bookmarkEnd w:id="50"/>
      <w:r w:rsidDel="00000000" w:rsidR="00000000" w:rsidRPr="00000000">
        <w:rPr>
          <w:rtl w:val="0"/>
        </w:rPr>
        <w:t xml:space="preserve">To-Be</w:t>
      </w:r>
    </w:p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rPr>
          <w:rtl w:val="0"/>
        </w:rPr>
        <w:t xml:space="preserve">Se propone implementar un sistema de información que automatice el control de inventarios y herramientas, con comunicación directa con proveedores externos. El sistema permitirá registrar entradas y salidas de repuestos, generar alertas de stock bajo y facilitar compras en línea. Además, se incluirán canales de comunicación automatizados con los clientes para informar estado de reparación, costos y sobrecostos, junto con un historial digital (“ficha técnica”) por vehículo. Esto reducirá tiempos de entrega, aumentará la confianza del cliente y profesionalizar la gestión del taller.</w:t>
      </w:r>
    </w:p>
    <w:p w:rsidR="00000000" w:rsidDel="00000000" w:rsidP="00000000" w:rsidRDefault="00000000" w:rsidRPr="00000000" w14:paraId="000001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Registra el vehículo en el sistema, recibe presupuesto digital y notificaciones automáticas del estado de reparación.</w:t>
      </w:r>
    </w:p>
    <w:p w:rsidR="00000000" w:rsidDel="00000000" w:rsidP="00000000" w:rsidRDefault="00000000" w:rsidRPr="00000000" w14:paraId="0000017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Recepción:</w:t>
      </w:r>
      <w:r w:rsidDel="00000000" w:rsidR="00000000" w:rsidRPr="00000000">
        <w:rPr>
          <w:rtl w:val="0"/>
        </w:rPr>
        <w:t xml:space="preserve"> Genera orden de servicio digital vinculada al inventario y al historial del vehículo.</w:t>
      </w:r>
    </w:p>
    <w:p w:rsidR="00000000" w:rsidDel="00000000" w:rsidP="00000000" w:rsidRDefault="00000000" w:rsidRPr="00000000" w14:paraId="0000017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Mecánico:</w:t>
      </w:r>
      <w:r w:rsidDel="00000000" w:rsidR="00000000" w:rsidRPr="00000000">
        <w:rPr>
          <w:rtl w:val="0"/>
        </w:rPr>
        <w:t xml:space="preserve"> Consulta repuestos disponibles en el sistema, solicita herramientas registradas, realiza reparación y control de calidad con trazabilidad digital.</w:t>
      </w:r>
    </w:p>
    <w:p w:rsidR="00000000" w:rsidDel="00000000" w:rsidP="00000000" w:rsidRDefault="00000000" w:rsidRPr="00000000" w14:paraId="0000017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Inventario:</w:t>
      </w:r>
      <w:r w:rsidDel="00000000" w:rsidR="00000000" w:rsidRPr="00000000">
        <w:rPr>
          <w:rtl w:val="0"/>
        </w:rPr>
        <w:t xml:space="preserve"> Sistema en la nube con stock en tiempo real, alertas de reposición y comunicación con proveedores externos para compras automáticas.</w:t>
      </w:r>
    </w:p>
    <w:p w:rsidR="00000000" w:rsidDel="00000000" w:rsidP="00000000" w:rsidRDefault="00000000" w:rsidRPr="00000000" w14:paraId="0000017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Mejoras:</w:t>
      </w:r>
    </w:p>
    <w:p w:rsidR="00000000" w:rsidDel="00000000" w:rsidP="00000000" w:rsidRDefault="00000000" w:rsidRPr="00000000" w14:paraId="0000017C">
      <w:pPr>
        <w:jc w:val="both"/>
        <w:rPr/>
      </w:pPr>
      <w:r w:rsidDel="00000000" w:rsidR="00000000" w:rsidRPr="00000000">
        <w:rPr>
          <w:rtl w:val="0"/>
        </w:rPr>
        <w:t xml:space="preserve">Eliminación de tiempos muertos por falta de repuestos.</w:t>
      </w:r>
    </w:p>
    <w:p w:rsidR="00000000" w:rsidDel="00000000" w:rsidP="00000000" w:rsidRDefault="00000000" w:rsidRPr="00000000" w14:paraId="0000017D">
      <w:pPr>
        <w:jc w:val="both"/>
        <w:rPr/>
      </w:pPr>
      <w:r w:rsidDel="00000000" w:rsidR="00000000" w:rsidRPr="00000000">
        <w:rPr>
          <w:rtl w:val="0"/>
        </w:rPr>
        <w:t xml:space="preserve">Control digital de herramientas para evitar pérdidas.</w:t>
      </w:r>
    </w:p>
    <w:p w:rsidR="00000000" w:rsidDel="00000000" w:rsidP="00000000" w:rsidRDefault="00000000" w:rsidRPr="00000000" w14:paraId="0000017E">
      <w:pPr>
        <w:jc w:val="both"/>
        <w:rPr/>
      </w:pPr>
      <w:r w:rsidDel="00000000" w:rsidR="00000000" w:rsidRPr="00000000">
        <w:rPr>
          <w:rtl w:val="0"/>
        </w:rPr>
        <w:t xml:space="preserve">Transparencia y confianza mediante ficha técnica del vehículo y constancia digital de garantía.</w:t>
      </w:r>
    </w:p>
    <w:p w:rsidR="00000000" w:rsidDel="00000000" w:rsidP="00000000" w:rsidRDefault="00000000" w:rsidRPr="00000000" w14:paraId="0000017F">
      <w:pPr>
        <w:jc w:val="both"/>
        <w:rPr/>
      </w:pPr>
      <w:r w:rsidDel="00000000" w:rsidR="00000000" w:rsidRPr="00000000">
        <w:rPr>
          <w:rtl w:val="0"/>
        </w:rPr>
        <w:t xml:space="preserve">Mayor capacidad de atender más vehículos por jornada.</w:t>
      </w:r>
    </w:p>
    <w:p w:rsidR="00000000" w:rsidDel="00000000" w:rsidP="00000000" w:rsidRDefault="00000000" w:rsidRPr="00000000" w14:paraId="00000180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336713</wp:posOffset>
            </wp:positionH>
            <wp:positionV relativeFrom="paragraph">
              <wp:posOffset>95250</wp:posOffset>
            </wp:positionV>
            <wp:extent cx="5053013" cy="3266093"/>
            <wp:effectExtent b="0" l="0" r="0" t="0"/>
            <wp:wrapTopAndBottom distB="0" dist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32660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jc w:val="both"/>
        <w:rPr/>
      </w:pPr>
      <w:bookmarkStart w:colFirst="0" w:colLast="0" w:name="_uk5sov2tr1jg" w:id="51"/>
      <w:bookmarkEnd w:id="51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183">
      <w:pPr>
        <w:jc w:val="both"/>
        <w:rPr/>
      </w:pPr>
      <w:r w:rsidDel="00000000" w:rsidR="00000000" w:rsidRPr="00000000">
        <w:rPr>
          <w:rtl w:val="0"/>
        </w:rPr>
        <w:t xml:space="preserve">La transición del As-Is al To-Be muestra una trazabilidad clara: los cuellos de botella identificados en inventarios y herramientas se resuelven mediante digitalización y automatización. El sistema de información se convierte en el protagonista del proceso optimizado, generando eficiencia interna y mejorando la experiencia del cliente.</w:t>
      </w:r>
    </w:p>
    <w:p w:rsidR="00000000" w:rsidDel="00000000" w:rsidP="00000000" w:rsidRDefault="00000000" w:rsidRPr="00000000" w14:paraId="000001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jc w:val="both"/>
        <w:rPr/>
      </w:pPr>
      <w:bookmarkStart w:colFirst="0" w:colLast="0" w:name="_vsv9jpye15yv" w:id="52"/>
      <w:bookmarkEnd w:id="5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jc w:val="both"/>
        <w:rPr/>
      </w:pPr>
      <w:bookmarkStart w:colFirst="0" w:colLast="0" w:name="_qce91rch3n1y" w:id="53"/>
      <w:bookmarkEnd w:id="53"/>
      <w:r w:rsidDel="00000000" w:rsidR="00000000" w:rsidRPr="00000000">
        <w:rPr>
          <w:rtl w:val="0"/>
        </w:rPr>
        <w:t xml:space="preserve">Especificación de requerimientos</w:t>
      </w:r>
    </w:p>
    <w:p w:rsidR="00000000" w:rsidDel="00000000" w:rsidP="00000000" w:rsidRDefault="00000000" w:rsidRPr="00000000" w14:paraId="00000187">
      <w:pPr>
        <w:pStyle w:val="Heading2"/>
        <w:jc w:val="both"/>
        <w:rPr/>
      </w:pPr>
      <w:bookmarkStart w:colFirst="0" w:colLast="0" w:name="_b9dzpmmkw7nj" w:id="54"/>
      <w:bookmarkEnd w:id="54"/>
      <w:r w:rsidDel="00000000" w:rsidR="00000000" w:rsidRPr="00000000">
        <w:rPr>
          <w:rtl w:val="0"/>
        </w:rPr>
        <w:t xml:space="preserve">Historias de usuario</w:t>
      </w:r>
    </w:p>
    <w:p w:rsidR="00000000" w:rsidDel="00000000" w:rsidP="00000000" w:rsidRDefault="00000000" w:rsidRPr="00000000" w14:paraId="00000188">
      <w:pPr>
        <w:widowControl w:val="0"/>
        <w:spacing w:after="1" w:before="213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30" w:tblpY="0"/>
        <w:tblW w:w="9960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80"/>
        <w:gridCol w:w="7280"/>
        <w:tblGridChange w:id="0">
          <w:tblGrid>
            <w:gridCol w:w="2680"/>
            <w:gridCol w:w="72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9">
            <w:pPr>
              <w:widowControl w:val="0"/>
              <w:spacing w:before="2" w:line="238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 de la HU-001</w:t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Ficha Técnica e Historial del Vehículo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B">
            <w:pPr>
              <w:widowControl w:val="0"/>
              <w:spacing w:before="1" w:line="239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Historial de Reparaciones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 la historia de Usuario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Cómo (Rol)</w:t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Mecánico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 (Proceso)</w:t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Registrar el trabajo específico que realizó (motores, cajas, suspensión) y los repuestos que trae el cliente.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 (Resultado)</w:t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Llevar un inventario de lo que uno hace y generar una ficha técnica del vehículo que reduzca los tiempos de diagnóstico en el futuro.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 ingresar la placa, el sistema despliega historial previo.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Formulario habilitado para agregar nueva tarea y repuestos.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se permite guardar si falta el campo “Repuestos utilizados”.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Información queda guardada y accesible en futuras consultas.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9C">
            <w:pPr>
              <w:widowControl w:val="0"/>
              <w:spacing w:before="6" w:line="234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contexto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E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 un cliente frecuente ingresa su automóvil al taller.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0">
            <w:pPr>
              <w:widowControl w:val="0"/>
              <w:spacing w:before="4" w:line="236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Cuando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Ingreso la placa del automóvil en el sistema de registro.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2">
            <w:pPr>
              <w:widowControl w:val="0"/>
              <w:spacing w:before="3" w:line="237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Entonces</w:t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despliega el historial de reparaciones previas y habilita un formulario para agregar la nueva tarea y repuestos utilizados.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4">
            <w:pPr>
              <w:widowControl w:val="0"/>
              <w:spacing w:before="2"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para Verificación</w:t>
            </w:r>
          </w:p>
          <w:p w:rsidR="00000000" w:rsidDel="00000000" w:rsidP="00000000" w:rsidRDefault="00000000" w:rsidRPr="00000000" w14:paraId="000001A5">
            <w:pPr>
              <w:widowControl w:val="0"/>
              <w:spacing w:before="11" w:line="234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 funcionalidad</w:t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 finalizar el registro, la información debe quedar guardada exitosamente y accesible en futuras consultas asociadas a esa misma placa.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7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Manejo de errores</w:t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el mecánico olvida llenar el campo de "Repuestos utilizados", el sistema no debe permitir guardar el registro y debe resaltar el campo vacío.</w:t>
            </w:r>
          </w:p>
        </w:tc>
      </w:tr>
    </w:tbl>
    <w:p w:rsidR="00000000" w:rsidDel="00000000" w:rsidP="00000000" w:rsidRDefault="00000000" w:rsidRPr="00000000" w14:paraId="000001A9">
      <w:pPr>
        <w:widowControl w:val="0"/>
        <w:spacing w:after="1" w:before="213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spacing w:after="1" w:before="213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after="1" w:before="213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360" w:tblpY="0"/>
        <w:tblW w:w="9960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80"/>
        <w:gridCol w:w="7280"/>
        <w:tblGridChange w:id="0">
          <w:tblGrid>
            <w:gridCol w:w="2680"/>
            <w:gridCol w:w="72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C">
            <w:pPr>
              <w:widowControl w:val="0"/>
              <w:spacing w:before="2" w:line="238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 de la HU-002</w:t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Interfaz Simplificada de Cuentas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E">
            <w:pPr>
              <w:widowControl w:val="0"/>
              <w:spacing w:before="1" w:line="239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Presupuestos y Cuentas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 la historia de Usuario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Cómo (Rol)</w:t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Propietario.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 (Proceso)</w:t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Usar una interfaz extremadamente visual y sencilla con botones grandes e íconos (ej. ícono de motor, de suspensión) para registrar entradas y salidas de dinero.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 (Resultado)</w:t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Poder llevar el control de las cuentas del taller sin que el uso del celular o computador me resulte muy complicado.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Operación en máximo 3 toques (seleccionar servicio, ingresar monto, guardar).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Validación de campos numéricos (no permite letras).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Registro inmediato en el balance general.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BE">
            <w:pPr>
              <w:widowControl w:val="0"/>
              <w:spacing w:before="6" w:line="234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contexto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0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 se finaliza una reparación o se realiza la compra de un repuesto.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2">
            <w:pPr>
              <w:widowControl w:val="0"/>
              <w:spacing w:before="4" w:line="236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Cuando</w:t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propietario presiona el ícono visual correspondiente al servicio realizado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4">
            <w:pPr>
              <w:widowControl w:val="0"/>
              <w:spacing w:before="3" w:line="237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Entonces</w:t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abre una ventana rápida para ingresar el monto cobrado o pagado, registrando la transacción de forma inmediata.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6">
            <w:pPr>
              <w:widowControl w:val="0"/>
              <w:spacing w:before="2"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para Verificación</w:t>
            </w:r>
          </w:p>
          <w:p w:rsidR="00000000" w:rsidDel="00000000" w:rsidP="00000000" w:rsidRDefault="00000000" w:rsidRPr="00000000" w14:paraId="000001C7">
            <w:pPr>
              <w:widowControl w:val="0"/>
              <w:spacing w:before="11" w:line="234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 funcionalidad</w:t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módulo de cuentas debe poder operarse con un máximo de tres toques en la pantalla (seleccionar servicio -&gt; ingresar monto -&gt; guardar).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9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Manejo de errores</w:t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se ingresan letras en lugar de números en el valor de la transacción, el sistema debe mostrar el mensaje "Por favor ingrese solo números"</w:t>
            </w:r>
          </w:p>
        </w:tc>
      </w:tr>
    </w:tbl>
    <w:p w:rsidR="00000000" w:rsidDel="00000000" w:rsidP="00000000" w:rsidRDefault="00000000" w:rsidRPr="00000000" w14:paraId="000001CB">
      <w:pPr>
        <w:widowControl w:val="0"/>
        <w:spacing w:after="1" w:before="213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0"/>
        <w:spacing w:after="1" w:before="213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Title"/>
        <w:keepNext w:val="0"/>
        <w:keepLines w:val="0"/>
        <w:widowControl w:val="0"/>
        <w:spacing w:after="0" w:line="240" w:lineRule="auto"/>
        <w:ind w:left="2957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spacing w:after="1" w:before="213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495" w:tblpY="0"/>
        <w:tblW w:w="9960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80"/>
        <w:gridCol w:w="7280"/>
        <w:tblGridChange w:id="0">
          <w:tblGrid>
            <w:gridCol w:w="2680"/>
            <w:gridCol w:w="72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F">
            <w:pPr>
              <w:widowControl w:val="0"/>
              <w:spacing w:before="2" w:line="238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 de la HU-003</w:t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Comunicación Automatizada con el Cliente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D1">
            <w:pPr>
              <w:widowControl w:val="0"/>
              <w:spacing w:before="1" w:line="239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Comunicación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 la historia de Usuario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Cómo (Rol)</w:t>
            </w:r>
          </w:p>
        </w:tc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 (Proceso)</w:t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Acceder a canales de comunicación automatizados del taller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 (Resultado)</w:t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Tener un mayor control sobre mi reparación, conociendo los costos y posibles sobrecostos que aparezcan.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Notificación enviada en menos de 10 segundos tras actualizar el sistema.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Mensaje incluye detalle del sobrecosto y motivo.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no hay contacto válido, alerta al administrador.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E1">
            <w:pPr>
              <w:widowControl w:val="0"/>
              <w:spacing w:before="6" w:line="234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contexto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E3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 mi automóvil se encuentra en el taller y surge una situación especial que genera un sobrecosto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E5">
            <w:pPr>
              <w:widowControl w:val="0"/>
              <w:spacing w:before="4" w:line="236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Cuando</w:t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mecánico registra dicha situación y el nuevo costo en el sistema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E7">
            <w:pPr>
              <w:widowControl w:val="0"/>
              <w:spacing w:before="3" w:line="237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Entonces</w:t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me envía automáticamente una notificación detallando el sobrecosto y el motivo de la modificación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E9">
            <w:pPr>
              <w:widowControl w:val="0"/>
              <w:spacing w:before="2"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para Verificación</w:t>
            </w:r>
          </w:p>
          <w:p w:rsidR="00000000" w:rsidDel="00000000" w:rsidP="00000000" w:rsidRDefault="00000000" w:rsidRPr="00000000" w14:paraId="000001EA">
            <w:pPr>
              <w:widowControl w:val="0"/>
              <w:spacing w:before="11" w:line="234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 funcionalidad</w:t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 notificación (por correo o SMS) debe llegar en el momento exacto en que el taller actualiza el estado en la plataforma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EC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Manejo de errores</w:t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el cliente no tiene un número de contacto válido registrado, el sistema debe emitir una alerta en la pantalla del administrador indicando "Imposible notificar al cliente, contactar por otros medios"</w:t>
            </w:r>
          </w:p>
        </w:tc>
      </w:tr>
    </w:tbl>
    <w:p w:rsidR="00000000" w:rsidDel="00000000" w:rsidP="00000000" w:rsidRDefault="00000000" w:rsidRPr="00000000" w14:paraId="000001EE">
      <w:pPr>
        <w:pStyle w:val="Title"/>
        <w:keepNext w:val="0"/>
        <w:keepLines w:val="0"/>
        <w:widowControl w:val="0"/>
        <w:spacing w:after="0" w:line="240" w:lineRule="auto"/>
        <w:ind w:left="2957" w:firstLine="0"/>
        <w:rPr>
          <w:sz w:val="50"/>
          <w:szCs w:val="50"/>
        </w:rPr>
      </w:pPr>
      <w:bookmarkStart w:colFirst="0" w:colLast="0" w:name="_vt7c6itn79s2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Title"/>
        <w:keepNext w:val="0"/>
        <w:keepLines w:val="0"/>
        <w:widowControl w:val="0"/>
        <w:spacing w:after="0" w:line="240" w:lineRule="auto"/>
        <w:ind w:left="2957" w:firstLine="0"/>
        <w:rPr>
          <w:b w:val="1"/>
          <w:bCs w:val="1"/>
          <w:sz w:val="26"/>
          <w:szCs w:val="26"/>
        </w:rPr>
      </w:pPr>
      <w:bookmarkStart w:colFirst="0" w:colLast="0" w:name="_ke9e2gn455qv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480" w:tblpY="0"/>
        <w:tblW w:w="9960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80"/>
        <w:gridCol w:w="7280"/>
        <w:tblGridChange w:id="0">
          <w:tblGrid>
            <w:gridCol w:w="2680"/>
            <w:gridCol w:w="72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F2">
            <w:pPr>
              <w:widowControl w:val="0"/>
              <w:spacing w:before="2" w:line="238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 de la HU-004</w:t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Retiro de Herramientas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F4">
            <w:pPr>
              <w:widowControl w:val="0"/>
              <w:spacing w:before="1" w:line="239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de Inventario y Control de Herramientas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 la historia de Usuario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Cómo (Rol)</w:t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Mecánico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 (Proceso)</w:t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Marcar en el registro digital qué herramientas retiro del inventario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 (Resultado)</w:t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Poder usarlas en mi trabajo y dejar constancia de que están bajo mi responsabilidad.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registro incluye nombre, hora y estado “En uso”.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Herramienta se descuenta del stock disponible.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Bloqueo si la herramienta ya está en uso por otro mecánico.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04">
            <w:pPr>
              <w:widowControl w:val="0"/>
              <w:spacing w:before="6" w:line="234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contexto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06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 necesito una herramienta específica para iniciar una reparación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08">
            <w:pPr>
              <w:widowControl w:val="0"/>
              <w:spacing w:before="4" w:line="236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Cuando</w:t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 busco en el sistema y confirmo la acción de "Retirar"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0A">
            <w:pPr>
              <w:widowControl w:val="0"/>
              <w:spacing w:before="3" w:line="237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Entonces</w:t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registra mi nombre, la herramienta seleccionada, la hora exacta de salida y cambia el estado de la herramienta a "En uso"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0C">
            <w:pPr>
              <w:widowControl w:val="0"/>
              <w:spacing w:before="2"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para Verificación</w:t>
            </w:r>
          </w:p>
          <w:p w:rsidR="00000000" w:rsidDel="00000000" w:rsidP="00000000" w:rsidRDefault="00000000" w:rsidRPr="00000000" w14:paraId="0000020D">
            <w:pPr>
              <w:widowControl w:val="0"/>
              <w:spacing w:before="11" w:line="234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 funcionalidad</w:t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descontar temporalmente la herramienta del stock "Disponible" y agregarla al panel personal del mecánico.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0F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Manejo de errores</w:t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el mecánico intenta retirar una herramienta que ya está marcada como "En uso" por otro compañero, el sistema debe bloquear la acción y mostrar la alerta: "Herramienta no disponible. Actualmente en uso por [Nombre del otro mecánico]"</w:t>
            </w:r>
          </w:p>
        </w:tc>
      </w:tr>
    </w:tbl>
    <w:p w:rsidR="00000000" w:rsidDel="00000000" w:rsidP="00000000" w:rsidRDefault="00000000" w:rsidRPr="00000000" w14:paraId="00000211">
      <w:pPr>
        <w:pStyle w:val="Title"/>
        <w:keepNext w:val="0"/>
        <w:keepLines w:val="0"/>
        <w:widowControl w:val="0"/>
        <w:spacing w:after="0" w:line="240" w:lineRule="auto"/>
        <w:ind w:left="2957" w:firstLine="0"/>
        <w:rPr>
          <w:sz w:val="50"/>
          <w:szCs w:val="50"/>
        </w:rPr>
      </w:pPr>
      <w:bookmarkStart w:colFirst="0" w:colLast="0" w:name="_mrjauv1kav4x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240" w:tblpY="0"/>
        <w:tblW w:w="9960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80"/>
        <w:gridCol w:w="7280"/>
        <w:tblGridChange w:id="0">
          <w:tblGrid>
            <w:gridCol w:w="2680"/>
            <w:gridCol w:w="72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14">
            <w:pPr>
              <w:widowControl w:val="0"/>
              <w:spacing w:before="2" w:line="238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 de la HU-005</w:t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Devolución de Herramientas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16">
            <w:pPr>
              <w:widowControl w:val="0"/>
              <w:spacing w:before="1" w:line="239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de Inventario y Control de Herramientas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 la historia de Usuario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Cómo (Rol)</w:t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Mecánico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 (Proceso)</w:t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Marcar en el registro digital qué herramientas devuelvo.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 (Resultado)</w:t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Liberar mi responsabilidad sobre el equipo y evitar las pérdidas que preocupan al dueño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Inventario suma 1 al devolver.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Registro incluye hora de entrega.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Bloqueo si la herramienta no está asignada al mecánico.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26">
            <w:pPr>
              <w:widowControl w:val="0"/>
              <w:spacing w:before="6" w:line="234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contexto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28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 he terminado mi tarea y devuelvo físicamente la herramienta a su lugar.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2A">
            <w:pPr>
              <w:widowControl w:val="0"/>
              <w:spacing w:before="4" w:line="236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Cuando</w:t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Ingreso a mi lista de herramientas asignadas y presiono "Devolver".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2C">
            <w:pPr>
              <w:widowControl w:val="0"/>
              <w:spacing w:before="3" w:line="237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Entonces</w:t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elimina la herramienta de mi perfil, registra la hora de entrega y cambia el estado de la herramienta nuevamente a "Disponible".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2E">
            <w:pPr>
              <w:widowControl w:val="0"/>
              <w:spacing w:before="2"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para Verificación</w:t>
            </w:r>
          </w:p>
          <w:p w:rsidR="00000000" w:rsidDel="00000000" w:rsidP="00000000" w:rsidRDefault="00000000" w:rsidRPr="00000000" w14:paraId="0000022F">
            <w:pPr>
              <w:widowControl w:val="0"/>
              <w:spacing w:before="11" w:line="234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 funcionalidad</w:t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 presionar devolver, el inventario general debe sumar +1 a la disponibilidad de ese ítem instantáneamente.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31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Manejo de errores</w:t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el mecánico intenta devolver una herramienta que no aparece asignada a su nombre, el sistema debe indicar: "Esta herramienta no se encuentra en su lista de retiros activos".</w:t>
            </w:r>
          </w:p>
        </w:tc>
      </w:tr>
    </w:tbl>
    <w:p w:rsidR="00000000" w:rsidDel="00000000" w:rsidP="00000000" w:rsidRDefault="00000000" w:rsidRPr="00000000" w14:paraId="0000023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135" w:tblpY="0"/>
        <w:tblW w:w="9960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80"/>
        <w:gridCol w:w="7280"/>
        <w:tblGridChange w:id="0">
          <w:tblGrid>
            <w:gridCol w:w="2680"/>
            <w:gridCol w:w="72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35">
            <w:pPr>
              <w:widowControl w:val="0"/>
              <w:spacing w:before="2" w:line="238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 de la HU-006</w:t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Monitoreo y Auditoría de Herramientas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37">
            <w:pPr>
              <w:widowControl w:val="0"/>
              <w:spacing w:before="1" w:line="239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de Inventario y Control de Herramientas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 la historia de Usuario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Cómo (Rol)</w:t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Propietario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 (Proceso)</w:t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Visualizar un panel que me muestre el registro digital de qué mecánico tiene qué herramienta en tiempo real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 (Resultado)</w:t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Controlar mi inventario principal y evitar las pérdidas económicas.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Panel se actualiza automáticamente con retiros y devoluciones.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Reporte muestra mecánico, herramienta y hora de salida.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falla conexión, muestra último registro disponible con alerta.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47">
            <w:pPr>
              <w:widowControl w:val="0"/>
              <w:spacing w:before="6" w:line="234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contexto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49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 deseo hacer un corte de inventario (por ejemplo, al final de la jornada).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4B">
            <w:pPr>
              <w:widowControl w:val="0"/>
              <w:spacing w:before="4" w:line="236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Cuando</w:t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Ingreso al módulo de "Control de Herramientas".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4D">
            <w:pPr>
              <w:widowControl w:val="0"/>
              <w:spacing w:before="3" w:line="237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Entonces</w:t>
            </w:r>
          </w:p>
        </w:tc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me despliega una lista o reporte visual mostrando todas las herramientas catalogadas como "En uso", especificando qué trabajador las tiene y desde qué hora.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4F">
            <w:pPr>
              <w:widowControl w:val="0"/>
              <w:spacing w:before="2"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para Verificación</w:t>
            </w:r>
          </w:p>
          <w:p w:rsidR="00000000" w:rsidDel="00000000" w:rsidP="00000000" w:rsidRDefault="00000000" w:rsidRPr="00000000" w14:paraId="00000250">
            <w:pPr>
              <w:widowControl w:val="0"/>
              <w:spacing w:before="11" w:line="234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 funcionalidad</w:t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panel del propietario debe nutrirse y actualizarse automáticamente con las acciones de retiro (HU-004) y devolución (HU-005) que hacen los mecánicos.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52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Manejo de errores</w:t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el sistema pierde conexión a internet al intentar generar el reporte, debe mostrar un aviso: "Datos no actualizados. Mostrando el último registro disponible".</w:t>
            </w:r>
          </w:p>
        </w:tc>
      </w:tr>
    </w:tbl>
    <w:p w:rsidR="00000000" w:rsidDel="00000000" w:rsidP="00000000" w:rsidRDefault="00000000" w:rsidRPr="00000000" w14:paraId="00000254">
      <w:pPr>
        <w:pStyle w:val="Title"/>
        <w:keepNext w:val="0"/>
        <w:keepLines w:val="0"/>
        <w:widowControl w:val="0"/>
        <w:spacing w:after="0" w:line="24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f7zt6chj39mr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-75" w:tblpY="0"/>
        <w:tblW w:w="9960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80"/>
        <w:gridCol w:w="7280"/>
        <w:tblGridChange w:id="0">
          <w:tblGrid>
            <w:gridCol w:w="2680"/>
            <w:gridCol w:w="72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58">
            <w:pPr>
              <w:widowControl w:val="0"/>
              <w:spacing w:before="2" w:line="238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 de la HU-007</w:t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Tablero para Gestión de Tareas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5A">
            <w:pPr>
              <w:widowControl w:val="0"/>
              <w:spacing w:before="1" w:line="239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Gestor de Tareas y Tiempos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 la historia de Usuario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Cómo (Rol)</w:t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Mecánico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 (Proceso)</w:t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Visualizar un tablero digital con columnas (ej. Pendiente, En proceso, Finalizado) donde se asignen las reparaciones del día.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 (Resultado)</w:t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Saber exactamente qué me corresponde hacer en cada momento, especialmente cuando hay mucho trabajo acumulado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Las tareas se muestran en columnas (Pendiente, En proceso, Finalizado).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69">
            <w:pPr>
              <w:widowControl w:val="0"/>
              <w:spacing w:before="6" w:line="234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contexto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B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 inicio mi jornada laboral y abro el sistema de gestión del taller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D">
            <w:pPr>
              <w:widowControl w:val="0"/>
              <w:spacing w:before="4" w:line="236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Cuando</w:t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Ingreso al módulo de "Gestor de Tareas"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F">
            <w:pPr>
              <w:widowControl w:val="0"/>
              <w:spacing w:before="3" w:line="237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Entonces</w:t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un tablero visual tipo Kanban con tarjetas que indican los vehículos asignados a mi nombre del día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71">
            <w:pPr>
              <w:widowControl w:val="0"/>
              <w:spacing w:before="2"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para Verificación</w:t>
            </w:r>
          </w:p>
          <w:p w:rsidR="00000000" w:rsidDel="00000000" w:rsidP="00000000" w:rsidRDefault="00000000" w:rsidRPr="00000000" w14:paraId="00000272">
            <w:pPr>
              <w:widowControl w:val="0"/>
              <w:spacing w:before="11" w:line="234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 funcionalidad</w:t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Las tarjetas de tareas deben poder arrastrarse fácilmente entre las columnas de estado ("Por hacer", "En progreso", "Completado").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74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Manejo de errores</w:t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un mecánico intenta mover una tarea asignada a otro compañero, el sistema debe bloquear la acción y mostrar: "No tienes permisos para modificar las tareas de otros usuarios".</w:t>
            </w:r>
          </w:p>
        </w:tc>
      </w:tr>
    </w:tbl>
    <w:p w:rsidR="00000000" w:rsidDel="00000000" w:rsidP="00000000" w:rsidRDefault="00000000" w:rsidRPr="00000000" w14:paraId="00000276">
      <w:pPr>
        <w:pStyle w:val="Title"/>
        <w:keepNext w:val="0"/>
        <w:keepLines w:val="0"/>
        <w:widowControl w:val="0"/>
        <w:spacing w:after="0" w:line="240" w:lineRule="auto"/>
        <w:rPr>
          <w:b w:val="1"/>
          <w:bCs w:val="1"/>
          <w:sz w:val="26"/>
          <w:szCs w:val="26"/>
        </w:rPr>
      </w:pPr>
      <w:bookmarkStart w:colFirst="0" w:colLast="0" w:name="_pt3k5qzokcd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Title"/>
        <w:keepNext w:val="0"/>
        <w:keepLines w:val="0"/>
        <w:widowControl w:val="0"/>
        <w:spacing w:after="0" w:line="24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5992919308jn" w:id="60"/>
      <w:bookmarkEnd w:id="6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Title"/>
        <w:keepNext w:val="0"/>
        <w:keepLines w:val="0"/>
        <w:widowControl w:val="0"/>
        <w:spacing w:after="0" w:line="240" w:lineRule="auto"/>
        <w:rPr>
          <w:b w:val="1"/>
          <w:bCs w:val="1"/>
          <w:sz w:val="26"/>
          <w:szCs w:val="26"/>
        </w:rPr>
      </w:pPr>
      <w:bookmarkStart w:colFirst="0" w:colLast="0" w:name="_s1eu3erz4ne5" w:id="61"/>
      <w:bookmarkEnd w:id="61"/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-75" w:tblpY="0"/>
        <w:tblW w:w="9960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80"/>
        <w:gridCol w:w="7280"/>
        <w:tblGridChange w:id="0">
          <w:tblGrid>
            <w:gridCol w:w="2680"/>
            <w:gridCol w:w="72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7A">
            <w:pPr>
              <w:widowControl w:val="0"/>
              <w:spacing w:before="2" w:line="238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 de la HU-008</w:t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Solicitud Automatizada de Repuestos a Distribuidores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7C">
            <w:pPr>
              <w:widowControl w:val="0"/>
              <w:spacing w:before="1" w:line="239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Gestión de Repuestos y Compras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 la historia de Usuario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Cómo (Rol)</w:t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Propietario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 (Proceso)</w:t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Enviar una solicitud de cotización o compra de repuestos directamente a los distribuidores externos desde el sistema.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 (Resultado)</w:t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Evitar tener que desplazarme físicamente o enviar a alguien a buscar la pieza, reduciendo los tiempos de espera del cliente.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 presionar “Solicitar a Distribuidor”, se genera mensaje automático (correo/WhatsApp).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estado del repuesto cambia a “Esperando repuesto externo”.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8B">
            <w:pPr>
              <w:widowControl w:val="0"/>
              <w:spacing w:before="6" w:line="234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contexto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8D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 un mecánico diagnostica que se necesita una pieza nueva (ej. pastillas de freno) y no hay stock en el taller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8F">
            <w:pPr>
              <w:widowControl w:val="0"/>
              <w:spacing w:before="4" w:line="236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Cuando</w:t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Ingreso al módulo de "Compras", selecciono la pieza faltante y presiono el botón "Solicitar a Distribuidor"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91">
            <w:pPr>
              <w:widowControl w:val="0"/>
              <w:spacing w:before="3" w:line="237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Entonces</w:t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genera y envía automáticamente un mensaje (correo o integración de WhatsApp) al distribuidor asociado con los detalles de la pieza solicitada.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93">
            <w:pPr>
              <w:widowControl w:val="0"/>
              <w:spacing w:before="2"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para Verificación</w:t>
            </w:r>
          </w:p>
          <w:p w:rsidR="00000000" w:rsidDel="00000000" w:rsidP="00000000" w:rsidRDefault="00000000" w:rsidRPr="00000000" w14:paraId="00000294">
            <w:pPr>
              <w:widowControl w:val="0"/>
              <w:spacing w:before="11" w:line="234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 funcionalidad</w:t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estado del repuesto en el diagnóstico del vehículo debe cambiar automáticamente a "Esperando repuesto externo".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96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Manejo de errores</w:t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el sistema no detecta un correo o número de contacto válido para el distribuidor seleccionado, debe mostrar un error: "Faltan datos de contacto del distribuidor. Por favor, actualice el directorio".</w:t>
            </w:r>
          </w:p>
        </w:tc>
      </w:tr>
    </w:tbl>
    <w:p w:rsidR="00000000" w:rsidDel="00000000" w:rsidP="00000000" w:rsidRDefault="00000000" w:rsidRPr="00000000" w14:paraId="00000298">
      <w:pPr>
        <w:pStyle w:val="Heading2"/>
        <w:widowControl w:val="0"/>
        <w:spacing w:line="240" w:lineRule="auto"/>
        <w:jc w:val="both"/>
        <w:rPr/>
      </w:pPr>
      <w:bookmarkStart w:colFirst="0" w:colLast="0" w:name="_7ubt7ud2e0ik" w:id="62"/>
      <w:bookmarkEnd w:id="6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widowControl w:val="0"/>
        <w:spacing w:line="240" w:lineRule="auto"/>
        <w:jc w:val="both"/>
        <w:rPr/>
      </w:pPr>
      <w:bookmarkStart w:colFirst="0" w:colLast="0" w:name="_prttozvhco3x" w:id="63"/>
      <w:bookmarkEnd w:id="63"/>
      <w:r w:rsidDel="00000000" w:rsidR="00000000" w:rsidRPr="00000000">
        <w:rPr>
          <w:rtl w:val="0"/>
        </w:rPr>
        <w:t xml:space="preserve">Matriz de Requerimientos No Funcionales (RNF):</w:t>
      </w:r>
    </w:p>
    <w:p w:rsidR="00000000" w:rsidDel="00000000" w:rsidP="00000000" w:rsidRDefault="00000000" w:rsidRPr="00000000" w14:paraId="0000029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22.0" w:type="dxa"/>
        <w:jc w:val="left"/>
        <w:tblLayout w:type="fixed"/>
        <w:tblLook w:val="0400"/>
      </w:tblPr>
      <w:tblGrid>
        <w:gridCol w:w="1952"/>
        <w:gridCol w:w="3179"/>
        <w:gridCol w:w="3691"/>
        <w:tblGridChange w:id="0">
          <w:tblGrid>
            <w:gridCol w:w="1952"/>
            <w:gridCol w:w="3179"/>
            <w:gridCol w:w="36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Requisito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Descripción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Argumento del porqué de este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RNF01 Accesibilidad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La interfaz debe usar botones grandes e íconos representativos (ej. motor, llanta) en lugar de menús de texto complejos, específicamente para las cuentas.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dueño del taller manifestó que la tecnología le resulta "muy complicada". Una interfaz intuitiva elimina la frustración, reduce la barrera de entrada y asegura que use el sistema en lugar de volver a su memoria.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RNF02 Diseño Responsivo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sistema debe visualizarse y operar correctamente tanto en computadoras como en dispositivos móviles (celulares o tablets).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Los mecánicos trabajan de pie en el área de reparación. Necesitan registrar diagnósticos, buscar repuestos y retirar herramientas desde sus celulares en tiempo real sin tener que ir a una oficina.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RNF03 Curva de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Un usuario nuevo debe poder operar las funciones básicas del sistema (retirar herramienta, ver tareas) con una capacitación menor a 30 minutos.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En las entrevistas se menciona que "cuando hay mucho trabajo acumulado" es un gran reto. Un sistema difícil de usar retrasaría la operación diaria; debe ser ágil para que los mecánicos no pierdan tiempo usándolo.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RNF04 Tiempo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Las pantallas principales (tablero Kanban de tareas, inventario) deben cargar en menos de 3 segundos bajo conexión estable.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Los trabajadores están bajo presión de tiempo. Si el sistema es lento, se generarán cuellos de botella en el taller y los mecánicos preferirán no registrar sus acciones, perdiendo el control que el dueño busca.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RNF05 Latencia en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Las notificaciones a clientes o distribuidores deben enviarse en máximo 10 segundos tras confirmar la acción en el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Las historias de usuario (HU-003 y HU-008) exigen avisar sobre sobrecostos y pedir repuestos rápido. Esto es para "reducir los tiempos de espera del cliente" y evitar tener el carro desarmado ocupando espacio inútilmente.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RNF06 Manejo sin conexión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sistema debe guardar en caché y permitir visualizar (modo lectura) las tareas y herramientas asignadas si se cae el internet.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 el taller se queda sin internet, el trabajo físico no puede parar. Los mecánicos deben poder seguir viendo qué carro les toca reparar (Kanban) aunque temporalmente no puedan guardar datos nuevos.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RNF07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sistema debe tener un tiempo de actividad operativo del 99.5% durante el horario laboral del taller.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Dado que el propietario dejará de usar la memoria o el papel para registrar entradas/salidas de dinero, una caída del sistema paralizaría la capacidad de cobrar o pagar a proveedores adecuadamente.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RNF08 Roles y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sistema debe diferenciar accesos: el Propietario tiene control total (finanzas, reportes globales) y el Mecánico solo acceso a sus tareas y herramientas.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Las cuentas y movimientos de dinero son sensibles y exclusivos de la gerencia. Además, (HU-004 y HU-007) dictan que un mecánico no puede modificar el trabajo o los retiros de herramientas de sus compañeros.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RNF09 Privacidad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La información de clientes, el directorio de distribuidores y los datos financieros del taller deben estar protegidos de accesos no autorizados.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Una fuga de contactos de clientes o de los estados financieros puede dañar la reputación del negocio y comprometer la información personal que los clientes le confían al taller.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RNF10 Trazabilidad (Log de Auditoría)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sistema debe registrar de fondo qué usuario (con fecha y hora) realizó acciones críticas como modificar inventarios o borrar cobros.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Las historias de herramientas (HU-004 a HU-006) indican que al dueño le preocupan las pérdidas. El sistema debe dejar huella de quién fue la última persona responsable de un equipo o repuesto.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RNF11 Arquitectura Modular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código del sistema debe construirse por bloques (Módulo de Cuentas, Módulo Kanban, Módulo Inventario).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Al ser el primer sistema de la microempresa, es muy probable que si tiene éxito, quieran escalar en el futuro (ej. agregar nómina, agendamiento web o facturación electrónica) sin tener que rehacer todo.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RNF12 Integración de Terceros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sistema debe estar preparado para conectarse vía API con plataformas externas como WhatsApp o servicios de SMS/Correos.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Es el mecanismo propuesto en las HU para automatizar las solicitudes a distribuidores y las notificaciones a los clientes. WhatsApp es el canal más directo y usado en el contexto de los talleres automotrices hoy en día.</w:t>
            </w:r>
          </w:p>
        </w:tc>
      </w:tr>
    </w:tbl>
    <w:p w:rsidR="00000000" w:rsidDel="00000000" w:rsidP="00000000" w:rsidRDefault="00000000" w:rsidRPr="00000000" w14:paraId="000002C2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spacing w:after="160" w:line="259" w:lineRule="auto"/>
        <w:rPr/>
      </w:pPr>
      <w:bookmarkStart w:colFirst="0" w:colLast="0" w:name="_40sqdtfk1l48" w:id="64"/>
      <w:bookmarkEnd w:id="64"/>
      <w:r w:rsidDel="00000000" w:rsidR="00000000" w:rsidRPr="00000000">
        <w:rPr>
          <w:rtl w:val="0"/>
        </w:rPr>
        <w:t xml:space="preserve">Conclusiones generales</w:t>
      </w:r>
    </w:p>
    <w:p w:rsidR="00000000" w:rsidDel="00000000" w:rsidP="00000000" w:rsidRDefault="00000000" w:rsidRPr="00000000" w14:paraId="000002C5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El diagnóstico realizado a Autosuspensiones Cubillos evidencia cuellos de botella operativos centrados en la gestión manual de inventarios y herramientas, lo que impacta directamente en tiempos de reparación y capacidad de atención. La solución propuesta, un sistema de información ligero, modular y accesible, está alineada con los objetivos estratégicos del negocio y con buenas prácticas de gobernanza. Se espera que la implementación del MVP reduzca los tiempos de reparación, aumente la disponibilidad de repuestos críticos y mejore la satisfacción de clientes recurrentes.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spacing w:after="160" w:line="259" w:lineRule="auto"/>
        <w:rPr/>
      </w:pPr>
      <w:bookmarkStart w:colFirst="0" w:colLast="0" w:name="_fq8vxlf1bd91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spacing w:after="160" w:line="259" w:lineRule="auto"/>
        <w:rPr/>
      </w:pPr>
      <w:bookmarkStart w:colFirst="0" w:colLast="0" w:name="_kwlews4f8l7s" w:id="66"/>
      <w:bookmarkEnd w:id="66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2C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Garcia Camargo, J. [UNAL]. (s. f.). Sesiones 1-6, Curso Sistemas de Información 2026-1 [Diapositivas].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https://classroom.google.com/w/NzkzNTc2NTY2NDAz/t/all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"Para la elaboración de este trabajo se utilizó Copilot (Microsoft, 2025) para realizar la unificación y la organización de la información recolectada en diferentes documentos".</w:t>
        <w:br w:type="textWrapping"/>
        <w:t xml:space="preserve">Microsoft. (2024). Copilot (versión de 11 de abril) [Modelo de Razonamiento SMART].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https://copilot.microsoft.com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Security For You. (16 de mayo de 2024). </w:t>
      </w:r>
      <w:r w:rsidDel="00000000" w:rsidR="00000000" w:rsidRPr="00000000">
        <w:rPr>
          <w:rtl w:val="0"/>
        </w:rPr>
        <w:t xml:space="preserve">KRI vs KPI vs KCI  Relationship b/w Key Performance, Risk &amp; Control Indicators with examples solved</w:t>
      </w:r>
      <w:r w:rsidDel="00000000" w:rsidR="00000000" w:rsidRPr="00000000">
        <w:rPr>
          <w:rtl w:val="0"/>
        </w:rPr>
        <w:t xml:space="preserve"> [Archivo de Video]. YouTube.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https://www.youtube.com/watch?v=_T8p4VbDNbE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Business School 101. (31 de octubre de 2022). </w:t>
      </w:r>
      <w:r w:rsidDel="00000000" w:rsidR="00000000" w:rsidRPr="00000000">
        <w:rPr>
          <w:rtl w:val="0"/>
        </w:rPr>
        <w:t xml:space="preserve">Balanced Scorecard (With A Step-by-Step Example) | From A Business Professor</w:t>
      </w:r>
      <w:r w:rsidDel="00000000" w:rsidR="00000000" w:rsidRPr="00000000">
        <w:rPr>
          <w:rtl w:val="0"/>
        </w:rPr>
        <w:t xml:space="preserve"> [Archivo de Video]. YouTube.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https://www.youtube.com/watch?v=W1i59QkU-Ss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6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Asana. (s.f.). </w:t>
      </w:r>
      <w:r w:rsidDel="00000000" w:rsidR="00000000" w:rsidRPr="00000000">
        <w:rPr>
          <w:i w:val="1"/>
          <w:iCs w:val="1"/>
          <w:rtl w:val="0"/>
        </w:rPr>
        <w:t xml:space="preserve">Cuadro de mando integral (Balanced Scorecard): qué es y cómo implementarlo</w:t>
      </w:r>
      <w:r w:rsidDel="00000000" w:rsidR="00000000" w:rsidRPr="00000000">
        <w:rPr>
          <w:rtl w:val="0"/>
        </w:rPr>
        <w:t xml:space="preserve">. Recuperado el 12 de abril de 2026, de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https://asana.com/es/resources/balanced-scorecard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6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60" w:line="259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Jiménez, J. R., &amp; Tortorella, P. (2022, 21 octubre).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 pidieron algo imposible. . . ¿por dónde empiezo?</w:t>
      </w:r>
      <w:r w:rsidDel="00000000" w:rsidR="00000000" w:rsidRPr="00000000">
        <w:rPr>
          <w:sz w:val="24"/>
          <w:szCs w:val="24"/>
          <w:rtl w:val="0"/>
        </w:rPr>
        <w:t xml:space="preserve"> Kleer. </w:t>
      </w: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https://kleer.la/es/blog/tecnica-opportunity-solution-tree-paso-a-paso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HubSpot Español. (8 de febrero de 2024). </w:t>
      </w:r>
      <w:r w:rsidDel="00000000" w:rsidR="00000000" w:rsidRPr="00000000">
        <w:rPr>
          <w:rtl w:val="0"/>
        </w:rPr>
        <w:t xml:space="preserve">CUSTOMER JOURNEY MAP: qué es y cómo crearlo [Plantillas gratis]</w:t>
      </w:r>
      <w:r w:rsidDel="00000000" w:rsidR="00000000" w:rsidRPr="00000000">
        <w:rPr>
          <w:rtl w:val="0"/>
        </w:rPr>
        <w:t xml:space="preserve"> [Archivo de Video]. YouTube.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https://www.youtube.com/watch?v=lOhUPCfnxjg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60" w:line="259" w:lineRule="auto"/>
        <w:ind w:left="720" w:firstLine="0"/>
        <w:rPr/>
      </w:pPr>
      <w:r w:rsidDel="00000000" w:rsidR="00000000" w:rsidRPr="00000000">
        <w:rPr>
          <w:rFonts w:ascii="Roboto" w:cs="Roboto" w:eastAsia="Roboto" w:hAnsi="Roboto"/>
          <w:color w:val="0f0f0f"/>
          <w:sz w:val="24"/>
          <w:szCs w:val="24"/>
          <w:highlight w:val="white"/>
          <w:rtl w:val="0"/>
        </w:rPr>
        <w:t xml:space="preserve">DISEÑO INDUSTRIAL y ESTRATÉGICO con Irene Ramos.</w:t>
      </w:r>
      <w:r w:rsidDel="00000000" w:rsidR="00000000" w:rsidRPr="00000000">
        <w:rPr>
          <w:rtl w:val="0"/>
        </w:rPr>
        <w:t xml:space="preserve"> (2024). </w:t>
      </w:r>
      <w:r w:rsidDel="00000000" w:rsidR="00000000" w:rsidRPr="00000000">
        <w:rPr>
          <w:i w:val="1"/>
          <w:iCs w:val="1"/>
          <w:rtl w:val="0"/>
        </w:rPr>
        <w:t xml:space="preserve">Qué son los indicadores de gestión (KPI)</w:t>
      </w:r>
      <w:r w:rsidDel="00000000" w:rsidR="00000000" w:rsidRPr="00000000">
        <w:rPr>
          <w:rtl w:val="0"/>
        </w:rPr>
        <w:t xml:space="preserve"> [Archivo de Video]. YouTube.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https://www.youtube.com/watch?v=YmFlcF6QPCA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283.46456692913387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Apto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B">
    <w:pPr>
      <w:widowControl w:val="0"/>
      <w:spacing w:before="236" w:line="249" w:lineRule="auto"/>
      <w:ind w:left="260" w:right="5911.889763779528" w:firstLine="0"/>
      <w:rPr>
        <w:color w:val="b7b7b7"/>
        <w:sz w:val="18"/>
        <w:szCs w:val="18"/>
      </w:rPr>
    </w:pPr>
    <w:r w:rsidDel="00000000" w:rsidR="00000000" w:rsidRPr="00000000">
      <w:rPr>
        <w:color w:val="b7b7b7"/>
        <w:sz w:val="18"/>
        <w:szCs w:val="18"/>
        <w:rtl w:val="0"/>
      </w:rPr>
      <w:t xml:space="preserve">Universidad Nacional de Colombia Facultad de Ingeniería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4410075</wp:posOffset>
          </wp:positionH>
          <wp:positionV relativeFrom="paragraph">
            <wp:posOffset>47625</wp:posOffset>
          </wp:positionV>
          <wp:extent cx="1233488" cy="518422"/>
          <wp:effectExtent b="0" l="0" r="0" t="0"/>
          <wp:wrapNone/>
          <wp:docPr id="5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>
                    <a:alphaModFix amt="5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3488" cy="51842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DC">
    <w:pPr>
      <w:widowControl w:val="0"/>
      <w:spacing w:before="2" w:line="240" w:lineRule="auto"/>
      <w:ind w:left="260" w:firstLine="0"/>
      <w:rPr>
        <w:color w:val="b7b7b7"/>
        <w:sz w:val="16"/>
        <w:szCs w:val="16"/>
      </w:rPr>
    </w:pPr>
    <w:r w:rsidDel="00000000" w:rsidR="00000000" w:rsidRPr="00000000">
      <w:rPr>
        <w:color w:val="b7b7b7"/>
        <w:sz w:val="18"/>
        <w:szCs w:val="18"/>
        <w:rtl w:val="0"/>
      </w:rPr>
      <w:t xml:space="preserve">Sede Bogotá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W1i59QkU-Ss" TargetMode="External"/><Relationship Id="rId22" Type="http://schemas.openxmlformats.org/officeDocument/2006/relationships/hyperlink" Target="https://asana.com/es/resources/balanced-scorecard" TargetMode="External"/><Relationship Id="rId21" Type="http://schemas.openxmlformats.org/officeDocument/2006/relationships/hyperlink" Target="https://asana.com/es/resources/balanced-scorecard" TargetMode="External"/><Relationship Id="rId24" Type="http://schemas.openxmlformats.org/officeDocument/2006/relationships/hyperlink" Target="https://www.youtube.com/watch?v=lOhUPCfnxjg" TargetMode="External"/><Relationship Id="rId23" Type="http://schemas.openxmlformats.org/officeDocument/2006/relationships/hyperlink" Target="https://kleer.la/es/blog/tecnica-opportunity-solution-tree-paso-a-pas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hyperlink" Target="https://www.youtube.com/watch?v=YmFlcF6QPCA" TargetMode="External"/><Relationship Id="rId25" Type="http://schemas.openxmlformats.org/officeDocument/2006/relationships/hyperlink" Target="https://www.youtube.com/watch?v=YmFlcF6QPCA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2.xml"/><Relationship Id="rId8" Type="http://schemas.openxmlformats.org/officeDocument/2006/relationships/header" Target="header1.xml"/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5" Type="http://schemas.openxmlformats.org/officeDocument/2006/relationships/hyperlink" Target="https://classroom.google.com/w/NzkzNTc2NTY2NDAz/t/all" TargetMode="External"/><Relationship Id="rId14" Type="http://schemas.openxmlformats.org/officeDocument/2006/relationships/image" Target="media/image2.png"/><Relationship Id="rId17" Type="http://schemas.openxmlformats.org/officeDocument/2006/relationships/hyperlink" Target="https://www.youtube.com/watch?v=_T8p4VbDNbE" TargetMode="External"/><Relationship Id="rId16" Type="http://schemas.openxmlformats.org/officeDocument/2006/relationships/hyperlink" Target="https://copilot.microsoft.com" TargetMode="External"/><Relationship Id="rId19" Type="http://schemas.openxmlformats.org/officeDocument/2006/relationships/hyperlink" Target="https://www.youtube.com/watch?v=W1i59QkU-Ss" TargetMode="External"/><Relationship Id="rId18" Type="http://schemas.openxmlformats.org/officeDocument/2006/relationships/hyperlink" Target="https://www.youtube.com/watch?v=_T8p4VbDNb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