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C0761" w14:textId="77777777" w:rsidR="00F90F61" w:rsidRDefault="00F90F61" w:rsidP="00F90F61">
      <w:pPr>
        <w:jc w:val="center"/>
      </w:pPr>
      <w:r w:rsidRPr="0FCD6D7D">
        <w:rPr>
          <w:rFonts w:ascii="Times New Roman" w:eastAsia="Times New Roman" w:hAnsi="Times New Roman" w:cs="Times New Roman"/>
          <w:sz w:val="80"/>
          <w:szCs w:val="80"/>
          <w:u w:val="single"/>
        </w:rPr>
        <w:t>Interconexión de Redes</w:t>
      </w:r>
      <w:r>
        <w:t xml:space="preserve"> </w:t>
      </w:r>
    </w:p>
    <w:p w14:paraId="7E33F26B" w14:textId="48B274B9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  <w:r w:rsidRPr="0FCD6D7D">
        <w:rPr>
          <w:rFonts w:ascii="Times New Roman" w:eastAsia="Times New Roman" w:hAnsi="Times New Roman" w:cs="Times New Roman"/>
          <w:sz w:val="60"/>
          <w:szCs w:val="60"/>
        </w:rPr>
        <w:t xml:space="preserve">Práctica </w:t>
      </w:r>
      <w:r>
        <w:rPr>
          <w:rFonts w:ascii="Times New Roman" w:eastAsia="Times New Roman" w:hAnsi="Times New Roman" w:cs="Times New Roman"/>
          <w:sz w:val="60"/>
          <w:szCs w:val="60"/>
        </w:rPr>
        <w:t>4</w:t>
      </w:r>
    </w:p>
    <w:p w14:paraId="0134B926" w14:textId="77777777" w:rsidR="00D25E45" w:rsidRDefault="00D25E45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</w:p>
    <w:p w14:paraId="53946F47" w14:textId="7624C845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60"/>
          <w:szCs w:val="60"/>
        </w:rPr>
        <w:drawing>
          <wp:inline distT="0" distB="0" distL="0" distR="0" wp14:anchorId="7471F744" wp14:editId="1DC105E4">
            <wp:extent cx="5400040" cy="3600027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0376" w14:textId="0CA5C493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</w:p>
    <w:p w14:paraId="4E72F4DF" w14:textId="2B28F511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</w:p>
    <w:p w14:paraId="5D4E4FC9" w14:textId="2057BE38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</w:p>
    <w:p w14:paraId="612928E8" w14:textId="03133FD3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</w:p>
    <w:p w14:paraId="2917B3AA" w14:textId="67179480" w:rsidR="00F90F61" w:rsidRDefault="00F90F61" w:rsidP="00F90F61">
      <w:pPr>
        <w:rPr>
          <w:rFonts w:ascii="Times New Roman" w:eastAsia="Times New Roman" w:hAnsi="Times New Roman" w:cs="Times New Roman"/>
          <w:sz w:val="30"/>
          <w:szCs w:val="30"/>
        </w:rPr>
      </w:pPr>
      <w:r w:rsidRPr="0FCD6D7D">
        <w:rPr>
          <w:rFonts w:ascii="Times New Roman" w:eastAsia="Times New Roman" w:hAnsi="Times New Roman" w:cs="Times New Roman"/>
          <w:sz w:val="30"/>
          <w:szCs w:val="30"/>
        </w:rPr>
        <w:t>Cristian Delgado Cruz</w:t>
      </w:r>
    </w:p>
    <w:p w14:paraId="0D544D43" w14:textId="77777777" w:rsidR="00F90F61" w:rsidRPr="00963C45" w:rsidRDefault="00F90F61" w:rsidP="00F90F61">
      <w:pPr>
        <w:rPr>
          <w:rFonts w:ascii="Times New Roman" w:eastAsia="Times New Roman" w:hAnsi="Times New Roman" w:cs="Times New Roman"/>
          <w:sz w:val="30"/>
          <w:szCs w:val="30"/>
        </w:rPr>
      </w:pPr>
      <w:r w:rsidRPr="0FCD6D7D">
        <w:rPr>
          <w:rFonts w:ascii="Times New Roman" w:eastAsia="Times New Roman" w:hAnsi="Times New Roman" w:cs="Times New Roman"/>
          <w:sz w:val="30"/>
          <w:szCs w:val="30"/>
        </w:rPr>
        <w:t>49731061</w:t>
      </w:r>
      <w:r>
        <w:rPr>
          <w:rFonts w:ascii="Times New Roman" w:eastAsia="Times New Roman" w:hAnsi="Times New Roman" w:cs="Times New Roman"/>
          <w:sz w:val="30"/>
          <w:szCs w:val="30"/>
        </w:rPr>
        <w:t>R</w:t>
      </w:r>
    </w:p>
    <w:p w14:paraId="5410C04C" w14:textId="77777777" w:rsidR="00F90F61" w:rsidRDefault="00F90F61" w:rsidP="00F90F61">
      <w:pPr>
        <w:jc w:val="center"/>
        <w:rPr>
          <w:rFonts w:ascii="Times New Roman" w:eastAsia="Times New Roman" w:hAnsi="Times New Roman" w:cs="Times New Roman"/>
          <w:sz w:val="60"/>
          <w:szCs w:val="60"/>
          <w:u w:val="single"/>
        </w:rPr>
      </w:pPr>
      <w:r w:rsidRPr="0FCD6D7D">
        <w:rPr>
          <w:rFonts w:ascii="Times New Roman" w:eastAsia="Times New Roman" w:hAnsi="Times New Roman" w:cs="Times New Roman"/>
          <w:sz w:val="60"/>
          <w:szCs w:val="60"/>
          <w:u w:val="single"/>
        </w:rPr>
        <w:lastRenderedPageBreak/>
        <w:t>Índice</w:t>
      </w:r>
    </w:p>
    <w:p w14:paraId="3BF1AF77" w14:textId="77777777" w:rsidR="00F90F61" w:rsidRDefault="00F90F61" w:rsidP="00F90F61">
      <w:pPr>
        <w:jc w:val="center"/>
        <w:rPr>
          <w:rFonts w:ascii="Times New Roman" w:eastAsia="Times New Roman" w:hAnsi="Times New Roman" w:cs="Times New Roman"/>
          <w:sz w:val="50"/>
          <w:szCs w:val="50"/>
          <w:u w:val="single"/>
        </w:rPr>
      </w:pPr>
    </w:p>
    <w:p w14:paraId="41E533AF" w14:textId="013D7A37" w:rsidR="00F90F61" w:rsidRPr="001B3D19" w:rsidRDefault="00F90F61" w:rsidP="00F90F61">
      <w:pPr>
        <w:rPr>
          <w:rFonts w:ascii="Times New Roman" w:eastAsia="Times New Roman" w:hAnsi="Times New Roman" w:cs="Times New Roman"/>
          <w:sz w:val="28"/>
          <w:szCs w:val="28"/>
        </w:rPr>
      </w:pPr>
      <w:r w:rsidRPr="001B3D19">
        <w:rPr>
          <w:rFonts w:ascii="Times New Roman" w:eastAsia="Times New Roman" w:hAnsi="Times New Roman" w:cs="Times New Roman"/>
          <w:sz w:val="28"/>
          <w:szCs w:val="28"/>
        </w:rPr>
        <w:t>1. -</w:t>
      </w:r>
      <w:r>
        <w:rPr>
          <w:rFonts w:ascii="Times New Roman" w:eastAsia="Times New Roman" w:hAnsi="Times New Roman" w:cs="Times New Roman"/>
          <w:sz w:val="28"/>
          <w:szCs w:val="28"/>
        </w:rPr>
        <w:t>. Conexionado y direccionamiento</w:t>
      </w:r>
    </w:p>
    <w:p w14:paraId="10FC970B" w14:textId="2DA25345" w:rsidR="00F90F61" w:rsidRPr="001B3D19" w:rsidRDefault="00F90F61" w:rsidP="00F90F61">
      <w:pPr>
        <w:rPr>
          <w:rFonts w:ascii="Times New Roman" w:eastAsia="Times New Roman" w:hAnsi="Times New Roman" w:cs="Times New Roman"/>
          <w:sz w:val="28"/>
          <w:szCs w:val="28"/>
        </w:rPr>
      </w:pPr>
      <w:r w:rsidRPr="001B3D19">
        <w:rPr>
          <w:rFonts w:ascii="Times New Roman" w:eastAsia="Times New Roman" w:hAnsi="Times New Roman" w:cs="Times New Roman"/>
          <w:sz w:val="28"/>
          <w:szCs w:val="28"/>
        </w:rPr>
        <w:t>2. -.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Configurar</w:t>
      </w:r>
      <w:r w:rsidRPr="001B3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RIPv2</w:t>
      </w:r>
    </w:p>
    <w:p w14:paraId="453B4C00" w14:textId="1B30B3E9" w:rsidR="00F90F61" w:rsidRPr="001B3D19" w:rsidRDefault="00F90F61" w:rsidP="00F90F61">
      <w:pPr>
        <w:rPr>
          <w:rFonts w:ascii="Times New Roman" w:eastAsia="Times New Roman" w:hAnsi="Times New Roman" w:cs="Times New Roman"/>
          <w:sz w:val="28"/>
          <w:szCs w:val="28"/>
        </w:rPr>
      </w:pPr>
      <w:r w:rsidRPr="001B3D19">
        <w:rPr>
          <w:rFonts w:ascii="Times New Roman" w:eastAsia="Times New Roman" w:hAnsi="Times New Roman" w:cs="Times New Roman"/>
          <w:sz w:val="28"/>
          <w:szCs w:val="28"/>
        </w:rPr>
        <w:t>3. -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Configurar EIGRP</w:t>
      </w:r>
    </w:p>
    <w:p w14:paraId="0EDF6F06" w14:textId="7626347C" w:rsidR="00F90F61" w:rsidRPr="001B3D19" w:rsidRDefault="00F90F61" w:rsidP="00F90F61">
      <w:pPr>
        <w:rPr>
          <w:rFonts w:ascii="Times New Roman" w:eastAsia="Times New Roman" w:hAnsi="Times New Roman" w:cs="Times New Roman"/>
          <w:sz w:val="28"/>
          <w:szCs w:val="28"/>
        </w:rPr>
      </w:pPr>
      <w:r w:rsidRPr="001B3D19">
        <w:rPr>
          <w:rFonts w:ascii="Times New Roman" w:eastAsia="Times New Roman" w:hAnsi="Times New Roman" w:cs="Times New Roman"/>
          <w:sz w:val="28"/>
          <w:szCs w:val="28"/>
        </w:rPr>
        <w:t>4. -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Configurar OSPF</w:t>
      </w:r>
    </w:p>
    <w:p w14:paraId="00BD0DA1" w14:textId="4263D6F0" w:rsidR="00BF4A17" w:rsidRDefault="00BF4A17"/>
    <w:p w14:paraId="0B399EC4" w14:textId="3C8C760F" w:rsidR="00867385" w:rsidRDefault="00867385"/>
    <w:p w14:paraId="7399E168" w14:textId="71694951" w:rsidR="00867385" w:rsidRDefault="00867385"/>
    <w:p w14:paraId="6F2E900D" w14:textId="685924A7" w:rsidR="00867385" w:rsidRDefault="00867385"/>
    <w:p w14:paraId="3EE00418" w14:textId="3309D600" w:rsidR="00867385" w:rsidRDefault="00867385"/>
    <w:p w14:paraId="1B638A34" w14:textId="54B9BC50" w:rsidR="00867385" w:rsidRDefault="00867385"/>
    <w:p w14:paraId="747A3794" w14:textId="0FB325E6" w:rsidR="00867385" w:rsidRDefault="00867385"/>
    <w:p w14:paraId="66C1A937" w14:textId="2E8599D1" w:rsidR="00867385" w:rsidRDefault="00867385"/>
    <w:p w14:paraId="566AC3E9" w14:textId="58EAAB71" w:rsidR="00867385" w:rsidRDefault="00867385"/>
    <w:p w14:paraId="3DBFFA2C" w14:textId="08ED47F3" w:rsidR="00867385" w:rsidRDefault="00867385"/>
    <w:p w14:paraId="11EDE037" w14:textId="6DBF5487" w:rsidR="00867385" w:rsidRDefault="00867385"/>
    <w:p w14:paraId="601AA1DF" w14:textId="78C0D853" w:rsidR="00867385" w:rsidRDefault="00867385"/>
    <w:p w14:paraId="1937F312" w14:textId="1274CA64" w:rsidR="00867385" w:rsidRDefault="00867385"/>
    <w:p w14:paraId="2585116E" w14:textId="7CFA7E27" w:rsidR="00867385" w:rsidRDefault="00867385"/>
    <w:p w14:paraId="30C68C2A" w14:textId="4BFBF39C" w:rsidR="00867385" w:rsidRDefault="00867385"/>
    <w:p w14:paraId="1BBD8509" w14:textId="50A56A2F" w:rsidR="00867385" w:rsidRDefault="00867385"/>
    <w:p w14:paraId="74E76496" w14:textId="6C0AD4B0" w:rsidR="00867385" w:rsidRDefault="00867385"/>
    <w:p w14:paraId="768E4A10" w14:textId="4BBC37D4" w:rsidR="00867385" w:rsidRDefault="00867385"/>
    <w:p w14:paraId="0EB6AF23" w14:textId="11699381" w:rsidR="00867385" w:rsidRDefault="00867385"/>
    <w:p w14:paraId="1A4C81C6" w14:textId="041B4E78" w:rsidR="00867385" w:rsidRDefault="00867385"/>
    <w:p w14:paraId="269DF44A" w14:textId="14B1722F" w:rsidR="00867385" w:rsidRDefault="00867385"/>
    <w:p w14:paraId="76762A7F" w14:textId="2E493789" w:rsidR="00867385" w:rsidRDefault="00867385"/>
    <w:p w14:paraId="1D920468" w14:textId="05BFD71C" w:rsidR="00867385" w:rsidRDefault="00867385"/>
    <w:p w14:paraId="033C93FA" w14:textId="3E691123" w:rsidR="00867385" w:rsidRPr="00867385" w:rsidRDefault="00867385" w:rsidP="00867385">
      <w:pPr>
        <w:pStyle w:val="Prrafodelista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867385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>-. Conexionado y direccionamiento</w:t>
      </w:r>
    </w:p>
    <w:p w14:paraId="703F1081" w14:textId="2EFA066A" w:rsidR="00867385" w:rsidRDefault="00867385" w:rsidP="00867385">
      <w:pPr>
        <w:pStyle w:val="Prrafodelista"/>
        <w:ind w:left="765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48D4EDB8" w14:textId="6989EBEF" w:rsidR="00867385" w:rsidRPr="00867385" w:rsidRDefault="00867385" w:rsidP="00867385">
      <w:pPr>
        <w:rPr>
          <w:rFonts w:ascii="Times New Roman" w:hAnsi="Times New Roman" w:cs="Times New Roman"/>
          <w:sz w:val="28"/>
          <w:szCs w:val="28"/>
        </w:rPr>
      </w:pPr>
      <w:r w:rsidRPr="00867385">
        <w:rPr>
          <w:rFonts w:ascii="Times New Roman" w:hAnsi="Times New Roman" w:cs="Times New Roman"/>
          <w:sz w:val="28"/>
          <w:szCs w:val="28"/>
        </w:rPr>
        <w:t>Lo primero es conectar la maqueta 2 igual que la maqueta 1 quedando así:</w:t>
      </w:r>
    </w:p>
    <w:p w14:paraId="6B2D1B6B" w14:textId="77777777" w:rsidR="00867385" w:rsidRDefault="00867385" w:rsidP="00867385">
      <w:pPr>
        <w:pStyle w:val="Prrafodelista"/>
        <w:ind w:left="765"/>
        <w:rPr>
          <w:rFonts w:ascii="Times New Roman" w:hAnsi="Times New Roman" w:cs="Times New Roman"/>
          <w:sz w:val="28"/>
          <w:szCs w:val="28"/>
        </w:rPr>
      </w:pPr>
    </w:p>
    <w:p w14:paraId="5B59AD83" w14:textId="69D208E7" w:rsidR="00867385" w:rsidRDefault="00867385" w:rsidP="00867385">
      <w:pPr>
        <w:pStyle w:val="Prrafodelista"/>
        <w:ind w:left="765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C179A89" wp14:editId="5A23DFED">
            <wp:extent cx="5400040" cy="27978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AF5" w14:textId="4E1FFCF0" w:rsidR="00867385" w:rsidRDefault="00867385" w:rsidP="008673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Tras</w:t>
      </w:r>
      <w:r w:rsidRPr="00867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ello, tenemos que asignar a los 4 router y 4 pc sus direcciones para ello cogemos las siguientes direcciones (según el Word de la práctica):</w:t>
      </w:r>
    </w:p>
    <w:p w14:paraId="3C376E09" w14:textId="1D24D308" w:rsidR="00867385" w:rsidRPr="00961E98" w:rsidRDefault="00867385" w:rsidP="00867385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61E9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Maqueta 1:</w:t>
      </w:r>
    </w:p>
    <w:p w14:paraId="52CC7BD5" w14:textId="2625227B" w:rsidR="00E6222D" w:rsidRDefault="00E6222D" w:rsidP="008673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1FD6D" wp14:editId="02B107DC">
            <wp:extent cx="5453448" cy="17868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608" cy="1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50F7D" wp14:editId="73F04B67">
            <wp:extent cx="5420497" cy="183578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699" cy="18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7A4B" w14:textId="49BFA128" w:rsidR="00961E98" w:rsidRDefault="00961E98" w:rsidP="00867385">
      <w:pPr>
        <w:rPr>
          <w:rFonts w:ascii="Times New Roman" w:hAnsi="Times New Roman" w:cs="Times New Roman"/>
          <w:sz w:val="28"/>
          <w:szCs w:val="28"/>
        </w:rPr>
      </w:pPr>
      <w:r w:rsidRPr="00961E98">
        <w:rPr>
          <w:noProof/>
          <w:sz w:val="20"/>
          <w:szCs w:val="20"/>
        </w:rPr>
        <w:lastRenderedPageBreak/>
        <w:drawing>
          <wp:inline distT="0" distB="0" distL="0" distR="0" wp14:anchorId="2C6B5F72" wp14:editId="699FB73D">
            <wp:extent cx="2714625" cy="37920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5983" cy="3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E98">
        <w:rPr>
          <w:noProof/>
          <w:sz w:val="20"/>
          <w:szCs w:val="20"/>
        </w:rPr>
        <w:drawing>
          <wp:inline distT="0" distB="0" distL="0" distR="0" wp14:anchorId="4E6DB25A" wp14:editId="6EA748E7">
            <wp:extent cx="2616671" cy="3792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3765" cy="38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E66" w14:textId="18642454" w:rsidR="00961E98" w:rsidRDefault="00961E98" w:rsidP="00867385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61E9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Maqueta 2:</w:t>
      </w:r>
    </w:p>
    <w:p w14:paraId="54D26D33" w14:textId="046827C6" w:rsidR="00961E98" w:rsidRDefault="00961E98" w:rsidP="00867385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5A2E5C" wp14:editId="5FA62862">
            <wp:extent cx="5400040" cy="22059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9592" w14:textId="4B85A6C3" w:rsidR="00961E98" w:rsidRDefault="00961E98" w:rsidP="00867385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D1356E" wp14:editId="7E2BAB7B">
            <wp:extent cx="5400040" cy="2245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5E3" w14:textId="7B5EACE4" w:rsidR="00961E98" w:rsidRPr="00961E98" w:rsidRDefault="00961E98" w:rsidP="00867385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4510B52" wp14:editId="6EF9EC0B">
            <wp:extent cx="2590800" cy="375458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157" cy="37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BA3F5" wp14:editId="1DAB5171">
            <wp:extent cx="2770505" cy="376843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7708" cy="3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7018" w14:textId="5386841C" w:rsidR="00867385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 w:rsidRPr="003601D9">
        <w:rPr>
          <w:rFonts w:ascii="Times New Roman" w:eastAsia="Times New Roman" w:hAnsi="Times New Roman" w:cs="Times New Roman"/>
          <w:sz w:val="28"/>
          <w:szCs w:val="28"/>
        </w:rPr>
        <w:t xml:space="preserve">Con el comando </w:t>
      </w:r>
      <w:r>
        <w:rPr>
          <w:rFonts w:ascii="Times New Roman" w:eastAsia="Times New Roman" w:hAnsi="Times New Roman" w:cs="Times New Roman"/>
          <w:sz w:val="28"/>
          <w:szCs w:val="28"/>
        </w:rPr>
        <w:t>s</w:t>
      </w:r>
      <w:r w:rsidRPr="003601D9">
        <w:rPr>
          <w:rFonts w:ascii="Times New Roman" w:eastAsia="Times New Roman" w:hAnsi="Times New Roman" w:cs="Times New Roman"/>
          <w:sz w:val="28"/>
          <w:szCs w:val="28"/>
        </w:rPr>
        <w:t>how ip route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obtenemos las siguientes tablas de ruta:</w:t>
      </w:r>
    </w:p>
    <w:p w14:paraId="6A871523" w14:textId="2752585E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C12FB" wp14:editId="4061E0C4">
            <wp:extent cx="2693505" cy="223533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512" cy="22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4CE70" wp14:editId="4C97B572">
            <wp:extent cx="2691765" cy="215514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640" cy="21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8209" w14:textId="623F7056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E72CD" wp14:editId="42F5D7CE">
            <wp:extent cx="2723322" cy="204660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931" cy="20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77109" wp14:editId="2DE26B69">
            <wp:extent cx="2632710" cy="1917991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5725" cy="19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813D" w14:textId="5D2FE8B0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Podemos comprobar que cada router solo conoce su red, el mismo y lo que tiene a continuación conectado, es decir si hacemos pings entre la LAN 1 y la LAN 2 no llegará porque cada router conoce al otro, pero no a sus pc vecinos:</w:t>
      </w:r>
    </w:p>
    <w:p w14:paraId="6BAD4427" w14:textId="040C9949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44484" wp14:editId="40B633AE">
            <wp:extent cx="5307496" cy="5619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568" cy="5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388B" w14:textId="16C32116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D914BE" w14:textId="60FDAF5D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3D63AA" w14:textId="71256BA3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9F4839" w14:textId="50A27DDC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341E2" w14:textId="51C3303A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1DF298" w14:textId="3FF07CAC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EBA8F5" w14:textId="76BD63A4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A483F6" w14:textId="74675818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AB87DB" w14:textId="3E87AF34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594524" w14:textId="59BE5B74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76833" w14:textId="5AF55E6B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340C4F" w14:textId="71C8F994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1B9C86" w14:textId="2C50A0F7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3BE6DE" w14:textId="1114A2E6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BA19A2" w14:textId="01765205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352817" w14:textId="194FBC85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000835" w14:textId="534798D4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BEEEB7" w14:textId="43D8E801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493C36" w14:textId="5B97D941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67358" w14:textId="3A33E3EA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BB660A" w14:textId="77468C42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74EE06" w14:textId="5BDC5C15" w:rsidR="003601D9" w:rsidRDefault="003601D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7C51B3" w14:textId="65E5B919" w:rsidR="00F71C60" w:rsidRPr="003F06F2" w:rsidRDefault="003601D9" w:rsidP="003F06F2">
      <w:pPr>
        <w:pStyle w:val="Prrafodelista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3601D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-.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Configurar RIPv2</w:t>
      </w:r>
    </w:p>
    <w:p w14:paraId="006053DD" w14:textId="46ADDBFA" w:rsidR="00F71C60" w:rsidRPr="003F06F2" w:rsidRDefault="00F71C60" w:rsidP="003F06F2">
      <w:pPr>
        <w:rPr>
          <w:rFonts w:ascii="Times New Roman" w:eastAsia="Times New Roman" w:hAnsi="Times New Roman" w:cs="Times New Roman"/>
          <w:sz w:val="28"/>
          <w:szCs w:val="28"/>
        </w:rPr>
      </w:pPr>
      <w:r w:rsidRPr="003F06F2">
        <w:rPr>
          <w:rFonts w:ascii="Times New Roman" w:eastAsia="Times New Roman" w:hAnsi="Times New Roman" w:cs="Times New Roman"/>
          <w:sz w:val="28"/>
          <w:szCs w:val="28"/>
        </w:rPr>
        <w:t>Para la configuración de RIPv2 utilizaré los comandos que yo mismo redacté en un archivo Word llamado Comandos a mano, que incluyo con la práctica.</w:t>
      </w:r>
    </w:p>
    <w:p w14:paraId="3C925C53" w14:textId="1B5F4023" w:rsidR="00F71C60" w:rsidRPr="003F06F2" w:rsidRDefault="00F71C60" w:rsidP="003F06F2">
      <w:pPr>
        <w:rPr>
          <w:rFonts w:ascii="Times New Roman" w:eastAsia="Times New Roman" w:hAnsi="Times New Roman" w:cs="Times New Roman"/>
          <w:sz w:val="28"/>
          <w:szCs w:val="28"/>
        </w:rPr>
      </w:pPr>
      <w:r w:rsidRPr="003F06F2">
        <w:rPr>
          <w:rFonts w:ascii="Times New Roman" w:eastAsia="Times New Roman" w:hAnsi="Times New Roman" w:cs="Times New Roman"/>
          <w:sz w:val="28"/>
          <w:szCs w:val="28"/>
        </w:rPr>
        <w:t>Las rutas que aprenden R1G</w:t>
      </w:r>
      <w:proofErr w:type="gramStart"/>
      <w:r w:rsidRPr="003F06F2">
        <w:rPr>
          <w:rFonts w:ascii="Times New Roman" w:eastAsia="Times New Roman" w:hAnsi="Times New Roman" w:cs="Times New Roman"/>
          <w:sz w:val="28"/>
          <w:szCs w:val="28"/>
        </w:rPr>
        <w:t>1 ,</w:t>
      </w:r>
      <w:proofErr w:type="gramEnd"/>
      <w:r w:rsidRPr="003F06F2">
        <w:rPr>
          <w:rFonts w:ascii="Times New Roman" w:eastAsia="Times New Roman" w:hAnsi="Times New Roman" w:cs="Times New Roman"/>
          <w:sz w:val="28"/>
          <w:szCs w:val="28"/>
        </w:rPr>
        <w:t xml:space="preserve"> R2G1 y Trajano son:</w:t>
      </w:r>
    </w:p>
    <w:p w14:paraId="302C3710" w14:textId="316F9B4B" w:rsidR="00F71C60" w:rsidRPr="00F71C60" w:rsidRDefault="00F71C60" w:rsidP="00F71C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CCF27" wp14:editId="7CDD57ED">
            <wp:extent cx="2693505" cy="2698041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879" cy="27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6F2">
        <w:rPr>
          <w:noProof/>
        </w:rPr>
        <w:drawing>
          <wp:inline distT="0" distB="0" distL="0" distR="0" wp14:anchorId="21A54784" wp14:editId="19410BC7">
            <wp:extent cx="2692603" cy="2682792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005" cy="26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FCA" w14:textId="79A58DEC" w:rsidR="00F71C60" w:rsidRPr="003F06F2" w:rsidRDefault="003F06F2" w:rsidP="003F06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DB3F8C" wp14:editId="5BA23A5B">
            <wp:extent cx="5400040" cy="26835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4479" w14:textId="7285FE3D" w:rsidR="00F71C60" w:rsidRDefault="003F06F2" w:rsidP="003F06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Todos aprenden las rutas de acceso a todos los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pc  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router que hemos configurado, hacia el servidorlab y hacia internet (estos últimos ya lo sabía Trajano de antes) </w:t>
      </w:r>
    </w:p>
    <w:p w14:paraId="19775469" w14:textId="77777777" w:rsidR="003F06F2" w:rsidRDefault="003F06F2" w:rsidP="003F06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7CAE5D" w14:textId="3F3A241D" w:rsidR="003F06F2" w:rsidRDefault="003F06F2" w:rsidP="003F06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884FF7" w14:textId="77777777" w:rsidR="003F06F2" w:rsidRPr="003F06F2" w:rsidRDefault="003F06F2" w:rsidP="003F06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049DEA" w14:textId="7168CA0B" w:rsidR="003F06F2" w:rsidRDefault="003F06F2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La dirección donde se envían los paquetes de RIPv2 es la 227.0.0.9 que es la multicast de RIP:</w:t>
      </w:r>
      <w:r w:rsidRPr="003F06F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E34240" wp14:editId="787151D6">
            <wp:extent cx="5396865" cy="3956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C0AF" w14:textId="16F51BDF" w:rsidR="003F06F2" w:rsidRDefault="003F06F2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 “RIP route packet” podemos ver como se envía la red con su máscara:</w:t>
      </w:r>
    </w:p>
    <w:p w14:paraId="2FC56DDE" w14:textId="1618A184" w:rsidR="003601D9" w:rsidRDefault="003F06F2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D267A3E" wp14:editId="358826FB">
            <wp:extent cx="5386705" cy="3130826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92" cy="313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FC66" w14:textId="6FF7BEC7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071394" w14:textId="588866D9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Las tablas de rutas siguen como estaban en las anteriores fotos para todos los router.</w:t>
      </w:r>
    </w:p>
    <w:p w14:paraId="5181EAB3" w14:textId="5BCCC97A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Si hay conexión para cualquier punto de la topología incluso para internet:</w:t>
      </w:r>
    </w:p>
    <w:p w14:paraId="5A5A353F" w14:textId="1A2B86A6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50F512" wp14:editId="2F3833E4">
            <wp:extent cx="5247861" cy="1019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789" cy="10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976" w14:textId="015CC330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350F6" wp14:editId="4B20D18F">
            <wp:extent cx="5208105" cy="962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265" cy="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C1C2" w14:textId="6221CAE5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300629" wp14:editId="5C1D10FE">
            <wp:extent cx="5277678" cy="990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850" cy="9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9F3D" w14:textId="6A0D96D9" w:rsidR="0042450F" w:rsidRDefault="0042450F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695755" wp14:editId="2A55DA92">
            <wp:extent cx="5347252" cy="1009650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261" cy="10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F5C6" w14:textId="70C18737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6D4476" w14:textId="39E849E5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7A6AB" w14:textId="6671A4BE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C9F6D3" w14:textId="4F0EC269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45141C" w14:textId="6921211B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FFE5B8" w14:textId="121CA6AD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304B9" w14:textId="70493127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EFA06D" w14:textId="7DEA47CA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D11A8E" w14:textId="33F46AF7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B8541B" w14:textId="347F6980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FF173D" w14:textId="532B3A6D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D5B70" w14:textId="4A59AA7C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EE25DE" w14:textId="072FB927" w:rsidR="00C34500" w:rsidRDefault="00C34500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4F5A1A" w14:textId="47B5A404" w:rsidR="00C34500" w:rsidRDefault="00C34500" w:rsidP="00C34500">
      <w:pPr>
        <w:pStyle w:val="Prrafodelista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C34500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 -. Configurar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EIGRP</w:t>
      </w:r>
    </w:p>
    <w:p w14:paraId="3D64C0F4" w14:textId="7AC95BAC" w:rsidR="001D1885" w:rsidRPr="001D1885" w:rsidRDefault="001D1885" w:rsidP="001D1885">
      <w:pPr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Aquí podemos ver como </w:t>
      </w:r>
      <w:r w:rsidR="001625A6">
        <w:rPr>
          <w:rFonts w:ascii="Times New Roman" w:eastAsia="Times New Roman" w:hAnsi="Times New Roman" w:cs="Times New Roman"/>
          <w:sz w:val="28"/>
          <w:szCs w:val="28"/>
        </w:rPr>
        <w:t>DUAL efectivamente envía información a los router (yo he puesto una foto de 2, pero los hace para todos los configurados con EIGRP)</w:t>
      </w:r>
    </w:p>
    <w:p w14:paraId="11C978FB" w14:textId="731499A4" w:rsidR="001D1885" w:rsidRDefault="001D1885" w:rsidP="001D1885">
      <w:pPr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8571AB1" wp14:editId="0288508B">
            <wp:extent cx="5400040" cy="31705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7342" cy="31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779" w14:textId="73555537" w:rsidR="00A26EDB" w:rsidRDefault="00A26EDB" w:rsidP="001D1885">
      <w:pPr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Por otra parte, en la siguiente foto de la pagina a continuación, podemos ver la captura de un paquete EIGRP que llega a </w:t>
      </w:r>
      <w:r w:rsidR="00F711E1">
        <w:rPr>
          <w:rFonts w:ascii="Times New Roman" w:eastAsia="Times New Roman" w:hAnsi="Times New Roman" w:cs="Times New Roman"/>
          <w:sz w:val="28"/>
          <w:szCs w:val="28"/>
        </w:rPr>
        <w:t xml:space="preserve">Trajano, podemos ver como este </w:t>
      </w:r>
      <w:r w:rsidR="00FB5DA7">
        <w:rPr>
          <w:rFonts w:ascii="Times New Roman" w:eastAsia="Times New Roman" w:hAnsi="Times New Roman" w:cs="Times New Roman"/>
          <w:sz w:val="28"/>
          <w:szCs w:val="28"/>
        </w:rPr>
        <w:t>fue enviado por la ip 10.0.0.6 la cual es una ip que se Trajano asigno con DHCP a</w:t>
      </w:r>
      <w:r w:rsidR="009371FC">
        <w:rPr>
          <w:rFonts w:ascii="Times New Roman" w:eastAsia="Times New Roman" w:hAnsi="Times New Roman" w:cs="Times New Roman"/>
          <w:sz w:val="28"/>
          <w:szCs w:val="28"/>
        </w:rPr>
        <w:t xml:space="preserve">l R2G2, la ip donde la envió 224.0.0.10 que es la </w:t>
      </w:r>
      <w:r w:rsidR="00E95D72">
        <w:rPr>
          <w:rFonts w:ascii="Times New Roman" w:eastAsia="Times New Roman" w:hAnsi="Times New Roman" w:cs="Times New Roman"/>
          <w:sz w:val="28"/>
          <w:szCs w:val="28"/>
        </w:rPr>
        <w:t xml:space="preserve">multicast de </w:t>
      </w:r>
      <w:proofErr w:type="gramStart"/>
      <w:r w:rsidR="00E95D72">
        <w:rPr>
          <w:rFonts w:ascii="Times New Roman" w:eastAsia="Times New Roman" w:hAnsi="Times New Roman" w:cs="Times New Roman"/>
          <w:sz w:val="28"/>
          <w:szCs w:val="28"/>
        </w:rPr>
        <w:t>EIGRP  y</w:t>
      </w:r>
      <w:proofErr w:type="gramEnd"/>
      <w:r w:rsidR="00E95D72">
        <w:rPr>
          <w:rFonts w:ascii="Times New Roman" w:eastAsia="Times New Roman" w:hAnsi="Times New Roman" w:cs="Times New Roman"/>
          <w:sz w:val="28"/>
          <w:szCs w:val="28"/>
        </w:rPr>
        <w:t xml:space="preserve"> algunos valores más como su versión su offset etc.</w:t>
      </w:r>
    </w:p>
    <w:p w14:paraId="7E39CFB3" w14:textId="0927D91C" w:rsidR="00A26EDB" w:rsidRDefault="00A26EDB" w:rsidP="001D1885">
      <w:pPr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8C0AEA8" wp14:editId="23E3DE22">
            <wp:extent cx="4857511" cy="8378687"/>
            <wp:effectExtent l="0" t="0" r="635" b="3810"/>
            <wp:docPr id="26" name="Imagen 2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5345" cy="83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2F7" w14:textId="77777777" w:rsidR="00E95D72" w:rsidRDefault="00E95D72" w:rsidP="001D1885">
      <w:pPr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4CDEB840" w14:textId="123A998A" w:rsidR="00C34500" w:rsidRDefault="00442D8C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Utilizando los </w:t>
      </w:r>
      <w:r w:rsidR="00A7414A">
        <w:rPr>
          <w:rFonts w:ascii="Times New Roman" w:eastAsia="Times New Roman" w:hAnsi="Times New Roman" w:cs="Times New Roman"/>
          <w:sz w:val="28"/>
          <w:szCs w:val="28"/>
        </w:rPr>
        <w:t xml:space="preserve">comandos que se encuentran en los ficheros en el mismo router que mandó el paquete, por ejemplo, </w:t>
      </w:r>
      <w:r w:rsidR="00E66B33">
        <w:rPr>
          <w:rFonts w:ascii="Times New Roman" w:eastAsia="Times New Roman" w:hAnsi="Times New Roman" w:cs="Times New Roman"/>
          <w:sz w:val="28"/>
          <w:szCs w:val="28"/>
        </w:rPr>
        <w:t>podemos ver algunas cosas interesantes del router y del protocolo.</w:t>
      </w:r>
    </w:p>
    <w:p w14:paraId="4E6E31B8" w14:textId="0E77DC93" w:rsidR="00CC09BE" w:rsidRDefault="00CC09B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59A4B" wp14:editId="3050FF43">
            <wp:extent cx="5400040" cy="3478695"/>
            <wp:effectExtent l="0" t="0" r="0" b="762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5632" cy="34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F033" w14:textId="0C6F8839" w:rsidR="00C34500" w:rsidRDefault="00905A57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Vecinos:</w:t>
      </w:r>
    </w:p>
    <w:p w14:paraId="2C13C1AF" w14:textId="42B2C1B9" w:rsidR="00C34500" w:rsidRDefault="00905A57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E9E49" wp14:editId="3D0C57B4">
            <wp:extent cx="5400040" cy="904461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7394" cy="9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1B8" w14:textId="23A84083" w:rsidR="00C34500" w:rsidRDefault="00605D71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Rutas (Donde D significa que es 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EIGRP )</w:t>
      </w:r>
      <w:proofErr w:type="gramEnd"/>
      <w:r w:rsidR="00BD4397">
        <w:rPr>
          <w:rFonts w:ascii="Times New Roman" w:eastAsia="Times New Roman" w:hAnsi="Times New Roman" w:cs="Times New Roman"/>
          <w:sz w:val="28"/>
          <w:szCs w:val="28"/>
        </w:rPr>
        <w:t xml:space="preserve">, 90 es la distancia administrativa de EIGRP </w:t>
      </w:r>
    </w:p>
    <w:p w14:paraId="3429354F" w14:textId="268451DA" w:rsidR="00605D71" w:rsidRDefault="00605D71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4E30D" wp14:editId="746F6E31">
            <wp:extent cx="5398595" cy="2365513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7691" cy="2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142" w14:textId="7C1393CF" w:rsidR="0042666E" w:rsidRDefault="0042666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Passive (P) significa que esa ruta que puede ser usada.</w:t>
      </w:r>
    </w:p>
    <w:p w14:paraId="0DC9283C" w14:textId="237D6DA4" w:rsidR="0042666E" w:rsidRDefault="0042666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Active</w:t>
      </w:r>
      <w:r w:rsidR="00544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(A) significa que </w:t>
      </w:r>
      <w:r w:rsidR="00544249">
        <w:rPr>
          <w:rFonts w:ascii="Times New Roman" w:eastAsia="Times New Roman" w:hAnsi="Times New Roman" w:cs="Times New Roman"/>
          <w:sz w:val="28"/>
          <w:szCs w:val="28"/>
        </w:rPr>
        <w:t xml:space="preserve">aún no se puede usar </w:t>
      </w:r>
      <w:proofErr w:type="spellStart"/>
      <w:r w:rsidR="00544249">
        <w:rPr>
          <w:rFonts w:ascii="Times New Roman" w:eastAsia="Times New Roman" w:hAnsi="Times New Roman" w:cs="Times New Roman"/>
          <w:sz w:val="28"/>
          <w:szCs w:val="28"/>
        </w:rPr>
        <w:t>por que</w:t>
      </w:r>
      <w:proofErr w:type="spellEnd"/>
      <w:r w:rsidR="005442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44249">
        <w:rPr>
          <w:rFonts w:ascii="Times New Roman" w:eastAsia="Times New Roman" w:hAnsi="Times New Roman" w:cs="Times New Roman"/>
          <w:sz w:val="28"/>
          <w:szCs w:val="28"/>
        </w:rPr>
        <w:t>esta</w:t>
      </w:r>
      <w:proofErr w:type="spellEnd"/>
      <w:r w:rsidR="00544249">
        <w:rPr>
          <w:rFonts w:ascii="Times New Roman" w:eastAsia="Times New Roman" w:hAnsi="Times New Roman" w:cs="Times New Roman"/>
          <w:sz w:val="28"/>
          <w:szCs w:val="28"/>
        </w:rPr>
        <w:t xml:space="preserve"> siendo recalculada</w:t>
      </w:r>
    </w:p>
    <w:p w14:paraId="2AEAF186" w14:textId="51135A01" w:rsidR="00C34500" w:rsidRDefault="0042666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0A636" wp14:editId="7E794F40">
            <wp:extent cx="4427220" cy="1928192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9801" cy="19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8F18" w14:textId="2479C72D" w:rsidR="00790E57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Las interfaces donde podemos ver su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MTU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por ejemplo.</w:t>
      </w:r>
    </w:p>
    <w:p w14:paraId="048D11D7" w14:textId="13C1EC86" w:rsidR="00C34500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B83B6" wp14:editId="1C64C9A3">
            <wp:extent cx="5399164" cy="5546035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4153" cy="55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CCC" w14:textId="350607FA" w:rsidR="00790E57" w:rsidRDefault="0094220B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Un mensaje ICMP, por ejemplo, cogerá siempre el camino con una MTU mejor, es decir por el cual puedan pasar más datos, y en este caso el serial tiene una MTU muy mala por lo que para ir de PC1G1 a PC2G1 pref</w:t>
      </w:r>
      <w:r w:rsidR="007D53C8">
        <w:rPr>
          <w:rFonts w:ascii="Times New Roman" w:eastAsia="Times New Roman" w:hAnsi="Times New Roman" w:cs="Times New Roman"/>
          <w:sz w:val="28"/>
          <w:szCs w:val="28"/>
        </w:rPr>
        <w:t xml:space="preserve">iere coger por donde el switch (Aunque de </w:t>
      </w:r>
      <w:proofErr w:type="spellStart"/>
      <w:r w:rsidR="007D53C8">
        <w:rPr>
          <w:rFonts w:ascii="Times New Roman" w:eastAsia="Times New Roman" w:hAnsi="Times New Roman" w:cs="Times New Roman"/>
          <w:sz w:val="28"/>
          <w:szCs w:val="28"/>
        </w:rPr>
        <w:t>mas</w:t>
      </w:r>
      <w:proofErr w:type="spellEnd"/>
      <w:r w:rsidR="007D53C8">
        <w:rPr>
          <w:rFonts w:ascii="Times New Roman" w:eastAsia="Times New Roman" w:hAnsi="Times New Roman" w:cs="Times New Roman"/>
          <w:sz w:val="28"/>
          <w:szCs w:val="28"/>
        </w:rPr>
        <w:t xml:space="preserve"> saltos)</w:t>
      </w:r>
    </w:p>
    <w:p w14:paraId="75D574D6" w14:textId="0849DE91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C114F" wp14:editId="4530D029">
            <wp:extent cx="5287618" cy="2381250"/>
            <wp:effectExtent l="0" t="0" r="8890" b="0"/>
            <wp:docPr id="32" name="Imagen 3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0002" cy="23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B7B6" w14:textId="77777777" w:rsidR="00790E57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F33741" w14:textId="77777777" w:rsidR="00790E57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7E6D92" w14:textId="77777777" w:rsidR="00790E57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564319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2F1D6C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1FE534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8A21BB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C8DFC6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20AE0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C5B434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2A961B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CFBF9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98E467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861121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8A544" w14:textId="77777777" w:rsidR="002E1EE9" w:rsidRDefault="002E1EE9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E93A6" w14:textId="77777777" w:rsidR="00790E57" w:rsidRDefault="00790E57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7951A" w14:textId="06300F2A" w:rsidR="00C34500" w:rsidRPr="00C34500" w:rsidRDefault="00C34500" w:rsidP="00C34500">
      <w:pPr>
        <w:pStyle w:val="Prrafodelista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C34500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>-. Configurar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OSPF</w:t>
      </w:r>
    </w:p>
    <w:p w14:paraId="09F3FCD8" w14:textId="3F1804FA" w:rsidR="00C34500" w:rsidRDefault="00CE5DB4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Como la distancia administrativa de OSPF es mayor que la de EIGRP se p</w:t>
      </w:r>
      <w:r w:rsidR="007A5F0B">
        <w:rPr>
          <w:rFonts w:ascii="Times New Roman" w:eastAsia="Times New Roman" w:hAnsi="Times New Roman" w:cs="Times New Roman"/>
          <w:sz w:val="28"/>
          <w:szCs w:val="28"/>
        </w:rPr>
        <w:t xml:space="preserve">ide eliminar esta última ya que los router </w:t>
      </w:r>
      <w:r w:rsidR="00BB67F1">
        <w:rPr>
          <w:rFonts w:ascii="Times New Roman" w:eastAsia="Times New Roman" w:hAnsi="Times New Roman" w:cs="Times New Roman"/>
          <w:sz w:val="28"/>
          <w:szCs w:val="28"/>
        </w:rPr>
        <w:t>eligen</w:t>
      </w:r>
      <w:r w:rsidR="007A5F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67F1">
        <w:rPr>
          <w:rFonts w:ascii="Times New Roman" w:eastAsia="Times New Roman" w:hAnsi="Times New Roman" w:cs="Times New Roman"/>
          <w:sz w:val="28"/>
          <w:szCs w:val="28"/>
        </w:rPr>
        <w:t xml:space="preserve">la </w:t>
      </w:r>
      <w:r w:rsidR="000F651C">
        <w:rPr>
          <w:rFonts w:ascii="Times New Roman" w:eastAsia="Times New Roman" w:hAnsi="Times New Roman" w:cs="Times New Roman"/>
          <w:sz w:val="28"/>
          <w:szCs w:val="28"/>
        </w:rPr>
        <w:t xml:space="preserve">configuración que tiene la distancia administrativa mas baja, </w:t>
      </w:r>
      <w:r w:rsidR="004709B3">
        <w:rPr>
          <w:rFonts w:ascii="Times New Roman" w:eastAsia="Times New Roman" w:hAnsi="Times New Roman" w:cs="Times New Roman"/>
          <w:sz w:val="28"/>
          <w:szCs w:val="28"/>
        </w:rPr>
        <w:t>por eso he separado en 4 las maquetas, con cada uno de l</w:t>
      </w:r>
      <w:r w:rsidR="00980580">
        <w:rPr>
          <w:rFonts w:ascii="Times New Roman" w:eastAsia="Times New Roman" w:hAnsi="Times New Roman" w:cs="Times New Roman"/>
          <w:sz w:val="28"/>
          <w:szCs w:val="28"/>
        </w:rPr>
        <w:t>os 3 protocolos y 1 solo con direccionamiento (que es la base para las demás)</w:t>
      </w:r>
    </w:p>
    <w:p w14:paraId="5703C9F7" w14:textId="3AF28D8B" w:rsidR="00E8528E" w:rsidRDefault="00E8528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Tenemos un paquete que va de R2G2 a R1G1</w:t>
      </w:r>
      <w:r w:rsidR="005770BC">
        <w:rPr>
          <w:rFonts w:ascii="Times New Roman" w:eastAsia="Times New Roman" w:hAnsi="Times New Roman" w:cs="Times New Roman"/>
          <w:sz w:val="28"/>
          <w:szCs w:val="28"/>
        </w:rPr>
        <w:t>, siendo 224.0.0.5 la dirección multicast de OSPF</w:t>
      </w:r>
    </w:p>
    <w:p w14:paraId="0503F0C9" w14:textId="6B48E3D4" w:rsidR="005770BC" w:rsidRDefault="00E8528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228136" wp14:editId="5F8DC757">
            <wp:extent cx="4571365" cy="6460435"/>
            <wp:effectExtent l="0" t="0" r="635" b="0"/>
            <wp:docPr id="33" name="Imagen 3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752" cy="64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DD25" w14:textId="34B09AA6" w:rsidR="00F948F7" w:rsidRDefault="0018297D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Utilizaré el router </w:t>
      </w:r>
      <w:r w:rsidR="000C6264">
        <w:rPr>
          <w:rFonts w:ascii="Times New Roman" w:eastAsia="Times New Roman" w:hAnsi="Times New Roman" w:cs="Times New Roman"/>
          <w:sz w:val="28"/>
          <w:szCs w:val="28"/>
        </w:rPr>
        <w:t>R2G2 para usar los comandos que dejan en la práctica:</w:t>
      </w:r>
      <w:r w:rsidR="00F948F7">
        <w:rPr>
          <w:noProof/>
        </w:rPr>
        <w:drawing>
          <wp:inline distT="0" distB="0" distL="0" distR="0" wp14:anchorId="4ECC2D25" wp14:editId="30E1CF6E">
            <wp:extent cx="4514850" cy="2057400"/>
            <wp:effectExtent l="0" t="0" r="0" b="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0255" cy="20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EECA" w14:textId="40B6432B" w:rsidR="00190CA5" w:rsidRDefault="00190CA5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Las rutas “O” son rutas OSPF y su distancia administrativa es 110.</w:t>
      </w:r>
    </w:p>
    <w:p w14:paraId="598826CB" w14:textId="5F0FD321" w:rsidR="00190CA5" w:rsidRDefault="00190CA5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37A18" wp14:editId="7F80C6AF">
            <wp:extent cx="4142905" cy="2077279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3935" cy="20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3699" w14:textId="5EF754F9" w:rsidR="00F66189" w:rsidRDefault="00F6618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Vecinos:</w:t>
      </w:r>
    </w:p>
    <w:p w14:paraId="03F5C797" w14:textId="64EEA7FF" w:rsidR="00932380" w:rsidRDefault="00F66189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AEF93B" wp14:editId="6025ED52">
            <wp:extent cx="4721087" cy="1122680"/>
            <wp:effectExtent l="0" t="0" r="3810" b="127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2444" cy="11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2DC4" w14:textId="422DA985" w:rsidR="00932380" w:rsidRDefault="00932380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D1B65" wp14:editId="72D721C6">
            <wp:extent cx="4229100" cy="1789043"/>
            <wp:effectExtent l="0" t="0" r="0" b="190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2892" cy="17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B1EE" w14:textId="4748318E" w:rsidR="006E5D86" w:rsidRDefault="006E5D86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A79B29" w14:textId="74F111E6" w:rsidR="006E5D86" w:rsidRDefault="006E5D86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Para ir de PC1G1 a PCG2 utiliza la misma ruta que en EIGRP:</w:t>
      </w:r>
    </w:p>
    <w:p w14:paraId="79A2244D" w14:textId="06D752C7" w:rsidR="002D56F1" w:rsidRDefault="00D10B82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8F4847" wp14:editId="4CD4972C">
            <wp:extent cx="3905250" cy="2266950"/>
            <wp:effectExtent l="0" t="0" r="0" b="0"/>
            <wp:docPr id="39" name="Imagen 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5EBC" w14:textId="0A407FCD" w:rsidR="004E47DE" w:rsidRDefault="004E47DE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Esto es debido a que tiene la métrica más corta.</w:t>
      </w:r>
    </w:p>
    <w:p w14:paraId="5A8A0C0E" w14:textId="77777777" w:rsidR="004E47DE" w:rsidRDefault="004E47DE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5ED0A3" w14:textId="6F91450A" w:rsidR="00720CD8" w:rsidRDefault="00A21AC2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 DR es el</w:t>
      </w:r>
      <w:r w:rsidR="00F506F3">
        <w:rPr>
          <w:rFonts w:ascii="Times New Roman" w:eastAsia="Times New Roman" w:hAnsi="Times New Roman" w:cs="Times New Roman"/>
          <w:sz w:val="28"/>
          <w:szCs w:val="28"/>
        </w:rPr>
        <w:t xml:space="preserve"> Router Asignado que es Trajano porque su ID es la más grande</w:t>
      </w:r>
    </w:p>
    <w:p w14:paraId="43697ABD" w14:textId="1E1D4FC4" w:rsidR="002922D6" w:rsidRDefault="002922D6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 BDR</w:t>
      </w:r>
      <w:r w:rsidR="00FF3041">
        <w:rPr>
          <w:rFonts w:ascii="Times New Roman" w:eastAsia="Times New Roman" w:hAnsi="Times New Roman" w:cs="Times New Roman"/>
          <w:sz w:val="28"/>
          <w:szCs w:val="28"/>
        </w:rPr>
        <w:t xml:space="preserve"> utilizando el comando en </w:t>
      </w:r>
      <w:r w:rsidR="000E73B1">
        <w:rPr>
          <w:rFonts w:ascii="Times New Roman" w:eastAsia="Times New Roman" w:hAnsi="Times New Roman" w:cs="Times New Roman"/>
          <w:sz w:val="28"/>
          <w:szCs w:val="28"/>
        </w:rPr>
        <w:t>T</w:t>
      </w:r>
      <w:r w:rsidR="00FF3041">
        <w:rPr>
          <w:rFonts w:ascii="Times New Roman" w:eastAsia="Times New Roman" w:hAnsi="Times New Roman" w:cs="Times New Roman"/>
          <w:sz w:val="28"/>
          <w:szCs w:val="28"/>
        </w:rPr>
        <w:t xml:space="preserve">rajano podemos saber cuál es, el de la </w:t>
      </w:r>
      <w:r w:rsidR="000E73B1">
        <w:rPr>
          <w:rFonts w:ascii="Times New Roman" w:eastAsia="Times New Roman" w:hAnsi="Times New Roman" w:cs="Times New Roman"/>
          <w:sz w:val="28"/>
          <w:szCs w:val="28"/>
        </w:rPr>
        <w:t>ip 10.0.0.3 es decir el R2G2 que coincide con que tiene la segunda ID más grande después de Trajano cosa que tiene sentido.</w:t>
      </w:r>
    </w:p>
    <w:p w14:paraId="4219E236" w14:textId="53850201" w:rsidR="00FF3041" w:rsidRDefault="00FF3041" w:rsidP="003601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AD002" wp14:editId="26092465">
            <wp:extent cx="5400040" cy="989330"/>
            <wp:effectExtent l="0" t="0" r="0" b="127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5C04" w14:textId="77777777" w:rsidR="000E73B1" w:rsidRPr="003601D9" w:rsidRDefault="000E73B1" w:rsidP="003601D9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E73B1" w:rsidRPr="003601D9" w:rsidSect="00C34500"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285DB" w14:textId="77777777" w:rsidR="009409D5" w:rsidRDefault="009409D5" w:rsidP="00C34500">
      <w:pPr>
        <w:spacing w:after="0" w:line="240" w:lineRule="auto"/>
      </w:pPr>
      <w:r>
        <w:separator/>
      </w:r>
    </w:p>
  </w:endnote>
  <w:endnote w:type="continuationSeparator" w:id="0">
    <w:p w14:paraId="0DA82C7A" w14:textId="77777777" w:rsidR="009409D5" w:rsidRDefault="009409D5" w:rsidP="00C3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26304" w14:textId="77777777" w:rsidR="00C34500" w:rsidRDefault="00C3450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8AE310" w14:textId="77777777" w:rsidR="00C34500" w:rsidRDefault="00C345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8BA2E" w14:textId="77777777" w:rsidR="009409D5" w:rsidRDefault="009409D5" w:rsidP="00C34500">
      <w:pPr>
        <w:spacing w:after="0" w:line="240" w:lineRule="auto"/>
      </w:pPr>
      <w:r>
        <w:separator/>
      </w:r>
    </w:p>
  </w:footnote>
  <w:footnote w:type="continuationSeparator" w:id="0">
    <w:p w14:paraId="2917E5FC" w14:textId="77777777" w:rsidR="009409D5" w:rsidRDefault="009409D5" w:rsidP="00C3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44E1"/>
    <w:multiLevelType w:val="hybridMultilevel"/>
    <w:tmpl w:val="E9CE3F22"/>
    <w:lvl w:ilvl="0" w:tplc="31D8AB1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B0741"/>
    <w:multiLevelType w:val="hybridMultilevel"/>
    <w:tmpl w:val="E9CE3F22"/>
    <w:lvl w:ilvl="0" w:tplc="FFFFFFFF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908C2"/>
    <w:multiLevelType w:val="hybridMultilevel"/>
    <w:tmpl w:val="A850959C"/>
    <w:lvl w:ilvl="0" w:tplc="9F1808B6">
      <w:start w:val="3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" w15:restartNumberingAfterBreak="0">
    <w:nsid w:val="75F752DE"/>
    <w:multiLevelType w:val="hybridMultilevel"/>
    <w:tmpl w:val="E9CE3F22"/>
    <w:lvl w:ilvl="0" w:tplc="FFFFFFFF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802018">
    <w:abstractNumId w:val="0"/>
  </w:num>
  <w:num w:numId="2" w16cid:durableId="2083792116">
    <w:abstractNumId w:val="1"/>
  </w:num>
  <w:num w:numId="3" w16cid:durableId="1382288179">
    <w:abstractNumId w:val="3"/>
  </w:num>
  <w:num w:numId="4" w16cid:durableId="1039663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17"/>
    <w:rsid w:val="000C6264"/>
    <w:rsid w:val="000E73B1"/>
    <w:rsid w:val="000F651C"/>
    <w:rsid w:val="001625A6"/>
    <w:rsid w:val="0018297D"/>
    <w:rsid w:val="00190CA5"/>
    <w:rsid w:val="001D1885"/>
    <w:rsid w:val="002922D6"/>
    <w:rsid w:val="002D56F1"/>
    <w:rsid w:val="002E1EE9"/>
    <w:rsid w:val="003601D9"/>
    <w:rsid w:val="003F06F2"/>
    <w:rsid w:val="0042450F"/>
    <w:rsid w:val="0042666E"/>
    <w:rsid w:val="00442D8C"/>
    <w:rsid w:val="004709B3"/>
    <w:rsid w:val="00480B9B"/>
    <w:rsid w:val="004E47DE"/>
    <w:rsid w:val="00544249"/>
    <w:rsid w:val="005770BC"/>
    <w:rsid w:val="00605D71"/>
    <w:rsid w:val="006E5D86"/>
    <w:rsid w:val="00720CD8"/>
    <w:rsid w:val="00790E57"/>
    <w:rsid w:val="007A5F0B"/>
    <w:rsid w:val="007D1A83"/>
    <w:rsid w:val="007D53C8"/>
    <w:rsid w:val="00867385"/>
    <w:rsid w:val="00905A57"/>
    <w:rsid w:val="009239DE"/>
    <w:rsid w:val="00932380"/>
    <w:rsid w:val="009371FC"/>
    <w:rsid w:val="009409D5"/>
    <w:rsid w:val="0094220B"/>
    <w:rsid w:val="00961E98"/>
    <w:rsid w:val="00980580"/>
    <w:rsid w:val="009E431B"/>
    <w:rsid w:val="00A21AC2"/>
    <w:rsid w:val="00A26EDB"/>
    <w:rsid w:val="00A7414A"/>
    <w:rsid w:val="00BB67F1"/>
    <w:rsid w:val="00BD4397"/>
    <w:rsid w:val="00BF4A17"/>
    <w:rsid w:val="00C34500"/>
    <w:rsid w:val="00CC09BE"/>
    <w:rsid w:val="00CE5DB4"/>
    <w:rsid w:val="00D10B82"/>
    <w:rsid w:val="00D25E45"/>
    <w:rsid w:val="00DD477A"/>
    <w:rsid w:val="00E6222D"/>
    <w:rsid w:val="00E66B33"/>
    <w:rsid w:val="00E8528E"/>
    <w:rsid w:val="00E95D72"/>
    <w:rsid w:val="00F506F3"/>
    <w:rsid w:val="00F66189"/>
    <w:rsid w:val="00F711E1"/>
    <w:rsid w:val="00F71C60"/>
    <w:rsid w:val="00F90F61"/>
    <w:rsid w:val="00F948F7"/>
    <w:rsid w:val="00FB5DA7"/>
    <w:rsid w:val="00FF3041"/>
    <w:rsid w:val="00FF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7FF70"/>
  <w15:chartTrackingRefBased/>
  <w15:docId w15:val="{DCFFC476-8400-406A-9739-1DA436F4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F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738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45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4500"/>
  </w:style>
  <w:style w:type="paragraph" w:styleId="Piedepgina">
    <w:name w:val="footer"/>
    <w:basedOn w:val="Normal"/>
    <w:link w:val="PiedepginaCar"/>
    <w:uiPriority w:val="99"/>
    <w:unhideWhenUsed/>
    <w:rsid w:val="00C345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590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Delgado Cruz</dc:creator>
  <cp:keywords/>
  <dc:description/>
  <cp:lastModifiedBy>Cristian Delgado Cruz</cp:lastModifiedBy>
  <cp:revision>56</cp:revision>
  <cp:lastPrinted>2022-12-01T19:08:00Z</cp:lastPrinted>
  <dcterms:created xsi:type="dcterms:W3CDTF">2022-11-24T18:14:00Z</dcterms:created>
  <dcterms:modified xsi:type="dcterms:W3CDTF">2022-12-01T19:08:00Z</dcterms:modified>
</cp:coreProperties>
</file>