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C3558" w:rsidR="009D4E26" w:rsidRDefault="00EC3558" w14:paraId="152A36F2" w14:textId="77777777">
      <w:pPr>
        <w:rPr>
          <w:b/>
          <w:lang w:val="es-MX"/>
        </w:rPr>
      </w:pPr>
      <w:r w:rsidRPr="00EC3558">
        <w:rPr>
          <w:b/>
          <w:lang w:val="es-MX"/>
        </w:rPr>
        <w:t>HISTORIAS DE USUARIO</w:t>
      </w:r>
    </w:p>
    <w:p w:rsidR="001100B0" w:rsidRDefault="001100B0" w14:paraId="21F928B4" w14:textId="77777777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1100B0" w:rsidTr="05DD18AE" w14:paraId="6F875071" w14:textId="77777777">
        <w:tc>
          <w:tcPr>
            <w:tcW w:w="1413" w:type="dxa"/>
            <w:tcMar/>
          </w:tcPr>
          <w:p w:rsidR="001100B0" w:rsidP="00E87F5F" w:rsidRDefault="001100B0" w14:paraId="6E9B39CF" w14:textId="77777777">
            <w:pPr>
              <w:rPr>
                <w:lang w:val="es-MX"/>
              </w:rPr>
            </w:pPr>
            <w:proofErr w:type="spellStart"/>
            <w:r w:rsidRPr="009D4E26">
              <w:rPr>
                <w:b/>
                <w:lang w:val="es-MX"/>
              </w:rPr>
              <w:t>Nro</w:t>
            </w:r>
            <w:proofErr w:type="spellEnd"/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HU-001</w:t>
            </w:r>
          </w:p>
        </w:tc>
        <w:tc>
          <w:tcPr>
            <w:tcW w:w="4472" w:type="dxa"/>
            <w:tcMar/>
          </w:tcPr>
          <w:p w:rsidRPr="009D4E26" w:rsidR="001100B0" w:rsidP="00E87F5F" w:rsidRDefault="001100B0" w14:paraId="5405B1C9" w14:textId="77777777">
            <w:pPr>
              <w:rPr>
                <w:b/>
                <w:lang w:val="es-MX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  <w:r w:rsidRPr="00DD67EA" w:rsidR="00DB54BB">
              <w:rPr>
                <w:rFonts w:ascii="Segoe UI" w:hAnsi="Segoe UI" w:cs="Segoe UI"/>
                <w:color w:val="0D0D0D"/>
                <w:shd w:val="clear" w:color="auto" w:fill="FFFFFF"/>
                <w:lang w:val="es-ES"/>
              </w:rPr>
              <w:t>Traducir texto en español a Braille</w:t>
            </w:r>
          </w:p>
        </w:tc>
        <w:tc>
          <w:tcPr>
            <w:tcW w:w="2943" w:type="dxa"/>
            <w:tcMar/>
          </w:tcPr>
          <w:p w:rsidR="001100B0" w:rsidP="00E87F5F" w:rsidRDefault="001100B0" w14:paraId="798241F6" w14:textId="77777777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Prioridad:</w:t>
            </w:r>
            <w:r w:rsidR="00EC3558">
              <w:rPr>
                <w:lang w:val="es-MX"/>
              </w:rPr>
              <w:t xml:space="preserve"> Alta</w:t>
            </w:r>
          </w:p>
          <w:p w:rsidR="001100B0" w:rsidP="00E87F5F" w:rsidRDefault="001100B0" w14:paraId="15296152" w14:textId="77777777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Estimación:</w:t>
            </w:r>
            <w:r w:rsidR="00F126A6">
              <w:rPr>
                <w:lang w:val="es-MX"/>
              </w:rPr>
              <w:t xml:space="preserve"> 12 horas</w:t>
            </w:r>
          </w:p>
        </w:tc>
      </w:tr>
      <w:tr w:rsidRPr="00DD67EA" w:rsidR="001100B0" w:rsidTr="05DD18AE" w14:paraId="41F2D558" w14:textId="77777777">
        <w:tc>
          <w:tcPr>
            <w:tcW w:w="8828" w:type="dxa"/>
            <w:gridSpan w:val="3"/>
            <w:tcMar/>
          </w:tcPr>
          <w:p w:rsidR="001100B0" w:rsidP="00E87F5F" w:rsidRDefault="001100B0" w14:paraId="3525EE18" w14:textId="77777777">
            <w:pPr>
              <w:rPr>
                <w:b/>
                <w:lang w:val="es-MX"/>
              </w:rPr>
            </w:pPr>
          </w:p>
          <w:p w:rsidR="001100B0" w:rsidP="00E87F5F" w:rsidRDefault="001100B0" w14:paraId="0B2BF00E" w14:textId="77777777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="001100B0" w:rsidP="00E87F5F" w:rsidRDefault="001100B0" w14:paraId="2FA4FAB1" w14:textId="77777777">
            <w:pPr>
              <w:rPr>
                <w:b/>
                <w:lang w:val="es-MX"/>
              </w:rPr>
            </w:pPr>
          </w:p>
          <w:p w:rsidRPr="00DD67EA" w:rsidR="001100B0" w:rsidP="00E87F5F" w:rsidRDefault="00DB54BB" w14:paraId="67321537" w14:textId="77777777">
            <w:pPr>
              <w:rPr>
                <w:rFonts w:ascii="Segoe UI" w:hAnsi="Segoe UI" w:cs="Segoe UI"/>
                <w:color w:val="0D0D0D"/>
                <w:shd w:val="clear" w:color="auto" w:fill="FFFFFF"/>
                <w:lang w:val="es-ES"/>
              </w:rPr>
            </w:pPr>
            <w:r w:rsidRPr="00DD67EA">
              <w:rPr>
                <w:rFonts w:ascii="Segoe UI" w:hAnsi="Segoe UI" w:cs="Segoe UI"/>
                <w:color w:val="0D0D0D"/>
                <w:shd w:val="clear" w:color="auto" w:fill="FFFFFF"/>
                <w:lang w:val="es-ES"/>
              </w:rPr>
              <w:t>Como usuario interesado en traducir texto en español a Braille, quiero poder ingresar texto en español en la interfaz del programa para obtener su traducción correspondiente en Braille.</w:t>
            </w:r>
          </w:p>
          <w:p w:rsidR="00DB54BB" w:rsidP="00E87F5F" w:rsidRDefault="00DB54BB" w14:paraId="0764D2AC" w14:textId="77777777">
            <w:pPr>
              <w:rPr>
                <w:lang w:val="es-MX"/>
              </w:rPr>
            </w:pPr>
          </w:p>
        </w:tc>
      </w:tr>
      <w:tr w:rsidRPr="00DD67EA" w:rsidR="001100B0" w:rsidTr="05DD18AE" w14:paraId="1D8BCBFB" w14:textId="77777777">
        <w:tc>
          <w:tcPr>
            <w:tcW w:w="8828" w:type="dxa"/>
            <w:gridSpan w:val="3"/>
            <w:tcMar/>
          </w:tcPr>
          <w:p w:rsidR="001100B0" w:rsidP="00EC3558" w:rsidRDefault="001100B0" w14:paraId="1BEF680A" w14:textId="77777777">
            <w:pPr>
              <w:jc w:val="both"/>
              <w:rPr>
                <w:b/>
                <w:lang w:val="es-MX"/>
              </w:rPr>
            </w:pPr>
          </w:p>
          <w:p w:rsidRPr="009D4E26" w:rsidR="00DD67EA" w:rsidP="00DD67EA" w:rsidRDefault="00DD67EA" w14:paraId="394CCB58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aceptación:</w:t>
            </w:r>
          </w:p>
          <w:p w:rsidR="00DD67EA" w:rsidP="00DD67EA" w:rsidRDefault="00DD67EA" w14:paraId="5221B7CC" w14:textId="77777777">
            <w:pPr>
              <w:jc w:val="both"/>
              <w:rPr>
                <w:lang w:val="es-MX"/>
              </w:rPr>
            </w:pPr>
          </w:p>
          <w:p w:rsidRPr="00DB54BB" w:rsidR="00DD67EA" w:rsidP="00DD67EA" w:rsidRDefault="00DD67EA" w14:paraId="7294FC3A" w14:textId="77777777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C"/>
              </w:rPr>
            </w:pPr>
            <w:r w:rsidRPr="00DB54BB">
              <w:rPr>
                <w:b/>
                <w:bCs/>
                <w:lang w:val="es-EC"/>
              </w:rPr>
              <w:t>Interfaz de Usuario Intuitiva:</w:t>
            </w:r>
            <w:r w:rsidRPr="00DB54BB">
              <w:rPr>
                <w:lang w:val="es-EC"/>
              </w:rPr>
              <w:t xml:space="preserve"> Dada una interfaz de usuario, cuando un usuario ingresa texto en español, entonces debe ser capaz de ver la traducción correspondiente en Braille de manera clara y legible.</w:t>
            </w:r>
          </w:p>
          <w:p w:rsidRPr="00DB54BB" w:rsidR="00DD67EA" w:rsidP="00DD67EA" w:rsidRDefault="00DD67EA" w14:paraId="589D2538" w14:textId="77777777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C"/>
              </w:rPr>
            </w:pPr>
            <w:r w:rsidRPr="00DB54BB">
              <w:rPr>
                <w:b/>
                <w:bCs/>
                <w:lang w:val="es-EC"/>
              </w:rPr>
              <w:t>Precisión de la Traducción:</w:t>
            </w:r>
            <w:r w:rsidRPr="00DB54BB">
              <w:rPr>
                <w:lang w:val="es-EC"/>
              </w:rPr>
              <w:t xml:space="preserve"> Dado un texto en español válido, cuando el usuario solicita la traducción, entonces la traducción en Braille mostrada por la aplicación debe ser precisa y correcta según las reglas de traducción establecidas.</w:t>
            </w:r>
          </w:p>
          <w:p w:rsidRPr="00DB54BB" w:rsidR="00DD67EA" w:rsidP="00DD67EA" w:rsidRDefault="00DD67EA" w14:paraId="1FA9C1C4" w14:textId="5B55C220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C"/>
              </w:rPr>
            </w:pPr>
            <w:r w:rsidRPr="00DB54BB">
              <w:rPr>
                <w:b/>
                <w:bCs/>
                <w:lang w:val="es-EC"/>
              </w:rPr>
              <w:t xml:space="preserve">Compatibilidad con </w:t>
            </w:r>
            <w:r w:rsidR="00FD1823">
              <w:rPr>
                <w:b/>
                <w:bCs/>
                <w:lang w:val="es-EC"/>
              </w:rPr>
              <w:t xml:space="preserve">el </w:t>
            </w:r>
            <w:r w:rsidRPr="00DB54BB" w:rsidR="00FD1823">
              <w:rPr>
                <w:b/>
                <w:bCs/>
                <w:lang w:val="es-EC"/>
              </w:rPr>
              <w:t>Sistemas</w:t>
            </w:r>
            <w:r w:rsidRPr="00DB54BB">
              <w:rPr>
                <w:b/>
                <w:bCs/>
                <w:lang w:val="es-EC"/>
              </w:rPr>
              <w:t xml:space="preserve"> Operativos:</w:t>
            </w:r>
            <w:r w:rsidRPr="00DB54BB">
              <w:rPr>
                <w:lang w:val="es-EC"/>
              </w:rPr>
              <w:t xml:space="preserve"> </w:t>
            </w:r>
            <w:r w:rsidRPr="00DD67EA" w:rsidR="00FD1823">
              <w:rPr>
                <w:lang w:val="es-ES"/>
              </w:rPr>
              <w:t>Dada la aplicación, cuando el usuario la instala en el sistema operativo Windows, entonces debe funcionar correctamente</w:t>
            </w:r>
            <w:r>
              <w:rPr>
                <w:lang w:val="es-EC"/>
              </w:rPr>
              <w:t>.</w:t>
            </w:r>
          </w:p>
          <w:p w:rsidRPr="00DB54BB" w:rsidR="00DD67EA" w:rsidP="00DD67EA" w:rsidRDefault="00DD67EA" w14:paraId="4E7B4FAC" w14:textId="219E9322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C"/>
              </w:rPr>
            </w:pPr>
            <w:r w:rsidRPr="05DD18AE" w:rsidR="00DD67EA">
              <w:rPr>
                <w:b w:val="1"/>
                <w:bCs w:val="1"/>
                <w:lang w:val="es-EC"/>
              </w:rPr>
              <w:t>Opción de Guardado y Exportación:</w:t>
            </w:r>
            <w:r w:rsidRPr="05DD18AE" w:rsidR="00DD67EA">
              <w:rPr>
                <w:lang w:val="es-EC"/>
              </w:rPr>
              <w:t xml:space="preserve"> Dada la traducción en Braille mostrada en la interfaz, cuando el usuario lo solicita, entonces debe poder guardar el texto traducido como archivo </w:t>
            </w:r>
            <w:r w:rsidRPr="05DD18AE" w:rsidR="5F01B659">
              <w:rPr>
                <w:lang w:val="es-EC"/>
              </w:rPr>
              <w:t>PDF</w:t>
            </w:r>
            <w:r w:rsidRPr="05DD18AE" w:rsidR="00DD67EA">
              <w:rPr>
                <w:lang w:val="es-EC"/>
              </w:rPr>
              <w:t>.</w:t>
            </w:r>
          </w:p>
          <w:p w:rsidRPr="00191DA6" w:rsidR="001100B0" w:rsidP="00DD67EA" w:rsidRDefault="001100B0" w14:paraId="3BC8B31A" w14:textId="77777777">
            <w:pPr>
              <w:pStyle w:val="Prrafodelista"/>
              <w:widowControl w:val="0"/>
              <w:autoSpaceDE w:val="0"/>
              <w:autoSpaceDN w:val="0"/>
              <w:spacing w:before="100" w:beforeAutospacing="1" w:after="100" w:afterAutospacing="1" w:line="276" w:lineRule="auto"/>
              <w:jc w:val="both"/>
              <w:rPr>
                <w:lang w:val="es-MX"/>
              </w:rPr>
            </w:pPr>
          </w:p>
        </w:tc>
      </w:tr>
      <w:tr w:rsidR="001100B0" w:rsidTr="05DD18AE" w14:paraId="3C8B4D88" w14:textId="77777777">
        <w:tc>
          <w:tcPr>
            <w:tcW w:w="8828" w:type="dxa"/>
            <w:gridSpan w:val="3"/>
            <w:tcMar/>
          </w:tcPr>
          <w:p w:rsidR="001100B0" w:rsidP="00E87F5F" w:rsidRDefault="001100B0" w14:paraId="171D265E" w14:textId="77777777">
            <w:pPr>
              <w:rPr>
                <w:b/>
                <w:lang w:val="es-MX"/>
              </w:rPr>
            </w:pPr>
          </w:p>
          <w:p w:rsidR="001100B0" w:rsidP="00E87F5F" w:rsidRDefault="001100B0" w14:paraId="545590E1" w14:textId="77777777">
            <w:pPr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="00DB54BB" w:rsidP="00E87F5F" w:rsidRDefault="00DB54BB" w14:paraId="71A3F26F" w14:textId="77777777">
            <w:pPr>
              <w:rPr>
                <w:b/>
                <w:lang w:val="es-MX"/>
              </w:rPr>
            </w:pPr>
          </w:p>
          <w:p w:rsidRPr="00DB54BB" w:rsidR="00DB54BB" w:rsidP="00DB54BB" w:rsidRDefault="00DB54BB" w14:paraId="39987F57" w14:textId="77777777">
            <w:pPr>
              <w:numPr>
                <w:ilvl w:val="0"/>
                <w:numId w:val="9"/>
              </w:numPr>
              <w:rPr>
                <w:lang w:val="es-EC"/>
              </w:rPr>
            </w:pPr>
            <w:r w:rsidRPr="00DB54BB">
              <w:rPr>
                <w:b/>
                <w:bCs/>
                <w:lang w:val="es-EC"/>
              </w:rPr>
              <w:t>Diseñar la Interfaz de Usuario:</w:t>
            </w:r>
          </w:p>
          <w:p w:rsidRPr="00DB54BB" w:rsidR="00DB54BB" w:rsidP="00DB54BB" w:rsidRDefault="00DB54BB" w14:paraId="2A59FF8E" w14:textId="10918481">
            <w:pPr>
              <w:numPr>
                <w:ilvl w:val="1"/>
                <w:numId w:val="9"/>
              </w:numPr>
              <w:rPr>
                <w:lang w:val="es-EC"/>
              </w:rPr>
            </w:pPr>
            <w:r w:rsidRPr="05DD18AE" w:rsidR="00DB54BB">
              <w:rPr>
                <w:lang w:val="es-EC"/>
              </w:rPr>
              <w:t xml:space="preserve">Crear los bocetos y diseños preliminares de la interfaz de usuario que permita al usuario ingresar texto en español y mostrar la traducción correspondiente en Braille. </w:t>
            </w:r>
            <w:r w:rsidRPr="05DD18AE" w:rsidR="00DB54BB">
              <w:rPr>
                <w:color w:val="FF0000"/>
                <w:lang w:val="es-EC"/>
              </w:rPr>
              <w:t>(</w:t>
            </w:r>
            <w:r w:rsidRPr="05DD18AE" w:rsidR="2C516408">
              <w:rPr>
                <w:color w:val="FF0000"/>
                <w:lang w:val="es-EC"/>
              </w:rPr>
              <w:t xml:space="preserve"> </w:t>
            </w:r>
            <w:r w:rsidRPr="05DD18AE" w:rsidR="4A60E1B6">
              <w:rPr>
                <w:color w:val="FF0000"/>
                <w:lang w:val="es-EC"/>
              </w:rPr>
              <w:t xml:space="preserve"> 3</w:t>
            </w:r>
            <w:r w:rsidRPr="05DD18AE" w:rsidR="4A60E1B6">
              <w:rPr>
                <w:color w:val="FF0000"/>
                <w:lang w:val="es-EC"/>
              </w:rPr>
              <w:t xml:space="preserve"> dias</w:t>
            </w:r>
            <w:r w:rsidRPr="05DD18AE" w:rsidR="00DB54BB">
              <w:rPr>
                <w:color w:val="FF0000"/>
                <w:lang w:val="es-EC"/>
              </w:rPr>
              <w:t>)</w:t>
            </w:r>
          </w:p>
          <w:p w:rsidRPr="00DB54BB" w:rsidR="00DB54BB" w:rsidP="00DB54BB" w:rsidRDefault="00DB54BB" w14:paraId="59ADA0FC" w14:textId="77777777">
            <w:pPr>
              <w:numPr>
                <w:ilvl w:val="0"/>
                <w:numId w:val="9"/>
              </w:numPr>
              <w:rPr>
                <w:lang w:val="es-EC"/>
              </w:rPr>
            </w:pPr>
            <w:r w:rsidRPr="00DB54BB">
              <w:rPr>
                <w:b/>
                <w:bCs/>
                <w:lang w:val="es-EC"/>
              </w:rPr>
              <w:t>Codificar la Lógica de Traducción:</w:t>
            </w:r>
          </w:p>
          <w:p w:rsidRPr="00DB54BB" w:rsidR="00DB54BB" w:rsidP="00DB54BB" w:rsidRDefault="00DB54BB" w14:paraId="7505B870" w14:textId="00168A36">
            <w:pPr>
              <w:numPr>
                <w:ilvl w:val="1"/>
                <w:numId w:val="9"/>
              </w:numPr>
              <w:rPr>
                <w:color w:val="FF0000"/>
                <w:lang w:val="es-EC"/>
              </w:rPr>
            </w:pPr>
            <w:r w:rsidRPr="05DD18AE" w:rsidR="00DB54BB">
              <w:rPr>
                <w:lang w:val="es-EC"/>
              </w:rPr>
              <w:t xml:space="preserve">Desarrollar el algoritmo de traducción que convierta el texto en español ingresado por el usuario a su equivalente en Braille. </w:t>
            </w:r>
            <w:r w:rsidRPr="05DD18AE" w:rsidR="00DB54BB">
              <w:rPr>
                <w:color w:val="FF0000"/>
                <w:lang w:val="es-EC"/>
              </w:rPr>
              <w:t>(</w:t>
            </w:r>
            <w:r w:rsidRPr="05DD18AE" w:rsidR="1F47731C">
              <w:rPr>
                <w:color w:val="FF0000"/>
                <w:lang w:val="es-EC"/>
              </w:rPr>
              <w:t>3 dias</w:t>
            </w:r>
            <w:r w:rsidRPr="05DD18AE" w:rsidR="00DB54BB">
              <w:rPr>
                <w:color w:val="FF0000"/>
                <w:lang w:val="es-EC"/>
              </w:rPr>
              <w:t>)</w:t>
            </w:r>
          </w:p>
          <w:p w:rsidRPr="00DB54BB" w:rsidR="00DB54BB" w:rsidP="00DB54BB" w:rsidRDefault="00DB54BB" w14:paraId="7781992B" w14:textId="77777777">
            <w:pPr>
              <w:numPr>
                <w:ilvl w:val="0"/>
                <w:numId w:val="9"/>
              </w:numPr>
              <w:rPr>
                <w:lang w:val="es-EC"/>
              </w:rPr>
            </w:pPr>
            <w:r w:rsidRPr="00DB54BB">
              <w:rPr>
                <w:b/>
                <w:bCs/>
                <w:lang w:val="es-EC"/>
              </w:rPr>
              <w:t>Implementar la Función de Guardado y Exportación:</w:t>
            </w:r>
          </w:p>
          <w:p w:rsidRPr="00DB54BB" w:rsidR="00DB54BB" w:rsidP="00DB54BB" w:rsidRDefault="00DB54BB" w14:paraId="41DE09D2" w14:textId="6EA12E00">
            <w:pPr>
              <w:numPr>
                <w:ilvl w:val="1"/>
                <w:numId w:val="9"/>
              </w:numPr>
              <w:rPr>
                <w:color w:val="FF0000"/>
                <w:lang w:val="es-EC"/>
              </w:rPr>
            </w:pPr>
            <w:r w:rsidRPr="05DD18AE" w:rsidR="00DB54BB">
              <w:rPr>
                <w:lang w:val="es-EC"/>
              </w:rPr>
              <w:t xml:space="preserve">Incorporar la funcionalidad que permita al usuario guardar el texto traducido en Braille como archivo </w:t>
            </w:r>
            <w:r w:rsidRPr="05DD18AE" w:rsidR="2DBFB1ED">
              <w:rPr>
                <w:lang w:val="es-EC"/>
              </w:rPr>
              <w:t>PDF</w:t>
            </w:r>
            <w:r w:rsidRPr="05DD18AE" w:rsidR="00DB54BB">
              <w:rPr>
                <w:lang w:val="es-EC"/>
              </w:rPr>
              <w:t xml:space="preserve">. </w:t>
            </w:r>
            <w:r w:rsidRPr="05DD18AE" w:rsidR="0C0CB886">
              <w:rPr>
                <w:color w:val="FF0000"/>
                <w:lang w:val="es-EC"/>
              </w:rPr>
              <w:t>(3 dias)</w:t>
            </w:r>
          </w:p>
          <w:p w:rsidR="05DD18AE" w:rsidP="05DD18AE" w:rsidRDefault="05DD18AE" w14:paraId="6579BC2C" w14:textId="7A7A6C53">
            <w:pPr>
              <w:pStyle w:val="Normal"/>
              <w:ind w:left="0"/>
              <w:rPr>
                <w:color w:val="FF0000"/>
                <w:lang w:val="es-EC"/>
              </w:rPr>
            </w:pPr>
          </w:p>
          <w:p w:rsidRPr="00DB54BB" w:rsidR="00DB54BB" w:rsidP="00DB54BB" w:rsidRDefault="00DB54BB" w14:paraId="7E2B9939" w14:textId="77777777">
            <w:pPr>
              <w:numPr>
                <w:ilvl w:val="0"/>
                <w:numId w:val="9"/>
              </w:numPr>
              <w:rPr>
                <w:lang w:val="es-EC"/>
              </w:rPr>
            </w:pPr>
            <w:r w:rsidRPr="00DB54BB">
              <w:rPr>
                <w:b/>
                <w:bCs/>
                <w:lang w:val="es-EC"/>
              </w:rPr>
              <w:t>Incluir Características de Accesibilidad:</w:t>
            </w:r>
          </w:p>
          <w:p w:rsidR="00DB54BB" w:rsidP="05DD18AE" w:rsidRDefault="00DB54BB" w14:paraId="434DC243" w14:textId="0F36DD2F">
            <w:pPr>
              <w:numPr>
                <w:ilvl w:val="1"/>
                <w:numId w:val="9"/>
              </w:numPr>
              <w:rPr>
                <w:color w:val="FF0000"/>
                <w:lang w:val="es-EC"/>
              </w:rPr>
            </w:pPr>
            <w:r w:rsidRPr="05DD18AE" w:rsidR="00DB54BB">
              <w:rPr>
                <w:lang w:val="es-EC"/>
              </w:rPr>
              <w:t>Agregar características de accesibilidad, como soporte para lectores de pantalla y atajos de teclado, para mejorar la experiencia de usuario para personas con discapacidad visual</w:t>
            </w:r>
            <w:r w:rsidRPr="05DD18AE" w:rsidR="00DB54BB">
              <w:rPr>
                <w:color w:val="FF0000"/>
                <w:lang w:val="es-EC"/>
              </w:rPr>
              <w:t xml:space="preserve">. </w:t>
            </w:r>
            <w:r w:rsidRPr="05DD18AE" w:rsidR="4A9D2398">
              <w:rPr>
                <w:color w:val="FF0000"/>
                <w:lang w:val="es-EC"/>
              </w:rPr>
              <w:t>(3 dias)</w:t>
            </w:r>
          </w:p>
          <w:p w:rsidRPr="00DB54BB" w:rsidR="00DD67EA" w:rsidP="00DD67EA" w:rsidRDefault="00DD67EA" w14:paraId="392964E3" w14:textId="77777777">
            <w:pPr>
              <w:ind w:left="720"/>
              <w:rPr>
                <w:lang w:val="es-EC"/>
              </w:rPr>
            </w:pPr>
          </w:p>
          <w:p w:rsidRPr="00DB54BB" w:rsidR="00DB54BB" w:rsidP="00DB54BB" w:rsidRDefault="00DB54BB" w14:paraId="0AF427E0" w14:textId="77777777">
            <w:pPr>
              <w:numPr>
                <w:ilvl w:val="0"/>
                <w:numId w:val="9"/>
              </w:numPr>
              <w:rPr>
                <w:lang w:val="es-EC"/>
              </w:rPr>
            </w:pPr>
            <w:r w:rsidRPr="00DB54BB">
              <w:rPr>
                <w:b/>
                <w:bCs/>
                <w:lang w:val="es-EC"/>
              </w:rPr>
              <w:lastRenderedPageBreak/>
              <w:t>Pruebas de Funcionalidad y Usabilidad:</w:t>
            </w:r>
          </w:p>
          <w:p w:rsidRPr="00DB54BB" w:rsidR="00DB54BB" w:rsidP="05DD18AE" w:rsidRDefault="00DB54BB" w14:paraId="53AA7CAA" w14:textId="5ED15B26">
            <w:pPr>
              <w:numPr>
                <w:ilvl w:val="1"/>
                <w:numId w:val="9"/>
              </w:numPr>
              <w:rPr>
                <w:color w:val="FF0000"/>
                <w:lang w:val="es-EC"/>
              </w:rPr>
            </w:pPr>
            <w:r w:rsidRPr="05DD18AE" w:rsidR="00DB54BB">
              <w:rPr>
                <w:lang w:val="es-EC"/>
              </w:rPr>
              <w:t xml:space="preserve">Realizar pruebas exhaustivas para garantizar que la traducción de texto en español a Braille funcione correctamente en diferentes escenarios y con diversos tipos de texto. </w:t>
            </w:r>
            <w:r w:rsidRPr="05DD18AE" w:rsidR="4469DCB6">
              <w:rPr>
                <w:color w:val="FF0000"/>
                <w:lang w:val="es-EC"/>
              </w:rPr>
              <w:t>(3 dias)</w:t>
            </w:r>
          </w:p>
          <w:p w:rsidRPr="00DB54BB" w:rsidR="00DB54BB" w:rsidP="00E87F5F" w:rsidRDefault="00DB54BB" w14:paraId="4E7D59C0" w14:textId="77777777">
            <w:pPr>
              <w:rPr>
                <w:lang w:val="es-MX"/>
              </w:rPr>
            </w:pPr>
          </w:p>
          <w:p w:rsidRPr="009D4E26" w:rsidR="001100B0" w:rsidP="00DB54BB" w:rsidRDefault="001100B0" w14:paraId="39E90C58" w14:textId="77777777">
            <w:pPr>
              <w:pStyle w:val="Prrafodelista"/>
              <w:rPr>
                <w:lang w:val="es-MX"/>
              </w:rPr>
            </w:pPr>
          </w:p>
        </w:tc>
      </w:tr>
    </w:tbl>
    <w:p w:rsidR="001100B0" w:rsidRDefault="001100B0" w14:paraId="472A31C6" w14:textId="77777777">
      <w:pPr>
        <w:rPr>
          <w:lang w:val="es-MX"/>
        </w:rPr>
      </w:pPr>
    </w:p>
    <w:p w:rsidR="00DD67EA" w:rsidRDefault="00DD67EA" w14:paraId="0874BADA" w14:textId="77777777">
      <w:pPr>
        <w:rPr>
          <w:lang w:val="es-MX"/>
        </w:rPr>
      </w:pPr>
    </w:p>
    <w:p w:rsidR="00DD67EA" w:rsidRDefault="00DD67EA" w14:paraId="4D0F4DD9" w14:textId="77777777">
      <w:pPr>
        <w:rPr>
          <w:lang w:val="es-MX"/>
        </w:rPr>
      </w:pPr>
    </w:p>
    <w:p w:rsidR="00DD67EA" w:rsidRDefault="00DD67EA" w14:paraId="1FD2DDA1" w14:textId="77777777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DD67EA" w:rsidTr="05DD18AE" w14:paraId="776334C6" w14:textId="77777777">
        <w:tc>
          <w:tcPr>
            <w:tcW w:w="1413" w:type="dxa"/>
            <w:tcMar/>
          </w:tcPr>
          <w:p w:rsidR="00DD67EA" w:rsidP="00026621" w:rsidRDefault="00DD67EA" w14:paraId="61EB6409" w14:textId="5DCA08EB">
            <w:pPr>
              <w:rPr>
                <w:lang w:val="es-MX"/>
              </w:rPr>
            </w:pPr>
            <w:proofErr w:type="spellStart"/>
            <w:r w:rsidRPr="00DD67EA">
              <w:rPr>
                <w:b/>
              </w:rPr>
              <w:t>Nro</w:t>
            </w:r>
            <w:proofErr w:type="spellEnd"/>
            <w:r w:rsidRPr="00DD67EA">
              <w:rPr>
                <w:b/>
              </w:rPr>
              <w:t>:</w:t>
            </w:r>
            <w:r w:rsidRPr="00DD67EA">
              <w:rPr>
                <w:bCs/>
              </w:rPr>
              <w:t xml:space="preserve"> HU-002</w:t>
            </w:r>
          </w:p>
        </w:tc>
        <w:tc>
          <w:tcPr>
            <w:tcW w:w="4472" w:type="dxa"/>
            <w:tcMar/>
          </w:tcPr>
          <w:p w:rsidRPr="009D4E26" w:rsidR="00DD67EA" w:rsidP="3367B1AB" w:rsidRDefault="00DD67EA" w14:paraId="1E699B2D" w14:textId="543E7E64">
            <w:pPr>
              <w:pStyle w:val="Normal"/>
              <w:rPr>
                <w:rFonts w:ascii="Segoe UI" w:hAnsi="Segoe UI" w:cs="Segoe UI"/>
                <w:color w:val="0D0D0D" w:themeColor="text1" w:themeTint="F2" w:themeShade="FF"/>
                <w:lang w:val="es-ES"/>
              </w:rPr>
            </w:pPr>
            <w:r w:rsidRPr="3367B1AB" w:rsidR="01E7D495">
              <w:rPr>
                <w:b w:val="1"/>
                <w:bCs w:val="1"/>
                <w:lang w:val="es-MX"/>
              </w:rPr>
              <w:t xml:space="preserve">Título: </w:t>
            </w:r>
            <w:r w:rsidRPr="00DD67EA" w:rsidR="01E7D495">
              <w:rPr>
                <w:rFonts w:ascii="Segoe UI" w:hAnsi="Segoe UI" w:cs="Segoe UI"/>
                <w:color w:val="0D0D0D"/>
                <w:shd w:val="clear" w:color="auto" w:fill="FFFFFF"/>
                <w:lang w:val="es-ES"/>
              </w:rPr>
              <w:t xml:space="preserve">Traducir texto en </w:t>
            </w:r>
            <w:r w:rsidRPr="3367B1AB" w:rsidR="6664E916">
              <w:rPr>
                <w:rFonts w:ascii="Segoe UI" w:hAnsi="Segoe UI" w:cs="Segoe UI"/>
                <w:color w:val="0D0D0D" w:themeColor="text1" w:themeTint="F2" w:themeShade="FF"/>
                <w:lang w:val="es-ES"/>
              </w:rPr>
              <w:t xml:space="preserve">Braille </w:t>
            </w:r>
            <w:r w:rsidRPr="00DD67EA" w:rsidR="01E7D495">
              <w:rPr>
                <w:rFonts w:ascii="Segoe UI" w:hAnsi="Segoe UI" w:cs="Segoe UI"/>
                <w:color w:val="0D0D0D"/>
                <w:shd w:val="clear" w:color="auto" w:fill="FFFFFF"/>
                <w:lang w:val="es-ES"/>
              </w:rPr>
              <w:t xml:space="preserve">a </w:t>
            </w:r>
            <w:r w:rsidRPr="00DD67EA" w:rsidR="0E207729">
              <w:rPr>
                <w:rFonts w:ascii="Segoe UI" w:hAnsi="Segoe UI" w:cs="Segoe UI"/>
                <w:color w:val="0D0D0D"/>
                <w:shd w:val="clear" w:color="auto" w:fill="FFFFFF"/>
                <w:lang w:val="es-ES"/>
              </w:rPr>
              <w:t>Español</w:t>
            </w:r>
          </w:p>
        </w:tc>
        <w:tc>
          <w:tcPr>
            <w:tcW w:w="2943" w:type="dxa"/>
            <w:tcMar/>
          </w:tcPr>
          <w:p w:rsidR="00DD67EA" w:rsidP="00026621" w:rsidRDefault="00DD67EA" w14:paraId="5472E23E" w14:textId="77777777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Prioridad:</w:t>
            </w:r>
            <w:r>
              <w:rPr>
                <w:lang w:val="es-MX"/>
              </w:rPr>
              <w:t xml:space="preserve"> Alta</w:t>
            </w:r>
          </w:p>
          <w:p w:rsidR="00DD67EA" w:rsidP="00026621" w:rsidRDefault="00DD67EA" w14:paraId="565E36A5" w14:textId="77777777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Estimación:</w:t>
            </w:r>
            <w:r>
              <w:rPr>
                <w:lang w:val="es-MX"/>
              </w:rPr>
              <w:t xml:space="preserve"> 12 horas</w:t>
            </w:r>
          </w:p>
        </w:tc>
      </w:tr>
      <w:tr w:rsidRPr="00DD67EA" w:rsidR="00DD67EA" w:rsidTr="05DD18AE" w14:paraId="725D19B1" w14:textId="77777777">
        <w:tc>
          <w:tcPr>
            <w:tcW w:w="8828" w:type="dxa"/>
            <w:gridSpan w:val="3"/>
            <w:tcMar/>
          </w:tcPr>
          <w:p w:rsidR="00DD67EA" w:rsidP="00026621" w:rsidRDefault="00DD67EA" w14:paraId="33EC9228" w14:textId="77777777">
            <w:pPr>
              <w:rPr>
                <w:b/>
                <w:lang w:val="es-MX"/>
              </w:rPr>
            </w:pPr>
          </w:p>
          <w:p w:rsidR="00DD67EA" w:rsidP="00026621" w:rsidRDefault="00DD67EA" w14:paraId="15AFD6AF" w14:textId="77777777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="00DD67EA" w:rsidP="00026621" w:rsidRDefault="00DD67EA" w14:paraId="15CBBC5C" w14:textId="77777777">
            <w:pPr>
              <w:rPr>
                <w:b/>
                <w:lang w:val="es-MX"/>
              </w:rPr>
            </w:pPr>
          </w:p>
          <w:p w:rsidR="00DD67EA" w:rsidP="00026621" w:rsidRDefault="00DD67EA" w14:paraId="69DA1FC6" w14:textId="77777777">
            <w:pPr>
              <w:rPr>
                <w:rFonts w:ascii="Segoe UI" w:hAnsi="Segoe UI" w:cs="Segoe UI"/>
                <w:color w:val="0D0D0D"/>
                <w:shd w:val="clear" w:color="auto" w:fill="FFFFFF"/>
                <w:lang w:val="es-ES"/>
              </w:rPr>
            </w:pPr>
            <w:r w:rsidRPr="00DD67EA">
              <w:rPr>
                <w:rFonts w:ascii="Segoe UI" w:hAnsi="Segoe UI" w:cs="Segoe UI"/>
                <w:color w:val="0D0D0D"/>
                <w:shd w:val="clear" w:color="auto" w:fill="FFFFFF"/>
                <w:lang w:val="es-ES"/>
              </w:rPr>
              <w:t>Como usuario interesado en traducir texto en Braille a español, quiero poder ingresar texto en Braille en la interfaz del programa para obtener su traducción correspondiente en español.</w:t>
            </w:r>
          </w:p>
          <w:p w:rsidRPr="00DD67EA" w:rsidR="00DD67EA" w:rsidP="00026621" w:rsidRDefault="00DD67EA" w14:paraId="3142FFD3" w14:textId="55B17FC5">
            <w:pPr>
              <w:rPr>
                <w:lang w:val="es-ES"/>
              </w:rPr>
            </w:pPr>
          </w:p>
        </w:tc>
      </w:tr>
      <w:tr w:rsidRPr="00DD67EA" w:rsidR="00DD67EA" w:rsidTr="05DD18AE" w14:paraId="0DFED7E1" w14:textId="77777777">
        <w:tc>
          <w:tcPr>
            <w:tcW w:w="8828" w:type="dxa"/>
            <w:gridSpan w:val="3"/>
            <w:tcMar/>
          </w:tcPr>
          <w:p w:rsidR="00DD67EA" w:rsidP="00DD67EA" w:rsidRDefault="00DD67EA" w14:paraId="1428E992" w14:textId="77777777">
            <w:pPr>
              <w:widowControl w:val="0"/>
              <w:autoSpaceDE w:val="0"/>
              <w:autoSpaceDN w:val="0"/>
              <w:spacing w:before="100" w:beforeAutospacing="1" w:after="100" w:afterAutospacing="1" w:line="276" w:lineRule="auto"/>
              <w:jc w:val="both"/>
              <w:rPr>
                <w:lang w:val="es-ES"/>
              </w:rPr>
            </w:pPr>
          </w:p>
          <w:p w:rsidRPr="00DD67EA" w:rsidR="00DD67EA" w:rsidP="00DD67EA" w:rsidRDefault="00DD67EA" w14:paraId="0E1D6BB4" w14:textId="7001E7DD">
            <w:pPr>
              <w:widowControl w:val="0"/>
              <w:autoSpaceDE w:val="0"/>
              <w:autoSpaceDN w:val="0"/>
              <w:spacing w:before="100" w:beforeAutospacing="1" w:after="100" w:afterAutospacing="1" w:line="276" w:lineRule="auto"/>
              <w:jc w:val="both"/>
              <w:rPr>
                <w:lang w:val="es-ES"/>
              </w:rPr>
            </w:pPr>
            <w:r w:rsidRPr="00DD67EA">
              <w:rPr>
                <w:lang w:val="es-ES"/>
              </w:rPr>
              <w:t>Sabré que he terminado cuando se cumplan todos los criterios de aceptación:</w:t>
            </w:r>
          </w:p>
          <w:p w:rsidRPr="00DD67EA" w:rsidR="00DD67EA" w:rsidP="00DD67EA" w:rsidRDefault="00DD67EA" w14:paraId="19B98D38" w14:textId="3FF1D3A3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spacing w:before="100" w:beforeAutospacing="1" w:after="100" w:afterAutospacing="1" w:line="276" w:lineRule="auto"/>
              <w:jc w:val="both"/>
              <w:rPr>
                <w:lang w:val="es-ES"/>
              </w:rPr>
            </w:pPr>
            <w:r w:rsidRPr="00DD67EA">
              <w:rPr>
                <w:b/>
                <w:bCs/>
                <w:lang w:val="es-ES"/>
              </w:rPr>
              <w:t>Interfaz de Usuario Intuitiva:</w:t>
            </w:r>
            <w:r w:rsidRPr="00DD67EA">
              <w:rPr>
                <w:lang w:val="es-ES"/>
              </w:rPr>
              <w:t xml:space="preserve"> Dada una interfaz de usuario, cuando un usuario ingresa texto en Braille, entonces debe ser capaz de ver la traducción correspondiente en español de manera clara y legible.</w:t>
            </w:r>
          </w:p>
          <w:p w:rsidRPr="00DD67EA" w:rsidR="00DD67EA" w:rsidP="00DD67EA" w:rsidRDefault="00DD67EA" w14:paraId="7E6B52FD" w14:textId="01879659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spacing w:before="100" w:beforeAutospacing="1" w:after="100" w:afterAutospacing="1" w:line="276" w:lineRule="auto"/>
              <w:jc w:val="both"/>
              <w:rPr>
                <w:lang w:val="es-ES"/>
              </w:rPr>
            </w:pPr>
            <w:r w:rsidRPr="00DD67EA">
              <w:rPr>
                <w:b/>
                <w:bCs/>
                <w:lang w:val="es-ES"/>
              </w:rPr>
              <w:t>Precisión de la Traducción:</w:t>
            </w:r>
            <w:r w:rsidRPr="00DD67EA">
              <w:rPr>
                <w:lang w:val="es-ES"/>
              </w:rPr>
              <w:t xml:space="preserve"> Dado un texto en Braille válido, cuando el usuario solicita la traducción, entonces la traducción en español mostrada por la aplicación debe ser precisa y correcta según las reglas de traducción establecidas.</w:t>
            </w:r>
          </w:p>
          <w:p w:rsidRPr="00DD67EA" w:rsidR="00DD67EA" w:rsidP="00DD67EA" w:rsidRDefault="00DD67EA" w14:paraId="5830AD31" w14:textId="77777777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spacing w:before="100" w:beforeAutospacing="1" w:after="100" w:afterAutospacing="1" w:line="276" w:lineRule="auto"/>
              <w:jc w:val="both"/>
              <w:rPr>
                <w:lang w:val="es-MX"/>
              </w:rPr>
            </w:pPr>
            <w:r w:rsidRPr="00DD67EA">
              <w:rPr>
                <w:b/>
                <w:bCs/>
                <w:lang w:val="es-ES"/>
              </w:rPr>
              <w:t>Compatibilidad con el Sistemas Operativos:</w:t>
            </w:r>
            <w:r w:rsidRPr="00DD67EA">
              <w:rPr>
                <w:lang w:val="es-ES"/>
              </w:rPr>
              <w:t xml:space="preserve"> Dada la aplicación, cuando el usuario la instala en el sistema operativo Windows, entonces debe funcionar correctamente.</w:t>
            </w:r>
          </w:p>
          <w:p w:rsidRPr="00DD67EA" w:rsidR="00DD67EA" w:rsidP="00DD67EA" w:rsidRDefault="00DD67EA" w14:paraId="6AB71DCB" w14:textId="037C7E94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spacing w:before="100" w:beforeAutospacing="1" w:after="100" w:afterAutospacing="1" w:line="276" w:lineRule="auto"/>
              <w:jc w:val="both"/>
              <w:rPr>
                <w:lang w:val="es-MX"/>
              </w:rPr>
            </w:pPr>
            <w:r w:rsidRPr="00DD67EA">
              <w:rPr>
                <w:b/>
                <w:bCs/>
                <w:lang w:val="es-MX"/>
              </w:rPr>
              <w:t>Opción de Guardado y Exportación:</w:t>
            </w:r>
            <w:r w:rsidRPr="00DD67EA">
              <w:rPr>
                <w:lang w:val="es-MX"/>
              </w:rPr>
              <w:t xml:space="preserve"> Dada la traducción en español mostrada en la interfaz, cuando el usuario lo solicita, entonces debe poder guardar el texto traducido como archivo de texto o imprimirlo.</w:t>
            </w:r>
          </w:p>
        </w:tc>
      </w:tr>
      <w:tr w:rsidRPr="00B80196" w:rsidR="00DD67EA" w:rsidTr="05DD18AE" w14:paraId="658B9CF5" w14:textId="77777777">
        <w:tc>
          <w:tcPr>
            <w:tcW w:w="8828" w:type="dxa"/>
            <w:gridSpan w:val="3"/>
            <w:tcMar/>
          </w:tcPr>
          <w:p w:rsidR="00DD67EA" w:rsidP="00026621" w:rsidRDefault="00DD67EA" w14:paraId="5DA62321" w14:textId="77777777">
            <w:pPr>
              <w:rPr>
                <w:b/>
                <w:lang w:val="es-MX"/>
              </w:rPr>
            </w:pPr>
          </w:p>
          <w:p w:rsidR="00DD67EA" w:rsidP="00DD67EA" w:rsidRDefault="00DD67EA" w14:paraId="5ACCF675" w14:textId="53D50BCF">
            <w:pPr>
              <w:rPr>
                <w:b/>
                <w:bCs/>
                <w:lang w:val="es-ES"/>
              </w:rPr>
            </w:pPr>
            <w:r w:rsidRPr="00DD67EA">
              <w:rPr>
                <w:lang w:val="es-ES"/>
              </w:rPr>
              <w:br/>
            </w:r>
            <w:r w:rsidRPr="00B80196">
              <w:rPr>
                <w:b/>
                <w:bCs/>
                <w:lang w:val="es-ES"/>
              </w:rPr>
              <w:t>Tareas de implementación:</w:t>
            </w:r>
          </w:p>
          <w:p w:rsidRPr="00DD67EA" w:rsidR="00B80196" w:rsidP="00DD67EA" w:rsidRDefault="00B80196" w14:paraId="7F726A35" w14:textId="77777777">
            <w:pPr>
              <w:rPr>
                <w:b/>
                <w:bCs/>
                <w:lang w:val="es-ES"/>
              </w:rPr>
            </w:pPr>
          </w:p>
          <w:p w:rsidRPr="00B80196" w:rsidR="00DD67EA" w:rsidP="00B80196" w:rsidRDefault="00DD67EA" w14:paraId="0417C657" w14:textId="62B726D1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B80196">
              <w:rPr>
                <w:lang w:val="es-ES"/>
              </w:rPr>
              <w:t>Diseñar la Interfaz de Usuario:</w:t>
            </w:r>
          </w:p>
          <w:p w:rsidRPr="00B80196" w:rsidR="00DD67EA" w:rsidP="05DD18AE" w:rsidRDefault="00DD67EA" w14:paraId="1F20B74C" w14:textId="4A5DB3AA">
            <w:pPr>
              <w:pStyle w:val="Prrafodelista"/>
              <w:numPr>
                <w:ilvl w:val="0"/>
                <w:numId w:val="17"/>
              </w:numPr>
              <w:ind w:left="1440"/>
              <w:rPr>
                <w:color w:val="FF0000"/>
                <w:lang w:val="es-EC"/>
              </w:rPr>
            </w:pPr>
            <w:r w:rsidRPr="05DD18AE" w:rsidR="00DD67EA">
              <w:rPr>
                <w:lang w:val="es-ES"/>
              </w:rPr>
              <w:t>Crear los bocetos y diseños preliminares de la interfaz de usuario que permita al usuario ingresar texto en Braille y mostrar la traducción correspondiente en español.</w:t>
            </w:r>
            <w:r w:rsidRPr="05DD18AE" w:rsidR="751FE523">
              <w:rPr>
                <w:color w:val="FF0000"/>
                <w:lang w:val="es-EC"/>
              </w:rPr>
              <w:t xml:space="preserve"> (3 dias)</w:t>
            </w:r>
          </w:p>
          <w:p w:rsidRPr="00B80196" w:rsidR="00DD67EA" w:rsidP="00B80196" w:rsidRDefault="00DD67EA" w14:paraId="4524A138" w14:textId="2517403C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B80196">
              <w:rPr>
                <w:lang w:val="es-ES"/>
              </w:rPr>
              <w:lastRenderedPageBreak/>
              <w:t>Codificar la Lógica de Traducción:</w:t>
            </w:r>
          </w:p>
          <w:p w:rsidR="00DD67EA" w:rsidP="05DD18AE" w:rsidRDefault="00DD67EA" w14:paraId="58527FD1" w14:textId="1B1C0040">
            <w:pPr>
              <w:pStyle w:val="Prrafodelista"/>
              <w:numPr>
                <w:ilvl w:val="0"/>
                <w:numId w:val="17"/>
              </w:numPr>
              <w:ind w:left="1450" w:hanging="557"/>
              <w:rPr>
                <w:color w:val="FF0000"/>
                <w:lang w:val="es-EC"/>
              </w:rPr>
            </w:pPr>
            <w:r w:rsidRPr="05DD18AE" w:rsidR="00DD67EA">
              <w:rPr>
                <w:lang w:val="es-ES"/>
              </w:rPr>
              <w:t xml:space="preserve">Desarrollar el algoritmo de traducción que convierta el texto en Braille ingresado por el usuario a su equivalente en español. </w:t>
            </w:r>
            <w:r w:rsidRPr="05DD18AE" w:rsidR="55C319F2">
              <w:rPr>
                <w:color w:val="FF0000"/>
                <w:lang w:val="es-EC"/>
              </w:rPr>
              <w:t>(3 dias)</w:t>
            </w:r>
          </w:p>
          <w:p w:rsidRPr="00B80196" w:rsidR="00DD67EA" w:rsidP="00B80196" w:rsidRDefault="00DD67EA" w14:paraId="0F5F0C11" w14:textId="0FD56BBB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B80196">
              <w:rPr>
                <w:lang w:val="es-ES"/>
              </w:rPr>
              <w:t>Implementar la Función de Guardado y Exportación:</w:t>
            </w:r>
          </w:p>
          <w:p w:rsidR="00DD67EA" w:rsidP="05DD18AE" w:rsidRDefault="00DD67EA" w14:paraId="295706C3" w14:textId="526BF142">
            <w:pPr>
              <w:pStyle w:val="Prrafodelista"/>
              <w:numPr>
                <w:ilvl w:val="0"/>
                <w:numId w:val="17"/>
              </w:numPr>
              <w:ind w:left="1450" w:hanging="567"/>
              <w:rPr>
                <w:color w:val="FF0000"/>
                <w:lang w:val="es-EC"/>
              </w:rPr>
            </w:pPr>
            <w:r w:rsidRPr="05DD18AE" w:rsidR="00DD67EA">
              <w:rPr>
                <w:lang w:val="es-ES"/>
              </w:rPr>
              <w:t xml:space="preserve">Incorporar la funcionalidad que permita al usuario guardar el texto traducido en español como archivo de texto o imprimirlo directamente desde la aplicación. </w:t>
            </w:r>
            <w:r w:rsidRPr="05DD18AE" w:rsidR="0C72476C">
              <w:rPr>
                <w:color w:val="FF0000"/>
                <w:lang w:val="es-EC"/>
              </w:rPr>
              <w:t>(3 dias)</w:t>
            </w:r>
          </w:p>
          <w:p w:rsidRPr="00B80196" w:rsidR="00DD67EA" w:rsidP="00B80196" w:rsidRDefault="00DD67EA" w14:paraId="62A05D32" w14:textId="3C7945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B80196">
              <w:rPr>
                <w:lang w:val="es-ES"/>
              </w:rPr>
              <w:t>Incluir Características de Accesibilidad:</w:t>
            </w:r>
          </w:p>
          <w:p w:rsidR="00DD67EA" w:rsidP="05DD18AE" w:rsidRDefault="00DD67EA" w14:paraId="4926D876" w14:textId="45BAA846">
            <w:pPr>
              <w:pStyle w:val="Prrafodelista"/>
              <w:numPr>
                <w:ilvl w:val="0"/>
                <w:numId w:val="17"/>
              </w:numPr>
              <w:ind w:left="1450" w:hanging="567"/>
              <w:rPr>
                <w:color w:val="FF0000"/>
                <w:lang w:val="es-EC"/>
              </w:rPr>
            </w:pPr>
            <w:r w:rsidRPr="05DD18AE" w:rsidR="00DD67EA">
              <w:rPr>
                <w:lang w:val="es-ES"/>
              </w:rPr>
              <w:t xml:space="preserve">Agregar características de accesibilidad, como soporte para lectores de pantalla y atajos de teclado, para mejorar la experiencia de usuario para personas con discapacidad visual. </w:t>
            </w:r>
            <w:r w:rsidRPr="05DD18AE" w:rsidR="2CF02481">
              <w:rPr>
                <w:color w:val="FF0000"/>
                <w:lang w:val="es-EC"/>
              </w:rPr>
              <w:t>(3 dias)</w:t>
            </w:r>
          </w:p>
          <w:p w:rsidRPr="00B80196" w:rsidR="00DD67EA" w:rsidP="00B80196" w:rsidRDefault="00DD67EA" w14:paraId="2EE4CB98" w14:textId="77F08918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B80196">
              <w:rPr>
                <w:lang w:val="es-ES"/>
              </w:rPr>
              <w:t>Pruebas de Funcionalidad y Usabilidad:</w:t>
            </w:r>
          </w:p>
          <w:p w:rsidR="00DD67EA" w:rsidP="05DD18AE" w:rsidRDefault="00DD67EA" w14:paraId="1B94A49A" w14:textId="6CD6E528">
            <w:pPr>
              <w:pStyle w:val="Prrafodelista"/>
              <w:numPr>
                <w:ilvl w:val="0"/>
                <w:numId w:val="17"/>
              </w:numPr>
              <w:ind w:left="1450" w:hanging="567"/>
              <w:rPr>
                <w:color w:val="FF0000"/>
                <w:lang w:val="es-EC"/>
              </w:rPr>
            </w:pPr>
            <w:r w:rsidRPr="05DD18AE" w:rsidR="00DD67EA">
              <w:rPr>
                <w:lang w:val="es-ES"/>
              </w:rPr>
              <w:t xml:space="preserve">Realizar pruebas exhaustivas para garantizar que la traducción de texto en Braille a español funcione correctamente en diferentes escenarios y con diversos tipos de texto. </w:t>
            </w:r>
            <w:r w:rsidRPr="05DD18AE" w:rsidR="3C2B37D2">
              <w:rPr>
                <w:color w:val="FF0000"/>
                <w:lang w:val="es-EC"/>
              </w:rPr>
              <w:t>(3 dias)</w:t>
            </w:r>
          </w:p>
          <w:p w:rsidRPr="009D4E26" w:rsidR="00DD67EA" w:rsidP="00026621" w:rsidRDefault="00DD67EA" w14:paraId="499EA0CC" w14:textId="77777777">
            <w:pPr>
              <w:pStyle w:val="Prrafodelista"/>
              <w:rPr>
                <w:lang w:val="es-MX"/>
              </w:rPr>
            </w:pPr>
          </w:p>
        </w:tc>
      </w:tr>
    </w:tbl>
    <w:p w:rsidRPr="009D4E26" w:rsidR="00DD67EA" w:rsidRDefault="00DD67EA" w14:paraId="0588888E" w14:textId="77777777">
      <w:pPr>
        <w:rPr>
          <w:lang w:val="es-MX"/>
        </w:rPr>
      </w:pPr>
    </w:p>
    <w:sectPr w:rsidRPr="009D4E26" w:rsidR="00DD67EA">
      <w:pgSz w:w="12240" w:h="15840" w:orient="portrait"/>
      <w:pgMar w:top="1417" w:right="1701" w:bottom="1417" w:left="1701" w:header="708" w:footer="708" w:gutter="0"/>
      <w:cols w:space="708"/>
      <w:docGrid w:linePitch="360"/>
      <w:headerReference w:type="default" r:id="Rec220f292cd04bea"/>
      <w:footerReference w:type="default" r:id="R1424d4e5c580465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7EB92497" w:rsidTr="7EB92497" w14:paraId="6F00446A">
      <w:trPr>
        <w:trHeight w:val="300"/>
      </w:trPr>
      <w:tc>
        <w:tcPr>
          <w:tcW w:w="2945" w:type="dxa"/>
          <w:tcMar/>
        </w:tcPr>
        <w:p w:rsidR="7EB92497" w:rsidP="7EB92497" w:rsidRDefault="7EB92497" w14:paraId="60AD73D6" w14:textId="6F9CC5C0">
          <w:pPr>
            <w:pStyle w:val="Header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7EB92497" w:rsidP="7EB92497" w:rsidRDefault="7EB92497" w14:paraId="7C39A71E" w14:textId="403A7841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7EB92497" w:rsidP="7EB92497" w:rsidRDefault="7EB92497" w14:paraId="704895BD" w14:textId="3431AD55">
          <w:pPr>
            <w:pStyle w:val="Header"/>
            <w:bidi w:val="0"/>
            <w:ind w:right="-115"/>
            <w:jc w:val="right"/>
          </w:pPr>
        </w:p>
      </w:tc>
    </w:tr>
  </w:tbl>
  <w:p w:rsidR="7EB92497" w:rsidP="7EB92497" w:rsidRDefault="7EB92497" w14:paraId="67697F12" w14:textId="5B8F8BCD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7EB92497" w:rsidP="57E983DC" w:rsidRDefault="7EB92497" w14:paraId="46D8844A" w14:textId="5254DDEE">
    <w:pPr>
      <w:bidi w:val="0"/>
      <w:spacing w:before="0" w:beforeAutospacing="off" w:after="0" w:afterAutospacing="off" w:line="240" w:lineRule="auto"/>
      <w:ind w:left="2880" w:right="0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2"/>
        <w:szCs w:val="22"/>
        <w:lang w:val="es-ES"/>
      </w:rPr>
    </w:pPr>
    <w:r w:rsidR="57E983DC">
      <w:rPr/>
      <w:t xml:space="preserve">                        </w:t>
    </w:r>
    <w:r w:rsidR="57E983DC">
      <w:drawing>
        <wp:inline wp14:editId="57E983DC" wp14:anchorId="257E0BFA">
          <wp:extent cx="514350" cy="590550"/>
          <wp:effectExtent l="0" t="0" r="0" b="0"/>
          <wp:docPr id="456387031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82ca0856a25f4198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7EB92497" w:rsidP="57E983DC" w:rsidRDefault="7EB92497" w14:paraId="1F29C756" w14:textId="5AAFE37C">
    <w:pPr>
      <w:pStyle w:val="Title"/>
      <w:bidi w:val="0"/>
      <w:spacing w:before="179" w:beforeAutospacing="off" w:after="0" w:afterAutospacing="off" w:line="240" w:lineRule="auto"/>
      <w:ind w:left="0" w:right="18"/>
      <w:jc w:val="center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6"/>
        <w:szCs w:val="26"/>
        <w:lang w:val="es-ES"/>
      </w:rPr>
    </w:pPr>
    <w:r w:rsidRPr="57E983DC" w:rsidR="57E983DC"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26"/>
        <w:szCs w:val="26"/>
        <w:lang w:val="es"/>
      </w:rPr>
      <w:t>ESCUELA POLITÉCNICA NACIONAL</w:t>
    </w:r>
  </w:p>
  <w:p w:rsidR="7EB92497" w:rsidP="57E983DC" w:rsidRDefault="7EB92497" w14:paraId="2B6D9936" w14:textId="667BA811">
    <w:pPr>
      <w:bidi w:val="0"/>
      <w:spacing w:after="0" w:line="240" w:lineRule="auto"/>
      <w:ind/>
      <w:jc w:val="center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6"/>
        <w:szCs w:val="26"/>
        <w:lang w:val="es-ES"/>
      </w:rPr>
    </w:pPr>
    <w:r w:rsidRPr="57E983DC" w:rsidR="57E983DC"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26"/>
        <w:szCs w:val="26"/>
        <w:lang w:val="es"/>
      </w:rPr>
      <w:t>FACULTAD DE INGENIERÍA EN SISTEMAS</w:t>
    </w:r>
  </w:p>
  <w:p w:rsidR="7EB92497" w:rsidP="7EB92497" w:rsidRDefault="7EB92497" w14:paraId="157FED21" w14:textId="0EAFB5E8">
    <w:pPr>
      <w:pStyle w:val="Header"/>
      <w:tabs>
        <w:tab w:val="clear" w:leader="none" w:pos="4419"/>
        <w:tab w:val="clear" w:leader="none" w:pos="8838"/>
      </w:tabs>
      <w:bidi w:val="0"/>
      <w:spacing w:after="0" w:line="240" w:lineRule="auto"/>
      <w:ind w:right="-1085"/>
      <w:jc w:val="center"/>
    </w:pPr>
    <w:r>
      <w:br/>
    </w:r>
    <w:r w:rsidRPr="57E983DC" w:rsidR="57E983DC">
      <w:rPr>
        <w:rFonts w:ascii="Verdana" w:hAnsi="Verdana" w:eastAsia="Verdana" w:cs="Verdana"/>
        <w:b w:val="1"/>
        <w:bCs w:val="1"/>
        <w:i w:val="0"/>
        <w:iCs w:val="0"/>
        <w:caps w:val="0"/>
        <w:smallCaps w:val="0"/>
        <w:color w:val="000000" w:themeColor="text1" w:themeTint="FF" w:themeShade="FF"/>
        <w:sz w:val="20"/>
        <w:szCs w:val="20"/>
        <w:lang w:val="es-EC"/>
      </w:rPr>
      <w:t xml:space="preserve">     </w:t>
    </w:r>
    <w:r>
      <w:br/>
    </w:r>
    <w:r>
      <w:tab/>
    </w: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33BE"/>
    <w:multiLevelType w:val="multilevel"/>
    <w:tmpl w:val="C168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hint="default" w:ascii="Calibri" w:hAnsi="Calibri" w:cs="Calibri" w:eastAsiaTheme="minorHAnsi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174EB"/>
    <w:multiLevelType w:val="hybridMultilevel"/>
    <w:tmpl w:val="514C4080"/>
    <w:lvl w:ilvl="0" w:tplc="CB4A5D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16ADE"/>
    <w:multiLevelType w:val="multilevel"/>
    <w:tmpl w:val="7C42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568F0"/>
    <w:multiLevelType w:val="multilevel"/>
    <w:tmpl w:val="0184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DD0A2F"/>
    <w:multiLevelType w:val="multilevel"/>
    <w:tmpl w:val="7C42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3617B5"/>
    <w:multiLevelType w:val="multilevel"/>
    <w:tmpl w:val="A780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eastAsiaTheme="minorHAnsi" w:cstheme="minorBidi"/>
        <w:color w:val="auto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hint="default" w:ascii="Calibri" w:hAnsi="Calibri" w:cs="Calibri" w:eastAsiaTheme="minorHAnsi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8D37307"/>
    <w:multiLevelType w:val="hybridMultilevel"/>
    <w:tmpl w:val="549C7B84"/>
    <w:lvl w:ilvl="0" w:tplc="4B8A5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9025D"/>
    <w:multiLevelType w:val="multilevel"/>
    <w:tmpl w:val="B85C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AE2E0D"/>
    <w:multiLevelType w:val="multilevel"/>
    <w:tmpl w:val="7C42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0A4DE8"/>
    <w:multiLevelType w:val="hybridMultilevel"/>
    <w:tmpl w:val="F6803EA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FE77D3A"/>
    <w:multiLevelType w:val="multilevel"/>
    <w:tmpl w:val="C902D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F66956"/>
    <w:multiLevelType w:val="multilevel"/>
    <w:tmpl w:val="7C42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9A6AF3"/>
    <w:multiLevelType w:val="hybridMultilevel"/>
    <w:tmpl w:val="77A09B8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4751D73"/>
    <w:multiLevelType w:val="hybridMultilevel"/>
    <w:tmpl w:val="668434CE"/>
    <w:lvl w:ilvl="0" w:tplc="CB4A5D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E06BD"/>
    <w:multiLevelType w:val="multilevel"/>
    <w:tmpl w:val="7C42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D825DC"/>
    <w:multiLevelType w:val="hybridMultilevel"/>
    <w:tmpl w:val="549C7B84"/>
    <w:lvl w:ilvl="0" w:tplc="4B8A5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35387"/>
    <w:multiLevelType w:val="hybridMultilevel"/>
    <w:tmpl w:val="446C6CEA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45849356">
    <w:abstractNumId w:val="15"/>
  </w:num>
  <w:num w:numId="2" w16cid:durableId="965425148">
    <w:abstractNumId w:val="13"/>
  </w:num>
  <w:num w:numId="3" w16cid:durableId="88933866">
    <w:abstractNumId w:val="1"/>
  </w:num>
  <w:num w:numId="4" w16cid:durableId="973946628">
    <w:abstractNumId w:val="6"/>
  </w:num>
  <w:num w:numId="5" w16cid:durableId="378552452">
    <w:abstractNumId w:val="16"/>
  </w:num>
  <w:num w:numId="6" w16cid:durableId="1680964696">
    <w:abstractNumId w:val="10"/>
  </w:num>
  <w:num w:numId="7" w16cid:durableId="24260785">
    <w:abstractNumId w:val="7"/>
  </w:num>
  <w:num w:numId="8" w16cid:durableId="1649630481">
    <w:abstractNumId w:val="11"/>
  </w:num>
  <w:num w:numId="9" w16cid:durableId="1835022329">
    <w:abstractNumId w:val="3"/>
  </w:num>
  <w:num w:numId="10" w16cid:durableId="2125072552">
    <w:abstractNumId w:val="9"/>
  </w:num>
  <w:num w:numId="11" w16cid:durableId="1686596626">
    <w:abstractNumId w:val="8"/>
  </w:num>
  <w:num w:numId="12" w16cid:durableId="2034720364">
    <w:abstractNumId w:val="2"/>
  </w:num>
  <w:num w:numId="13" w16cid:durableId="352801391">
    <w:abstractNumId w:val="4"/>
  </w:num>
  <w:num w:numId="14" w16cid:durableId="2039116110">
    <w:abstractNumId w:val="0"/>
  </w:num>
  <w:num w:numId="15" w16cid:durableId="924995398">
    <w:abstractNumId w:val="14"/>
  </w:num>
  <w:num w:numId="16" w16cid:durableId="406146730">
    <w:abstractNumId w:val="5"/>
  </w:num>
  <w:num w:numId="17" w16cid:durableId="21069961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26"/>
    <w:rsid w:val="001100B0"/>
    <w:rsid w:val="00187AED"/>
    <w:rsid w:val="00191DA6"/>
    <w:rsid w:val="0027321E"/>
    <w:rsid w:val="00617B68"/>
    <w:rsid w:val="008322CF"/>
    <w:rsid w:val="008668BE"/>
    <w:rsid w:val="008857DE"/>
    <w:rsid w:val="008A4135"/>
    <w:rsid w:val="009D4E26"/>
    <w:rsid w:val="009E224D"/>
    <w:rsid w:val="00A62E48"/>
    <w:rsid w:val="00B80196"/>
    <w:rsid w:val="00DB54BB"/>
    <w:rsid w:val="00DD67EA"/>
    <w:rsid w:val="00EC3558"/>
    <w:rsid w:val="00F126A6"/>
    <w:rsid w:val="00F45A60"/>
    <w:rsid w:val="00FD1823"/>
    <w:rsid w:val="01E7D495"/>
    <w:rsid w:val="05DD18AE"/>
    <w:rsid w:val="07743171"/>
    <w:rsid w:val="0C0CB886"/>
    <w:rsid w:val="0C2E7A37"/>
    <w:rsid w:val="0C72476C"/>
    <w:rsid w:val="0E207729"/>
    <w:rsid w:val="1F47731C"/>
    <w:rsid w:val="21B70117"/>
    <w:rsid w:val="23E89A31"/>
    <w:rsid w:val="2C516408"/>
    <w:rsid w:val="2CF02481"/>
    <w:rsid w:val="2DBFB1ED"/>
    <w:rsid w:val="3367B1AB"/>
    <w:rsid w:val="3BB79D50"/>
    <w:rsid w:val="3C2B37D2"/>
    <w:rsid w:val="3CA372BD"/>
    <w:rsid w:val="4469DCB6"/>
    <w:rsid w:val="4A60E1B6"/>
    <w:rsid w:val="4A9D2398"/>
    <w:rsid w:val="517BCCD3"/>
    <w:rsid w:val="55C319F2"/>
    <w:rsid w:val="57E983DC"/>
    <w:rsid w:val="5F01B659"/>
    <w:rsid w:val="6228C334"/>
    <w:rsid w:val="665E0CAD"/>
    <w:rsid w:val="6664E916"/>
    <w:rsid w:val="6B457807"/>
    <w:rsid w:val="741E7F5E"/>
    <w:rsid w:val="751FE523"/>
    <w:rsid w:val="7EB9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2224"/>
  <w15:chartTrackingRefBased/>
  <w15:docId w15:val="{68EDE3A4-8155-4D45-B594-E47224E8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fontstyle01" w:customStyle="1">
    <w:name w:val="fontstyle01"/>
    <w:basedOn w:val="Fuentedeprrafopredeter"/>
    <w:rsid w:val="009D4E26"/>
    <w:rPr>
      <w:rFonts w:hint="default" w:ascii="TimesNewRomanPS-BoldMT" w:hAnsi="TimesNewRomanPS-BoldMT"/>
      <w:b/>
      <w:bCs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Fuentedeprrafopredeter"/>
    <w:rsid w:val="009D4E26"/>
    <w:rPr>
      <w:rFonts w:hint="default"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9D4E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9D4E26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Fuentedeprrafopredeter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209afdae34594ac8" /><Relationship Type="http://schemas.openxmlformats.org/officeDocument/2006/relationships/header" Target="header.xml" Id="Rec220f292cd04bea" /><Relationship Type="http://schemas.openxmlformats.org/officeDocument/2006/relationships/footer" Target="footer.xml" Id="R1424d4e5c5804651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82ca0856a25f419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SANDRA PATRICIA SANCHEZ GORDON</dc:creator>
  <keywords/>
  <dc:description/>
  <lastModifiedBy>ISMAEL MOISES TOALA CASTRO</lastModifiedBy>
  <revision>8</revision>
  <dcterms:created xsi:type="dcterms:W3CDTF">2024-05-25T15:46:00.0000000Z</dcterms:created>
  <dcterms:modified xsi:type="dcterms:W3CDTF">2024-06-05T03:14:11.0621256Z</dcterms:modified>
</coreProperties>
</file>