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154"/>
        <w:gridCol w:w="2580"/>
        <w:gridCol w:w="2054"/>
      </w:tblGrid>
      <w:tr w:rsidR="005951F9" w:rsidRPr="004813F5" w14:paraId="77ECE988" w14:textId="77777777" w:rsidTr="00E9399D">
        <w:tc>
          <w:tcPr>
            <w:tcW w:w="9350" w:type="dxa"/>
            <w:gridSpan w:val="4"/>
          </w:tcPr>
          <w:p w14:paraId="36DA8353" w14:textId="1EC13551" w:rsidR="005951F9" w:rsidRPr="00B737FB" w:rsidRDefault="005951F9" w:rsidP="00595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bookmarkStart w:id="0" w:name="_GoBack"/>
            <w:bookmarkEnd w:id="0"/>
            <w:r w:rsidRPr="00B737F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Quality committee in a large corporation</w:t>
            </w:r>
          </w:p>
        </w:tc>
      </w:tr>
      <w:tr w:rsidR="0038654C" w:rsidRPr="004813F5" w14:paraId="3114BC7E" w14:textId="77777777" w:rsidTr="0038654C">
        <w:tc>
          <w:tcPr>
            <w:tcW w:w="2562" w:type="dxa"/>
          </w:tcPr>
          <w:p w14:paraId="35541533" w14:textId="1FA02DD3" w:rsidR="0038654C" w:rsidRPr="000056F4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56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Facts </w:t>
            </w:r>
          </w:p>
        </w:tc>
        <w:tc>
          <w:tcPr>
            <w:tcW w:w="2154" w:type="dxa"/>
          </w:tcPr>
          <w:p w14:paraId="6E0DA2C3" w14:textId="38CFD989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56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Problems</w:t>
            </w:r>
          </w:p>
        </w:tc>
        <w:tc>
          <w:tcPr>
            <w:tcW w:w="2580" w:type="dxa"/>
          </w:tcPr>
          <w:p w14:paraId="7B2BCBAB" w14:textId="59B41EC7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56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Cause </w:t>
            </w:r>
          </w:p>
        </w:tc>
        <w:tc>
          <w:tcPr>
            <w:tcW w:w="2054" w:type="dxa"/>
          </w:tcPr>
          <w:p w14:paraId="5A31519C" w14:textId="669277F0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56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Effect</w:t>
            </w:r>
          </w:p>
        </w:tc>
      </w:tr>
      <w:tr w:rsidR="0038654C" w:rsidRPr="004813F5" w14:paraId="3EE391EF" w14:textId="77777777" w:rsidTr="0038654C">
        <w:tc>
          <w:tcPr>
            <w:tcW w:w="2562" w:type="dxa"/>
          </w:tcPr>
          <w:p w14:paraId="1B0DDC14" w14:textId="7899A31B" w:rsidR="0038654C" w:rsidRPr="0038654C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plant is in a rural industrial park</w:t>
            </w:r>
          </w:p>
        </w:tc>
        <w:tc>
          <w:tcPr>
            <w:tcW w:w="2154" w:type="dxa"/>
          </w:tcPr>
          <w:p w14:paraId="15CD374D" w14:textId="1E6A154E" w:rsidR="0038654C" w:rsidRPr="002674F2" w:rsidRDefault="00080B89" w:rsidP="002674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Most </w:t>
            </w:r>
            <w:r w:rsidR="008529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residents</w:t>
            </w: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that are near the industrial area can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 </w:t>
            </w:r>
            <w:r w:rsidR="002674F2"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too </w:t>
            </w: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depend</w:t>
            </w:r>
            <w:r w:rsidR="002674F2"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</w:t>
            </w: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the c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orporation and if it were to relocate the community can lose long term benefits</w:t>
            </w:r>
          </w:p>
        </w:tc>
        <w:tc>
          <w:tcPr>
            <w:tcW w:w="2580" w:type="dxa"/>
          </w:tcPr>
          <w:p w14:paraId="038FFA0E" w14:textId="1B24D789" w:rsidR="0038654C" w:rsidRPr="0038654C" w:rsidRDefault="004156D7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can cause an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Increase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economic activity</w:t>
            </w:r>
            <w:r w:rsidR="00AF3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skill level as well as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expan</w:t>
            </w:r>
            <w:r w:rsidR="00AF3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sion of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taxes by raising property taxes </w:t>
            </w:r>
          </w:p>
        </w:tc>
        <w:tc>
          <w:tcPr>
            <w:tcW w:w="2054" w:type="dxa"/>
          </w:tcPr>
          <w:p w14:paraId="7FD5C9A7" w14:textId="77777777" w:rsidR="0038654C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Advantages would be employment and infrastructure </w:t>
            </w:r>
          </w:p>
          <w:p w14:paraId="47D49F2D" w14:textId="77777777" w:rsidR="00AF35DE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789B1D" w14:textId="6014C024" w:rsidR="00AF35DE" w:rsidRPr="00AF35DE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Disadvantages would be </w:t>
            </w:r>
            <w:r w:rsidR="00002F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population and loss of space</w:t>
            </w:r>
          </w:p>
        </w:tc>
      </w:tr>
      <w:tr w:rsidR="0038654C" w:rsidRPr="004813F5" w14:paraId="48B2FF49" w14:textId="77777777" w:rsidTr="0038654C">
        <w:tc>
          <w:tcPr>
            <w:tcW w:w="2562" w:type="dxa"/>
          </w:tcPr>
          <w:p w14:paraId="65DAFF8D" w14:textId="1AC4920E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closest town is 10 miles away</w:t>
            </w:r>
          </w:p>
        </w:tc>
        <w:tc>
          <w:tcPr>
            <w:tcW w:w="2154" w:type="dxa"/>
          </w:tcPr>
          <w:p w14:paraId="33EF0E60" w14:textId="60393C7F" w:rsidR="0038654C" w:rsidRPr="0038654C" w:rsidRDefault="0041734A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 be about 2 </w:t>
            </w:r>
            <w:r w:rsidR="008529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hours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away from civilization </w:t>
            </w:r>
          </w:p>
        </w:tc>
        <w:tc>
          <w:tcPr>
            <w:tcW w:w="2580" w:type="dxa"/>
          </w:tcPr>
          <w:p w14:paraId="633E5787" w14:textId="69B0BEB7" w:rsidR="00CE7366" w:rsidRDefault="00CE7366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a rural community hardly, nobody has cars so walking the distance to a nearby town is priority for most people to comfortably walk with enough time in a day to buy or sell goods in a central market. </w:t>
            </w:r>
          </w:p>
          <w:p w14:paraId="3C91692B" w14:textId="77777777" w:rsidR="00CE7366" w:rsidRDefault="00CE7366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6254F7" w14:textId="03DA2807" w:rsidR="0038654C" w:rsidRPr="0038654C" w:rsidRDefault="00CE7366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Largest possible commuter zone to small agricultural towns.</w:t>
            </w:r>
          </w:p>
        </w:tc>
        <w:tc>
          <w:tcPr>
            <w:tcW w:w="2054" w:type="dxa"/>
          </w:tcPr>
          <w:p w14:paraId="72B132F7" w14:textId="4F69F76D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Advantages </w:t>
            </w:r>
          </w:p>
          <w:p w14:paraId="11ECC8C9" w14:textId="206F4B51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Water ways </w:t>
            </w:r>
            <w:r w:rsidR="00457E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such as rivers or oceans can be used for the transport of goods between rural communities and towns</w:t>
            </w:r>
          </w:p>
          <w:p w14:paraId="6E825648" w14:textId="77777777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C577A9" w14:textId="77777777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2C7528" w14:textId="77777777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9CB40E" w14:textId="77777777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626B16" w14:textId="2260BAA3" w:rsidR="0038654C" w:rsidRPr="00FD63C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Disadvantage would be s</w:t>
            </w:r>
            <w:r w:rsidR="00FD63CB" w:rsidRPr="00FD6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eeking me</w:t>
            </w:r>
            <w:r w:rsidR="00FD6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dical help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a specific time frame</w:t>
            </w:r>
          </w:p>
        </w:tc>
      </w:tr>
      <w:tr w:rsidR="0038654C" w:rsidRPr="004813F5" w14:paraId="20F28CC2" w14:textId="77777777" w:rsidTr="0038654C">
        <w:tc>
          <w:tcPr>
            <w:tcW w:w="2562" w:type="dxa"/>
          </w:tcPr>
          <w:p w14:paraId="6ADB921A" w14:textId="36E44E09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Sometimes employees who have families seem to be distracted</w:t>
            </w:r>
          </w:p>
        </w:tc>
        <w:tc>
          <w:tcPr>
            <w:tcW w:w="2154" w:type="dxa"/>
          </w:tcPr>
          <w:p w14:paraId="318D6FBA" w14:textId="1E8C6632" w:rsidR="0038654C" w:rsidRPr="0038654C" w:rsidRDefault="00457E8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child care would probably be the main cause </w:t>
            </w:r>
          </w:p>
        </w:tc>
        <w:tc>
          <w:tcPr>
            <w:tcW w:w="2580" w:type="dxa"/>
          </w:tcPr>
          <w:p w14:paraId="15F87AA0" w14:textId="50C0921C" w:rsidR="0038654C" w:rsidRPr="0038654C" w:rsidRDefault="00457E8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issue can be because a nanny called in sick or a family member can’t provide child care. </w:t>
            </w:r>
          </w:p>
        </w:tc>
        <w:tc>
          <w:tcPr>
            <w:tcW w:w="2054" w:type="dxa"/>
          </w:tcPr>
          <w:p w14:paraId="7884FD33" w14:textId="7D4843F5" w:rsidR="0038654C" w:rsidRPr="00457E85" w:rsidRDefault="00457E8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Employees would have to miss work and lose a day’s pay or even </w:t>
            </w:r>
            <w:r w:rsidR="005A27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fall behind in work. </w:t>
            </w:r>
          </w:p>
        </w:tc>
      </w:tr>
      <w:tr w:rsidR="0038654C" w:rsidRPr="004813F5" w14:paraId="4071D966" w14:textId="77777777" w:rsidTr="0038654C">
        <w:tc>
          <w:tcPr>
            <w:tcW w:w="2562" w:type="dxa"/>
          </w:tcPr>
          <w:p w14:paraId="5ECA63D4" w14:textId="7BBE24EB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town has one small day-care center</w:t>
            </w:r>
          </w:p>
        </w:tc>
        <w:tc>
          <w:tcPr>
            <w:tcW w:w="2154" w:type="dxa"/>
          </w:tcPr>
          <w:p w14:paraId="278DF321" w14:textId="56099225" w:rsidR="0038654C" w:rsidRPr="0038654C" w:rsidRDefault="005A2797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high cost of child care and a possible waiting list </w:t>
            </w:r>
          </w:p>
        </w:tc>
        <w:tc>
          <w:tcPr>
            <w:tcW w:w="2580" w:type="dxa"/>
          </w:tcPr>
          <w:p w14:paraId="140EB271" w14:textId="4389A52E" w:rsidR="0038654C" w:rsidRPr="0038654C" w:rsidRDefault="005A2797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child care space and lack of licensed providers</w:t>
            </w:r>
          </w:p>
        </w:tc>
        <w:tc>
          <w:tcPr>
            <w:tcW w:w="2054" w:type="dxa"/>
          </w:tcPr>
          <w:p w14:paraId="12E042DD" w14:textId="42694B21" w:rsidR="0038654C" w:rsidRPr="005A2797" w:rsidRDefault="005A2797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Huge workforce issue</w:t>
            </w:r>
          </w:p>
        </w:tc>
      </w:tr>
      <w:tr w:rsidR="0038654C" w:rsidRPr="004813F5" w14:paraId="6D90934F" w14:textId="77777777" w:rsidTr="0038654C">
        <w:tc>
          <w:tcPr>
            <w:tcW w:w="2562" w:type="dxa"/>
          </w:tcPr>
          <w:p w14:paraId="53117379" w14:textId="4536A35A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churches have preschools that operate until 5 o’clock in the afternoon</w:t>
            </w:r>
          </w:p>
        </w:tc>
        <w:tc>
          <w:tcPr>
            <w:tcW w:w="2154" w:type="dxa"/>
          </w:tcPr>
          <w:p w14:paraId="3B07F30D" w14:textId="00ECB51D" w:rsidR="0038654C" w:rsidRPr="0038654C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flexible enough to meet many low-income families’ needs</w:t>
            </w:r>
          </w:p>
        </w:tc>
        <w:tc>
          <w:tcPr>
            <w:tcW w:w="2580" w:type="dxa"/>
          </w:tcPr>
          <w:p w14:paraId="71506A96" w14:textId="77777777" w:rsidR="0038654C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Cost and affordability issues</w:t>
            </w:r>
          </w:p>
          <w:p w14:paraId="26D412B1" w14:textId="77777777" w:rsidR="00206092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ADF1F9" w14:textId="3A1CF85C" w:rsidR="00206092" w:rsidRPr="0038654C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Supply and capacity </w:t>
            </w:r>
          </w:p>
        </w:tc>
        <w:tc>
          <w:tcPr>
            <w:tcW w:w="2054" w:type="dxa"/>
          </w:tcPr>
          <w:p w14:paraId="2E28C815" w14:textId="0845E5F7" w:rsidR="0038654C" w:rsidRPr="00206092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Lack of information about high-quality care in rural families</w:t>
            </w:r>
          </w:p>
        </w:tc>
      </w:tr>
      <w:tr w:rsidR="0038654C" w:rsidRPr="004813F5" w14:paraId="2D90DA46" w14:textId="77777777" w:rsidTr="0038654C">
        <w:tc>
          <w:tcPr>
            <w:tcW w:w="2562" w:type="dxa"/>
          </w:tcPr>
          <w:p w14:paraId="791A5D51" w14:textId="6459DD9B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company has no maternity/paternity leave benefits</w:t>
            </w:r>
          </w:p>
        </w:tc>
        <w:tc>
          <w:tcPr>
            <w:tcW w:w="2154" w:type="dxa"/>
          </w:tcPr>
          <w:p w14:paraId="27D3BCF3" w14:textId="793B366C" w:rsidR="000056F4" w:rsidRPr="0038654C" w:rsidRDefault="000056F4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Employees can lose their jobs and lack savings to support their families</w:t>
            </w:r>
          </w:p>
        </w:tc>
        <w:tc>
          <w:tcPr>
            <w:tcW w:w="2580" w:type="dxa"/>
          </w:tcPr>
          <w:p w14:paraId="5E703B0D" w14:textId="72470DC3" w:rsidR="0038654C" w:rsidRPr="0038654C" w:rsidRDefault="006E3EC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Companies don’t give leave benefits because of high costs for them</w:t>
            </w:r>
          </w:p>
        </w:tc>
        <w:tc>
          <w:tcPr>
            <w:tcW w:w="2054" w:type="dxa"/>
          </w:tcPr>
          <w:p w14:paraId="12965D95" w14:textId="02C1FA2D" w:rsidR="0038654C" w:rsidRPr="006E3ECB" w:rsidRDefault="006E3EC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can cause more males to work </w:t>
            </w:r>
          </w:p>
        </w:tc>
      </w:tr>
      <w:tr w:rsidR="0038654C" w:rsidRPr="004813F5" w14:paraId="3A2FD0C9" w14:textId="77777777" w:rsidTr="0038654C">
        <w:tc>
          <w:tcPr>
            <w:tcW w:w="2562" w:type="dxa"/>
          </w:tcPr>
          <w:p w14:paraId="1DFA0C7B" w14:textId="27F24CB0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Many employees live 20 or more miles away</w:t>
            </w:r>
          </w:p>
        </w:tc>
        <w:tc>
          <w:tcPr>
            <w:tcW w:w="2154" w:type="dxa"/>
          </w:tcPr>
          <w:p w14:paraId="2530F68F" w14:textId="370DD933" w:rsidR="0038654C" w:rsidRPr="0038654C" w:rsidRDefault="00BE48C4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Lack of </w:t>
            </w:r>
            <w:r w:rsidR="006E3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Transportation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frequent tardiness</w:t>
            </w:r>
          </w:p>
        </w:tc>
        <w:tc>
          <w:tcPr>
            <w:tcW w:w="2580" w:type="dxa"/>
          </w:tcPr>
          <w:p w14:paraId="29126B4D" w14:textId="79350FD7" w:rsidR="0038654C" w:rsidRPr="0038654C" w:rsidRDefault="00BE48C4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Long distances </w:t>
            </w:r>
          </w:p>
        </w:tc>
        <w:tc>
          <w:tcPr>
            <w:tcW w:w="2054" w:type="dxa"/>
          </w:tcPr>
          <w:p w14:paraId="42AB2178" w14:textId="17BDBD09" w:rsidR="0038654C" w:rsidRPr="006E3ECB" w:rsidRDefault="007A64A1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Impact </w:t>
            </w:r>
            <w:r w:rsidR="00BE48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 hiring success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retention</w:t>
            </w:r>
          </w:p>
        </w:tc>
      </w:tr>
      <w:tr w:rsidR="0038654C" w:rsidRPr="004813F5" w14:paraId="4F6F80C2" w14:textId="77777777" w:rsidTr="0038654C">
        <w:tc>
          <w:tcPr>
            <w:tcW w:w="2562" w:type="dxa"/>
          </w:tcPr>
          <w:p w14:paraId="3004B562" w14:textId="41964178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of small children are late or absent</w:t>
            </w:r>
          </w:p>
        </w:tc>
        <w:tc>
          <w:tcPr>
            <w:tcW w:w="2154" w:type="dxa"/>
          </w:tcPr>
          <w:p w14:paraId="6BE84537" w14:textId="36AE22FA" w:rsidR="0038654C" w:rsidRPr="0038654C" w:rsidRDefault="00EF169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 cause termination of employment </w:t>
            </w:r>
          </w:p>
        </w:tc>
        <w:tc>
          <w:tcPr>
            <w:tcW w:w="2580" w:type="dxa"/>
          </w:tcPr>
          <w:p w14:paraId="6F2FD08D" w14:textId="31898080" w:rsidR="0038654C" w:rsidRPr="0038654C" w:rsidRDefault="00EF169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Cause can be due to stress, childcare or eldercare, and injuries</w:t>
            </w:r>
          </w:p>
        </w:tc>
        <w:tc>
          <w:tcPr>
            <w:tcW w:w="2054" w:type="dxa"/>
          </w:tcPr>
          <w:p w14:paraId="1860AA3C" w14:textId="280C772E" w:rsidR="0038654C" w:rsidRPr="00EF169C" w:rsidRDefault="00EF169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Decrease in productivity </w:t>
            </w:r>
          </w:p>
        </w:tc>
      </w:tr>
      <w:tr w:rsidR="0038654C" w:rsidRPr="004813F5" w14:paraId="7686D060" w14:textId="77777777" w:rsidTr="0038654C">
        <w:tc>
          <w:tcPr>
            <w:tcW w:w="2562" w:type="dxa"/>
          </w:tcPr>
          <w:p w14:paraId="3F8EA7D7" w14:textId="5D150A92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of older children miss many school holidays</w:t>
            </w:r>
          </w:p>
        </w:tc>
        <w:tc>
          <w:tcPr>
            <w:tcW w:w="2154" w:type="dxa"/>
          </w:tcPr>
          <w:p w14:paraId="461E08F7" w14:textId="357A3312" w:rsidR="0038654C" w:rsidRPr="0038654C" w:rsidRDefault="006A54CF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 structure still revolves around the command and control system </w:t>
            </w:r>
          </w:p>
        </w:tc>
        <w:tc>
          <w:tcPr>
            <w:tcW w:w="2580" w:type="dxa"/>
          </w:tcPr>
          <w:p w14:paraId="371651F3" w14:textId="0068C07D" w:rsidR="0038654C" w:rsidRPr="0038654C" w:rsidRDefault="006A54CF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can actually keep working since there is an older child that can babysit</w:t>
            </w:r>
          </w:p>
        </w:tc>
        <w:tc>
          <w:tcPr>
            <w:tcW w:w="2054" w:type="dxa"/>
          </w:tcPr>
          <w:p w14:paraId="6E52B8C2" w14:textId="53D6810B" w:rsidR="0038654C" w:rsidRPr="006A54CF" w:rsidRDefault="006A54CF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flexibility in the work system means more challenges for employees</w:t>
            </w:r>
          </w:p>
        </w:tc>
      </w:tr>
      <w:tr w:rsidR="0038654C" w:rsidRPr="004813F5" w14:paraId="1BF59423" w14:textId="77777777" w:rsidTr="0038654C">
        <w:tc>
          <w:tcPr>
            <w:tcW w:w="2562" w:type="dxa"/>
          </w:tcPr>
          <w:p w14:paraId="7B570D9C" w14:textId="1C3518E2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Some personnel have left the company when they started families  </w:t>
            </w:r>
          </w:p>
        </w:tc>
        <w:tc>
          <w:tcPr>
            <w:tcW w:w="2154" w:type="dxa"/>
          </w:tcPr>
          <w:p w14:paraId="142B67FB" w14:textId="21A58CE9" w:rsidR="0038654C" w:rsidRPr="0038654C" w:rsidRDefault="008B32E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is because the company doesn’t have reasonable accommodations </w:t>
            </w:r>
          </w:p>
        </w:tc>
        <w:tc>
          <w:tcPr>
            <w:tcW w:w="2580" w:type="dxa"/>
          </w:tcPr>
          <w:p w14:paraId="1DF2A9B3" w14:textId="56F8418D" w:rsidR="0038654C" w:rsidRPr="0038654C" w:rsidRDefault="0091540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Work-life balance</w:t>
            </w:r>
          </w:p>
        </w:tc>
        <w:tc>
          <w:tcPr>
            <w:tcW w:w="2054" w:type="dxa"/>
          </w:tcPr>
          <w:p w14:paraId="01650821" w14:textId="6AA23250" w:rsidR="0038654C" w:rsidRPr="00915405" w:rsidRDefault="0091540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Reduces stress that could lead to physical consequences such as hypertension and heart problems</w:t>
            </w:r>
          </w:p>
        </w:tc>
      </w:tr>
      <w:tr w:rsidR="0038654C" w:rsidRPr="004813F5" w14:paraId="20217507" w14:textId="77777777" w:rsidTr="0038654C">
        <w:tc>
          <w:tcPr>
            <w:tcW w:w="2562" w:type="dxa"/>
          </w:tcPr>
          <w:p w14:paraId="2C77D979" w14:textId="2268D9E1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Recent declines in productivity have occurred primarily among people from 25 to 45 years of age-normally a productive group</w:t>
            </w:r>
          </w:p>
        </w:tc>
        <w:tc>
          <w:tcPr>
            <w:tcW w:w="2154" w:type="dxa"/>
          </w:tcPr>
          <w:p w14:paraId="317CD0C3" w14:textId="3A0AE6F8" w:rsidR="0038654C" w:rsidRPr="0038654C" w:rsidRDefault="0091540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Due increase in information technologies older can have disadvantages</w:t>
            </w:r>
          </w:p>
        </w:tc>
        <w:tc>
          <w:tcPr>
            <w:tcW w:w="2580" w:type="dxa"/>
          </w:tcPr>
          <w:p w14:paraId="077717A0" w14:textId="1E6845B0" w:rsidR="00ED49E2" w:rsidRDefault="00446DF3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Health issues</w:t>
            </w:r>
          </w:p>
          <w:p w14:paraId="0F2288F5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D41516" w14:textId="7CDD0252" w:rsidR="00ED49E2" w:rsidRPr="0038654C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Lack of innovation </w:t>
            </w:r>
          </w:p>
        </w:tc>
        <w:tc>
          <w:tcPr>
            <w:tcW w:w="2054" w:type="dxa"/>
          </w:tcPr>
          <w:p w14:paraId="3F399BF9" w14:textId="48014395" w:rsidR="0038654C" w:rsidRP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the corporation doesn’t put out new skill abilities for this specific age group then they’re will be constant slow productivity</w:t>
            </w:r>
          </w:p>
        </w:tc>
      </w:tr>
      <w:tr w:rsidR="0038654C" w:rsidRPr="004813F5" w14:paraId="3F66AAF2" w14:textId="77777777" w:rsidTr="0038654C">
        <w:tc>
          <w:tcPr>
            <w:tcW w:w="2562" w:type="dxa"/>
          </w:tcPr>
          <w:p w14:paraId="56374ABE" w14:textId="55794290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Morale in the company is low</w:t>
            </w:r>
          </w:p>
        </w:tc>
        <w:tc>
          <w:tcPr>
            <w:tcW w:w="2154" w:type="dxa"/>
          </w:tcPr>
          <w:p w14:paraId="21819C7E" w14:textId="77777777" w:rsidR="0038654C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There is lack of trust in leadership</w:t>
            </w:r>
          </w:p>
          <w:p w14:paraId="08E4E2B1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66443E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Lack of incentives</w:t>
            </w:r>
          </w:p>
          <w:p w14:paraId="4E75F406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B97541" w14:textId="096069A4" w:rsidR="00ED49E2" w:rsidRPr="0038654C" w:rsidRDefault="002843C9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open communication</w:t>
            </w:r>
          </w:p>
        </w:tc>
        <w:tc>
          <w:tcPr>
            <w:tcW w:w="2580" w:type="dxa"/>
          </w:tcPr>
          <w:p w14:paraId="649B4A5A" w14:textId="38D7E471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Causes can be closed communication</w:t>
            </w:r>
          </w:p>
          <w:p w14:paraId="4D63953F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A4AB41" w14:textId="77777777" w:rsidR="0038654C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Poor </w:t>
            </w:r>
            <w:r w:rsidR="00446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 structure</w:t>
            </w:r>
          </w:p>
          <w:p w14:paraId="25CD4E9D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E382C8" w14:textId="45176A6E" w:rsidR="00ED49E2" w:rsidRPr="0038654C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Unclear expectations</w:t>
            </w:r>
          </w:p>
        </w:tc>
        <w:tc>
          <w:tcPr>
            <w:tcW w:w="2054" w:type="dxa"/>
          </w:tcPr>
          <w:p w14:paraId="5D1D12CA" w14:textId="6873AC8B" w:rsidR="002843C9" w:rsidRPr="00BE48C4" w:rsidRDefault="002843C9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Poor productivity and disconnections between employees, managers, and company </w:t>
            </w:r>
          </w:p>
        </w:tc>
      </w:tr>
    </w:tbl>
    <w:p w14:paraId="4B7B6FCC" w14:textId="4290E26F" w:rsidR="00F5327F" w:rsidRDefault="00F5327F" w:rsidP="00BE1B64"/>
    <w:p w14:paraId="4B4B9DCE" w14:textId="0A93B17E" w:rsidR="00F77AC6" w:rsidRDefault="00F77AC6" w:rsidP="00BE1B64">
      <w:r>
        <w:t>My goal would be to acquire better qualities in management and pay employees what they’re worth.</w:t>
      </w:r>
    </w:p>
    <w:p w14:paraId="5F0CD237" w14:textId="0EDC9F13" w:rsidR="00F77AC6" w:rsidRDefault="00F77AC6" w:rsidP="00BE1B64">
      <w:r>
        <w:t xml:space="preserve">Second goal would be to realize and understand each employee’s </w:t>
      </w:r>
      <w:r w:rsidR="00912993">
        <w:t>long-term</w:t>
      </w:r>
      <w:r>
        <w:t xml:space="preserve"> </w:t>
      </w:r>
      <w:r w:rsidR="00912993">
        <w:t>goals and start fixing problems early.</w:t>
      </w:r>
    </w:p>
    <w:p w14:paraId="40CF4557" w14:textId="6E1C729A" w:rsidR="002843C9" w:rsidRPr="002843C9" w:rsidRDefault="002843C9" w:rsidP="00BE1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say the best way to create an assessment and implementation plan is to provide effective training for employees and stay as clear as possible when defining goals. Providing a supportive structure is also key to some of these problems</w:t>
      </w:r>
      <w:r w:rsidR="001A12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D76DA" w14:textId="77777777" w:rsidR="002843C9" w:rsidRPr="00BE1B64" w:rsidRDefault="002843C9" w:rsidP="00BE1B64"/>
    <w:sectPr w:rsidR="002843C9" w:rsidRPr="00BE1B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8FCE" w14:textId="77777777" w:rsidR="00A74388" w:rsidRDefault="00A74388" w:rsidP="001A125E">
      <w:pPr>
        <w:spacing w:after="0" w:line="240" w:lineRule="auto"/>
      </w:pPr>
      <w:r>
        <w:separator/>
      </w:r>
    </w:p>
  </w:endnote>
  <w:endnote w:type="continuationSeparator" w:id="0">
    <w:p w14:paraId="3C8B70DE" w14:textId="77777777" w:rsidR="00A74388" w:rsidRDefault="00A74388" w:rsidP="001A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DD835" w14:textId="77777777" w:rsidR="00A74388" w:rsidRDefault="00A74388" w:rsidP="001A125E">
      <w:pPr>
        <w:spacing w:after="0" w:line="240" w:lineRule="auto"/>
      </w:pPr>
      <w:r>
        <w:separator/>
      </w:r>
    </w:p>
  </w:footnote>
  <w:footnote w:type="continuationSeparator" w:id="0">
    <w:p w14:paraId="621625CD" w14:textId="77777777" w:rsidR="00A74388" w:rsidRDefault="00A74388" w:rsidP="001A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E855" w14:textId="39FE8638" w:rsidR="001A125E" w:rsidRDefault="001A125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Faure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0D8FB2B4" w14:textId="72CB7C8D" w:rsidR="001A125E" w:rsidRDefault="001A125E">
    <w:pPr>
      <w:pStyle w:val="Header"/>
    </w:pPr>
    <w:r>
      <w:t>Trinidad Faure</w:t>
    </w:r>
  </w:p>
  <w:p w14:paraId="0376202B" w14:textId="6BD68EA0" w:rsidR="001A125E" w:rsidRDefault="001A125E">
    <w:pPr>
      <w:pStyle w:val="Header"/>
    </w:pPr>
    <w:r>
      <w:t>Ms. Lindseth</w:t>
    </w:r>
  </w:p>
  <w:p w14:paraId="212A6F70" w14:textId="30BF3745" w:rsidR="001A125E" w:rsidRDefault="001A125E">
    <w:pPr>
      <w:pStyle w:val="Header"/>
    </w:pPr>
    <w:r>
      <w:t>BMGT-1307-001(HYB)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D1F18"/>
    <w:multiLevelType w:val="hybridMultilevel"/>
    <w:tmpl w:val="0BA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64"/>
    <w:rsid w:val="00002F13"/>
    <w:rsid w:val="000056F4"/>
    <w:rsid w:val="00080B89"/>
    <w:rsid w:val="000C77C9"/>
    <w:rsid w:val="001A125E"/>
    <w:rsid w:val="00206092"/>
    <w:rsid w:val="002674F2"/>
    <w:rsid w:val="002843C9"/>
    <w:rsid w:val="0038654C"/>
    <w:rsid w:val="003B2FE4"/>
    <w:rsid w:val="004156D7"/>
    <w:rsid w:val="0041734A"/>
    <w:rsid w:val="00446DF3"/>
    <w:rsid w:val="00457E85"/>
    <w:rsid w:val="004813F5"/>
    <w:rsid w:val="005951F9"/>
    <w:rsid w:val="005A2797"/>
    <w:rsid w:val="006A54CF"/>
    <w:rsid w:val="006E3ECB"/>
    <w:rsid w:val="006F23AC"/>
    <w:rsid w:val="00782036"/>
    <w:rsid w:val="007A64A1"/>
    <w:rsid w:val="0085296A"/>
    <w:rsid w:val="008B32E5"/>
    <w:rsid w:val="00912993"/>
    <w:rsid w:val="00915405"/>
    <w:rsid w:val="00A74388"/>
    <w:rsid w:val="00AF35DE"/>
    <w:rsid w:val="00B05E44"/>
    <w:rsid w:val="00B737FB"/>
    <w:rsid w:val="00BE1B64"/>
    <w:rsid w:val="00BE48C4"/>
    <w:rsid w:val="00C72135"/>
    <w:rsid w:val="00CE7366"/>
    <w:rsid w:val="00ED49E2"/>
    <w:rsid w:val="00EF169C"/>
    <w:rsid w:val="00F43BAA"/>
    <w:rsid w:val="00F5327F"/>
    <w:rsid w:val="00F77AC6"/>
    <w:rsid w:val="00F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FEA5"/>
  <w15:chartTrackingRefBased/>
  <w15:docId w15:val="{9D691643-95F2-4CE8-B5D4-366DA2A7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813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4813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67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5E"/>
  </w:style>
  <w:style w:type="paragraph" w:styleId="Footer">
    <w:name w:val="footer"/>
    <w:basedOn w:val="Normal"/>
    <w:link w:val="FooterChar"/>
    <w:uiPriority w:val="99"/>
    <w:unhideWhenUsed/>
    <w:rsid w:val="001A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Faure</dc:creator>
  <cp:keywords/>
  <dc:description/>
  <cp:lastModifiedBy>Trinidad Faure</cp:lastModifiedBy>
  <cp:revision>2</cp:revision>
  <dcterms:created xsi:type="dcterms:W3CDTF">2019-11-29T23:10:00Z</dcterms:created>
  <dcterms:modified xsi:type="dcterms:W3CDTF">2019-11-29T23:10:00Z</dcterms:modified>
</cp:coreProperties>
</file>