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2ECC4" w14:textId="20090D56" w:rsidR="005F7BD5" w:rsidRPr="00DB6941" w:rsidRDefault="005F7BD5">
      <w:pPr>
        <w:rPr>
          <w:rFonts w:ascii="Arial" w:hAnsi="Arial" w:cs="Arial"/>
          <w:b/>
          <w:bCs/>
          <w:sz w:val="24"/>
          <w:szCs w:val="24"/>
        </w:rPr>
      </w:pPr>
      <w:r w:rsidRPr="00DB6941">
        <w:rPr>
          <w:rFonts w:ascii="Arial" w:hAnsi="Arial" w:cs="Arial"/>
          <w:b/>
          <w:bCs/>
          <w:sz w:val="24"/>
          <w:szCs w:val="24"/>
        </w:rPr>
        <w:t>Examen Interactivo</w:t>
      </w:r>
    </w:p>
    <w:p w14:paraId="43B59286" w14:textId="36A6956F" w:rsidR="00762D92" w:rsidRDefault="005F7BD5">
      <w:r w:rsidRPr="005F7BD5">
        <w:drawing>
          <wp:inline distT="0" distB="0" distL="0" distR="0" wp14:anchorId="52DA046C" wp14:editId="6DB49E2B">
            <wp:extent cx="5612130" cy="17887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99CB" w14:textId="07B0F8E6" w:rsidR="00751426" w:rsidRDefault="0075142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Diseño de Interfaces Web</w:t>
      </w:r>
    </w:p>
    <w:p w14:paraId="2B4931F3" w14:textId="5046BECD" w:rsidR="00751426" w:rsidRPr="00751426" w:rsidRDefault="00751426">
      <w:pPr>
        <w:rPr>
          <w:rFonts w:ascii="Arial" w:hAnsi="Arial" w:cs="Arial"/>
          <w:b/>
          <w:bCs/>
          <w:sz w:val="24"/>
          <w:szCs w:val="24"/>
        </w:rPr>
      </w:pPr>
      <w:r w:rsidRPr="00751426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512A7AC" wp14:editId="009D0E66">
            <wp:extent cx="5612130" cy="18884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426" w:rsidRPr="007514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D5"/>
    <w:rsid w:val="005F7BD5"/>
    <w:rsid w:val="00751426"/>
    <w:rsid w:val="00762D92"/>
    <w:rsid w:val="00DB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1C234"/>
  <w15:chartTrackingRefBased/>
  <w15:docId w15:val="{002C68CF-F469-4C83-A3B1-8CFFC7E6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46CD565FD38B4CBD206382EE4A2171" ma:contentTypeVersion="14" ma:contentTypeDescription="Crear nuevo documento." ma:contentTypeScope="" ma:versionID="6cb95fa63020c06e14f0dc3aa609d313">
  <xsd:schema xmlns:xsd="http://www.w3.org/2001/XMLSchema" xmlns:xs="http://www.w3.org/2001/XMLSchema" xmlns:p="http://schemas.microsoft.com/office/2006/metadata/properties" xmlns:ns2="3ec6b9b6-1176-4b87-8e71-e758245578c8" xmlns:ns3="8c6f9b37-7226-4c07-8ab1-e021e621b214" targetNamespace="http://schemas.microsoft.com/office/2006/metadata/properties" ma:root="true" ma:fieldsID="67f541913f2c48b5069523862b77bbcb" ns2:_="" ns3:_="">
    <xsd:import namespace="3ec6b9b6-1176-4b87-8e71-e758245578c8"/>
    <xsd:import namespace="8c6f9b37-7226-4c07-8ab1-e021e621b2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6b9b6-1176-4b87-8e71-e758245578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6f9b37-7226-4c07-8ab1-e021e621b214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f7a6bdd0-acce-40dc-94b6-f9601001ec0f}" ma:internalName="TaxCatchAll" ma:showField="CatchAllData" ma:web="8c6f9b37-7226-4c07-8ab1-e021e621b2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ec6b9b6-1176-4b87-8e71-e758245578c8">
      <Terms xmlns="http://schemas.microsoft.com/office/infopath/2007/PartnerControls"/>
    </lcf76f155ced4ddcb4097134ff3c332f>
    <TaxCatchAll xmlns="8c6f9b37-7226-4c07-8ab1-e021e621b214" xsi:nil="true"/>
  </documentManagement>
</p:properties>
</file>

<file path=customXml/itemProps1.xml><?xml version="1.0" encoding="utf-8"?>
<ds:datastoreItem xmlns:ds="http://schemas.openxmlformats.org/officeDocument/2006/customXml" ds:itemID="{C1334F8A-07D6-4DBF-B1FE-A262073F96B6}"/>
</file>

<file path=customXml/itemProps2.xml><?xml version="1.0" encoding="utf-8"?>
<ds:datastoreItem xmlns:ds="http://schemas.openxmlformats.org/officeDocument/2006/customXml" ds:itemID="{C45F80B0-89FC-409B-B2E5-A6D59D27321F}"/>
</file>

<file path=customXml/itemProps3.xml><?xml version="1.0" encoding="utf-8"?>
<ds:datastoreItem xmlns:ds="http://schemas.openxmlformats.org/officeDocument/2006/customXml" ds:itemID="{87CFDFA6-E567-488F-AA74-FE40AB3DDC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Gael Salgado Landa</dc:creator>
  <cp:keywords/>
  <dc:description/>
  <cp:lastModifiedBy>Cristian Gael Salgado Landa</cp:lastModifiedBy>
  <cp:revision>1</cp:revision>
  <dcterms:created xsi:type="dcterms:W3CDTF">2022-05-21T14:24:00Z</dcterms:created>
  <dcterms:modified xsi:type="dcterms:W3CDTF">2022-05-21T14:45:00Z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0x0101005F46CD565FD38B4CBD206382EE4A2171</vt:lpwstr>
  </property>
</Properties>
</file>