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5FDF" w:rsidRDefault="003D5FDF" w:rsidP="003D5FDF">
      <w:r>
        <w:t xml:space="preserve">INTRODUCCIÓN </w:t>
      </w:r>
    </w:p>
    <w:p w:rsidR="003D5FDF" w:rsidRDefault="003D5FDF" w:rsidP="003D5FDF">
      <w:r>
        <w:t>Su tarea</w:t>
      </w:r>
    </w:p>
    <w:p w:rsidR="003D5FDF" w:rsidRDefault="003D5FDF" w:rsidP="003D5FDF">
      <w:r>
        <w:t xml:space="preserve"> El Director de la Liga, Tom Denton, le ha pedido que cree tres estilos diferentes para el sitio web. Dos de los looks deberían basarse en los bocetos que envió Tom. Necesitarás crear el tercer look. Los pasos descritos en este Plan de ataque son una forma de desglosar la creación de las diferentes apariencias. Afortunadamente, con las hojas de estilo en cascada (CSS), puede crear diseños alternativos sin realizar cambios importantes en el HTML. Esto es lo que debe incluir en el sitio web: 3 hojas de estilo CSS correctamente estructuradas, una para cada alternativa de diseño. Corrija los enlaces al CSS desde las páginas HTML. Nota: Los estilos CSS se pueden especificar directamente en elementos HTML, en la parte frontal de un archivo HTML y en un archivo separado. Nos enfocaremos en la tercera opción porque es la mejor para crear una apariencia consistente en todo el sitio. Es por eso que creará tres archivos separados (hojas de estilo CSS), uno para cada aspecto. </w:t>
      </w:r>
    </w:p>
    <w:p w:rsidR="003D5FDF" w:rsidRDefault="003D5FDF" w:rsidP="003D5FDF">
      <w:r>
        <w:t>Como parte de esta tarea, enviará lo siguiente para su revisión:</w:t>
      </w:r>
    </w:p>
    <w:p w:rsidR="003D5FDF" w:rsidRDefault="003D5FDF" w:rsidP="003D5FDF">
      <w:r>
        <w:t xml:space="preserve"> Para revisión del mentor: código CSS para la hoja de estilo de diseño 1 (nysl_1.css) Código CSS para la hoja de estilo que representa su diseño (nysl_3.css) </w:t>
      </w:r>
    </w:p>
    <w:p w:rsidR="003D5FDF" w:rsidRDefault="003D5FDF" w:rsidP="003D5FDF">
      <w:r>
        <w:t>Para entrega del cliente: un archivo zip de todo el sitio web No es necesario enviar la hoja de estilo de diseño 2 (nysl_2.css) para la revisión del mentor, pero debe incluirse en su paquete para el cliente. Su mentor le aconsejará cuándo está listo para enviar este paquete al cliente.</w:t>
      </w:r>
    </w:p>
    <w:p w:rsidR="003D5FDF" w:rsidRDefault="003D5FDF" w:rsidP="003D5FDF"/>
    <w:p w:rsidR="003D5FDF" w:rsidRDefault="003D5FDF" w:rsidP="001170F9">
      <w:pPr>
        <w:pStyle w:val="Prrafodelista"/>
        <w:numPr>
          <w:ilvl w:val="0"/>
          <w:numId w:val="4"/>
        </w:numPr>
      </w:pPr>
      <w:r w:rsidRPr="003D5FDF">
        <w:t>Enlace sus páginas HTML a una hoja de estilo CSS externa</w:t>
      </w:r>
    </w:p>
    <w:p w:rsidR="003D5FDF" w:rsidRDefault="003D5FDF" w:rsidP="001170F9">
      <w:pPr>
        <w:pStyle w:val="Prrafodelista"/>
        <w:numPr>
          <w:ilvl w:val="0"/>
          <w:numId w:val="8"/>
        </w:numPr>
      </w:pPr>
      <w:r w:rsidRPr="003D5FDF">
        <w:t xml:space="preserve">Nota: llamaremos a la carpeta donde se encuentran sus archivos HTML su carpeta </w:t>
      </w:r>
      <w:r>
        <w:t>root</w:t>
      </w:r>
      <w:r w:rsidRPr="003D5FDF">
        <w:t xml:space="preserve">. </w:t>
      </w:r>
    </w:p>
    <w:p w:rsidR="001170F9" w:rsidRDefault="003D5FDF" w:rsidP="001170F9">
      <w:pPr>
        <w:pStyle w:val="Prrafodelista"/>
        <w:numPr>
          <w:ilvl w:val="0"/>
          <w:numId w:val="8"/>
        </w:numPr>
      </w:pPr>
      <w:r w:rsidRPr="003D5FDF">
        <w:t xml:space="preserve">Todo para su sitio web debe estar en esta carpeta. En la carpeta raíz, cree una nueva subcarpeta llamada styles. </w:t>
      </w:r>
    </w:p>
    <w:p w:rsidR="003D5FDF" w:rsidRDefault="003D5FDF" w:rsidP="001170F9">
      <w:pPr>
        <w:pStyle w:val="Prrafodelista"/>
        <w:numPr>
          <w:ilvl w:val="0"/>
          <w:numId w:val="8"/>
        </w:numPr>
      </w:pPr>
      <w:r w:rsidRPr="003D5FDF">
        <w:t>En su editor de texto, cree un nuevo archivo sin texto o código. Guarde el archivo en el directorio de estilos y asígnele el nombre nysl_1.css</w:t>
      </w:r>
      <w:r>
        <w:t>.</w:t>
      </w:r>
    </w:p>
    <w:p w:rsidR="003D5FDF" w:rsidRDefault="003D5FDF" w:rsidP="001170F9">
      <w:pPr>
        <w:pStyle w:val="Prrafodelista"/>
        <w:numPr>
          <w:ilvl w:val="0"/>
          <w:numId w:val="8"/>
        </w:numPr>
      </w:pPr>
      <w:r w:rsidRPr="003D5FDF">
        <w:t xml:space="preserve">Cree dos archivos más de la misma manera. Nombre un archivo nysl_2.css. Nombre el otro archivo nysl_3.css. </w:t>
      </w:r>
    </w:p>
    <w:p w:rsidR="001170F9" w:rsidRDefault="003D5FDF" w:rsidP="001170F9">
      <w:pPr>
        <w:pStyle w:val="Prrafodelista"/>
        <w:numPr>
          <w:ilvl w:val="0"/>
          <w:numId w:val="8"/>
        </w:numPr>
      </w:pPr>
      <w:r w:rsidRPr="003D5FDF">
        <w:t xml:space="preserve">En la sección HEAD de cada una de sus páginas HTML, cree un enlace a la hoja de estilo nysl_1.css, utilizando la sintaxis que se muestra en el Capítulo 3 del libro de Lloyd o la Lección 1 del sitio de Howe. </w:t>
      </w:r>
    </w:p>
    <w:p w:rsidR="001170F9" w:rsidRDefault="003D5FDF" w:rsidP="001170F9">
      <w:pPr>
        <w:pStyle w:val="Prrafodelista"/>
        <w:numPr>
          <w:ilvl w:val="0"/>
          <w:numId w:val="8"/>
        </w:numPr>
      </w:pPr>
      <w:r w:rsidRPr="003D5FDF">
        <w:t xml:space="preserve">Pruebe cada página web para asegurarse de que nada visible en la página haya sido alterado. </w:t>
      </w:r>
    </w:p>
    <w:p w:rsidR="001170F9" w:rsidRDefault="003D5FDF" w:rsidP="003D5FDF">
      <w:r w:rsidRPr="003D5FDF">
        <w:t>SUGERENCIA: una hoja de estilo vacía no debería tener efecto en sus páginas web.</w:t>
      </w:r>
    </w:p>
    <w:p w:rsidR="001170F9" w:rsidRDefault="001170F9" w:rsidP="001170F9">
      <w:pPr>
        <w:pStyle w:val="Prrafodelista"/>
        <w:numPr>
          <w:ilvl w:val="0"/>
          <w:numId w:val="4"/>
        </w:numPr>
      </w:pPr>
      <w:r w:rsidRPr="001170F9">
        <w:t xml:space="preserve"> Implemente la primera alternativa de diseño</w:t>
      </w:r>
      <w:r>
        <w:t>.</w:t>
      </w:r>
    </w:p>
    <w:p w:rsidR="001170F9" w:rsidRDefault="001170F9" w:rsidP="001170F9">
      <w:pPr>
        <w:pStyle w:val="Prrafodelista"/>
        <w:numPr>
          <w:ilvl w:val="0"/>
          <w:numId w:val="7"/>
        </w:numPr>
      </w:pPr>
      <w:r w:rsidRPr="001170F9">
        <w:t xml:space="preserve">Use su editor de texto para agregar el CSS necesario para que coincida con el primer boceto de diseño. </w:t>
      </w:r>
    </w:p>
    <w:p w:rsidR="001170F9" w:rsidRDefault="001170F9" w:rsidP="001170F9">
      <w:pPr>
        <w:pStyle w:val="Prrafodelista"/>
        <w:numPr>
          <w:ilvl w:val="0"/>
          <w:numId w:val="7"/>
        </w:numPr>
      </w:pPr>
      <w:r w:rsidRPr="001170F9">
        <w:t xml:space="preserve">Los capítulos 3 y 4 del libro de Lloyd y los capítulos 3-5 del sitio de Howe pueden ayudarlo. </w:t>
      </w:r>
    </w:p>
    <w:p w:rsidR="001170F9" w:rsidRDefault="001170F9" w:rsidP="001170F9">
      <w:pPr>
        <w:pStyle w:val="Prrafodelista"/>
        <w:numPr>
          <w:ilvl w:val="0"/>
          <w:numId w:val="7"/>
        </w:numPr>
      </w:pPr>
      <w:r w:rsidRPr="001170F9">
        <w:t xml:space="preserve">Para obtener ayuda sobre las imágenes, consulte el Capítulo 5 en el libro de Lloyd y la Lección 9 del sitio de Howe. </w:t>
      </w:r>
    </w:p>
    <w:p w:rsidR="001170F9" w:rsidRDefault="001170F9" w:rsidP="001170F9">
      <w:pPr>
        <w:pStyle w:val="Prrafodelista"/>
        <w:numPr>
          <w:ilvl w:val="0"/>
          <w:numId w:val="7"/>
        </w:numPr>
      </w:pPr>
      <w:r w:rsidRPr="001170F9">
        <w:t xml:space="preserve">Agregue el CSS a nysl_1.css para que los elementos HTML en sus páginas HTML, por ejemplo, fuentes y encabezados, coincidan estrechamente con el primer boceto de diseño. </w:t>
      </w:r>
    </w:p>
    <w:p w:rsidR="001170F9" w:rsidRDefault="001170F9" w:rsidP="001170F9">
      <w:pPr>
        <w:pStyle w:val="Prrafodelista"/>
        <w:numPr>
          <w:ilvl w:val="0"/>
          <w:numId w:val="7"/>
        </w:numPr>
      </w:pPr>
      <w:r w:rsidRPr="001170F9">
        <w:lastRenderedPageBreak/>
        <w:t xml:space="preserve">Prueba la hoja de estilo. </w:t>
      </w:r>
    </w:p>
    <w:p w:rsidR="001170F9" w:rsidRDefault="001170F9" w:rsidP="001170F9">
      <w:pPr>
        <w:pStyle w:val="Prrafodelista"/>
        <w:numPr>
          <w:ilvl w:val="0"/>
          <w:numId w:val="7"/>
        </w:numPr>
      </w:pPr>
      <w:r w:rsidRPr="001170F9">
        <w:t xml:space="preserve">Vuelva a cargar sus páginas en su navegador para ver cómo se ven. </w:t>
      </w:r>
    </w:p>
    <w:p w:rsidR="001170F9" w:rsidRDefault="001170F9" w:rsidP="001170F9">
      <w:pPr>
        <w:pStyle w:val="Prrafodelista"/>
        <w:numPr>
          <w:ilvl w:val="0"/>
          <w:numId w:val="7"/>
        </w:numPr>
      </w:pPr>
      <w:r w:rsidRPr="001170F9">
        <w:t xml:space="preserve">CONSEJO: ¡Asegúrese de guardar sus archivos HTML y CSS! </w:t>
      </w:r>
    </w:p>
    <w:p w:rsidR="001170F9" w:rsidRDefault="001170F9" w:rsidP="001170F9">
      <w:pPr>
        <w:pStyle w:val="Prrafodelista"/>
        <w:numPr>
          <w:ilvl w:val="0"/>
          <w:numId w:val="7"/>
        </w:numPr>
      </w:pPr>
      <w:r w:rsidRPr="001170F9">
        <w:t xml:space="preserve">SUGERENCIA: si los estilos que ha seleccionado no se muestran, asegúrese de que el nombre del archivo y el enlace de estilo en sus páginas HTML coincidan exactamente. </w:t>
      </w:r>
    </w:p>
    <w:p w:rsidR="001170F9" w:rsidRDefault="001170F9" w:rsidP="001170F9">
      <w:pPr>
        <w:pStyle w:val="Prrafodelista"/>
        <w:numPr>
          <w:ilvl w:val="0"/>
          <w:numId w:val="7"/>
        </w:numPr>
      </w:pPr>
      <w:r w:rsidRPr="001170F9">
        <w:t>ENVIAR: Cuando haya completado esta hoja de estilo, envíe el CSS para su revisión por el mentor. Elija el formato de "código".</w:t>
      </w:r>
    </w:p>
    <w:p w:rsidR="001170F9" w:rsidRDefault="001170F9" w:rsidP="001170F9">
      <w:pPr>
        <w:pStyle w:val="Prrafodelista"/>
      </w:pPr>
    </w:p>
    <w:p w:rsidR="001170F9" w:rsidRDefault="001170F9" w:rsidP="001170F9">
      <w:pPr>
        <w:pStyle w:val="Prrafodelista"/>
        <w:numPr>
          <w:ilvl w:val="0"/>
          <w:numId w:val="4"/>
        </w:numPr>
      </w:pPr>
      <w:r w:rsidRPr="001170F9">
        <w:t xml:space="preserve"> Implemente las alternativas de diseño segunda y tercera ¡Cambie sus archivos </w:t>
      </w:r>
    </w:p>
    <w:p w:rsidR="001170F9" w:rsidRDefault="001170F9" w:rsidP="001170F9">
      <w:pPr>
        <w:pStyle w:val="Prrafodelista"/>
        <w:numPr>
          <w:ilvl w:val="0"/>
          <w:numId w:val="6"/>
        </w:numPr>
      </w:pPr>
      <w:r w:rsidRPr="001170F9">
        <w:t xml:space="preserve">HTML para vincularlos a la prueba nysl_2.css! </w:t>
      </w:r>
    </w:p>
    <w:p w:rsidR="001170F9" w:rsidRDefault="001170F9" w:rsidP="001170F9">
      <w:pPr>
        <w:pStyle w:val="Prrafodelista"/>
        <w:numPr>
          <w:ilvl w:val="0"/>
          <w:numId w:val="6"/>
        </w:numPr>
      </w:pPr>
      <w:r w:rsidRPr="001170F9">
        <w:t xml:space="preserve">Verifique que las páginas HTML ahora se vean sin estilo. </w:t>
      </w:r>
    </w:p>
    <w:p w:rsidR="001170F9" w:rsidRDefault="001170F9" w:rsidP="001170F9">
      <w:pPr>
        <w:pStyle w:val="Prrafodelista"/>
        <w:numPr>
          <w:ilvl w:val="0"/>
          <w:numId w:val="6"/>
        </w:numPr>
      </w:pPr>
      <w:r w:rsidRPr="001170F9">
        <w:t xml:space="preserve">Edite nysl_2.css para tener el CSS para la apariencia del segundo boceto de diseño. </w:t>
      </w:r>
    </w:p>
    <w:p w:rsidR="001170F9" w:rsidRDefault="001170F9" w:rsidP="001170F9">
      <w:pPr>
        <w:pStyle w:val="Prrafodelista"/>
        <w:numPr>
          <w:ilvl w:val="0"/>
          <w:numId w:val="6"/>
        </w:numPr>
      </w:pPr>
      <w:r w:rsidRPr="001170F9">
        <w:t xml:space="preserve">Prueba la hoja de estilo. </w:t>
      </w:r>
    </w:p>
    <w:p w:rsidR="001170F9" w:rsidRDefault="001170F9" w:rsidP="001170F9">
      <w:pPr>
        <w:pStyle w:val="Prrafodelista"/>
        <w:numPr>
          <w:ilvl w:val="0"/>
          <w:numId w:val="6"/>
        </w:numPr>
      </w:pPr>
      <w:r w:rsidRPr="001170F9">
        <w:t xml:space="preserve">SUGERENCIA: la recarga de las páginas en su navegador debe mostrar los nuevos estilos. Repita los pasos anteriores para el archivo nysl_3.css. </w:t>
      </w:r>
    </w:p>
    <w:p w:rsidR="001170F9" w:rsidRDefault="001170F9" w:rsidP="001170F9">
      <w:pPr>
        <w:pStyle w:val="Prrafodelista"/>
        <w:numPr>
          <w:ilvl w:val="0"/>
          <w:numId w:val="6"/>
        </w:numPr>
      </w:pPr>
      <w:r w:rsidRPr="001170F9">
        <w:t>Navega por Internet para encontrar las páginas que te gustan para inspirarte. Vea Recursos para algunos buenos sitios iniciales para visitar.</w:t>
      </w:r>
    </w:p>
    <w:p w:rsidR="001170F9" w:rsidRDefault="001170F9" w:rsidP="001170F9">
      <w:pPr>
        <w:pStyle w:val="Prrafodelista"/>
        <w:numPr>
          <w:ilvl w:val="0"/>
          <w:numId w:val="6"/>
        </w:numPr>
      </w:pPr>
      <w:r w:rsidRPr="001170F9">
        <w:t xml:space="preserve">Luego, crea un diseño que creas que le gustará al cliente. Prueba la hoja de estilo. </w:t>
      </w:r>
    </w:p>
    <w:p w:rsidR="001170F9" w:rsidRDefault="001170F9" w:rsidP="001170F9">
      <w:pPr>
        <w:pStyle w:val="Prrafodelista"/>
        <w:numPr>
          <w:ilvl w:val="0"/>
          <w:numId w:val="6"/>
        </w:numPr>
      </w:pPr>
      <w:r w:rsidRPr="001170F9">
        <w:t>ENVIAR: Cuando haya completado (y probado) la hoja de estilo, envíe el CSS para nysl_3.css para la revisión del mentor, utilizando el formato "código".</w:t>
      </w:r>
    </w:p>
    <w:p w:rsidR="00503BA5" w:rsidRDefault="001170F9" w:rsidP="001170F9">
      <w:pPr>
        <w:pStyle w:val="Prrafodelista"/>
        <w:numPr>
          <w:ilvl w:val="0"/>
          <w:numId w:val="4"/>
        </w:numPr>
      </w:pPr>
      <w:r w:rsidRPr="001170F9">
        <w:t xml:space="preserve">Valide su CSS y HTML </w:t>
      </w:r>
    </w:p>
    <w:p w:rsidR="00503BA5" w:rsidRDefault="001170F9" w:rsidP="00503BA5">
      <w:pPr>
        <w:pStyle w:val="Prrafodelista"/>
        <w:numPr>
          <w:ilvl w:val="0"/>
          <w:numId w:val="9"/>
        </w:numPr>
      </w:pPr>
      <w:r w:rsidRPr="001170F9">
        <w:t xml:space="preserve">Valide todas sus hojas de estilo CSS con el Validador CSS W3C.Esta herramienta genera un informe sobre todo lo incorrecto, incompleto o no estándar sobre su hoja de estilo. Para cada hoja de estilo: copie y pegue todo el código CSS en el formulario en el validador. Haz clic en el botón Verificar. </w:t>
      </w:r>
      <w:bookmarkStart w:id="0" w:name="_GoBack"/>
      <w:bookmarkEnd w:id="0"/>
      <w:r w:rsidRPr="001170F9">
        <w:t xml:space="preserve">Solucione cualquier problema que identifique el validador. </w:t>
      </w:r>
    </w:p>
    <w:p w:rsidR="00503BA5" w:rsidRDefault="001170F9" w:rsidP="00503BA5">
      <w:pPr>
        <w:pStyle w:val="Prrafodelista"/>
        <w:numPr>
          <w:ilvl w:val="0"/>
          <w:numId w:val="9"/>
        </w:numPr>
      </w:pPr>
      <w:r w:rsidRPr="001170F9">
        <w:t xml:space="preserve">Si realiza alguna corrección, asegúrese de probar el sitio web en un navegador para asegurarse de que todo se vea y funcione correctamente. Del mismo modo, valide su HTML con el Validador HTML W3C. </w:t>
      </w:r>
    </w:p>
    <w:p w:rsidR="00503BA5" w:rsidRDefault="001170F9" w:rsidP="00503BA5">
      <w:pPr>
        <w:pStyle w:val="Prrafodelista"/>
        <w:numPr>
          <w:ilvl w:val="0"/>
          <w:numId w:val="9"/>
        </w:numPr>
      </w:pPr>
      <w:r w:rsidRPr="001170F9">
        <w:t xml:space="preserve">Recuerde, si realiza alguna corrección, asegúrese de probar el sitio web en un navegador para asegurarse de que todo se vea y funcione correctamente. </w:t>
      </w:r>
    </w:p>
    <w:p w:rsidR="001170F9" w:rsidRDefault="001170F9" w:rsidP="00503BA5">
      <w:pPr>
        <w:pStyle w:val="Prrafodelista"/>
        <w:numPr>
          <w:ilvl w:val="0"/>
          <w:numId w:val="9"/>
        </w:numPr>
      </w:pPr>
      <w:r w:rsidRPr="001170F9">
        <w:t>ENVIAR: cuando el sitio web se vea correcto para usted usando las diferentes hojas de estilo, y no reciba advertencias o errores de ninguno de los validadores, envíe su entregable al cliente en Enviar su trabajo. Los comentarios le indicarán si necesita arreglar las cosas o no antes de hacerlo. No envíe su entregable al cliente hasta que los comentarios indiquen que está bien hacerlo.</w:t>
      </w:r>
    </w:p>
    <w:sectPr w:rsidR="001170F9" w:rsidSect="00882A80">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8102A"/>
    <w:multiLevelType w:val="hybridMultilevel"/>
    <w:tmpl w:val="B4DA90EC"/>
    <w:lvl w:ilvl="0" w:tplc="040A0011">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 w15:restartNumberingAfterBreak="0">
    <w:nsid w:val="12DD5B27"/>
    <w:multiLevelType w:val="hybridMultilevel"/>
    <w:tmpl w:val="3DBA7C7A"/>
    <w:lvl w:ilvl="0" w:tplc="040A0011">
      <w:start w:val="1"/>
      <w:numFmt w:val="decimal"/>
      <w:lvlText w:val="%1)"/>
      <w:lvlJc w:val="left"/>
      <w:pPr>
        <w:ind w:left="1080" w:hanging="360"/>
      </w:pPr>
      <w:rPr>
        <w:rFont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26392517"/>
    <w:multiLevelType w:val="hybridMultilevel"/>
    <w:tmpl w:val="250CAC1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43D7501B"/>
    <w:multiLevelType w:val="hybridMultilevel"/>
    <w:tmpl w:val="BECAFFF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C8F4F83"/>
    <w:multiLevelType w:val="hybridMultilevel"/>
    <w:tmpl w:val="323C8D0E"/>
    <w:lvl w:ilvl="0" w:tplc="040A0011">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5" w15:restartNumberingAfterBreak="0">
    <w:nsid w:val="51003AE8"/>
    <w:multiLevelType w:val="hybridMultilevel"/>
    <w:tmpl w:val="3E023E86"/>
    <w:lvl w:ilvl="0" w:tplc="040A0011">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58190D70"/>
    <w:multiLevelType w:val="hybridMultilevel"/>
    <w:tmpl w:val="F2C2AEE6"/>
    <w:lvl w:ilvl="0" w:tplc="43C097E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A822E7"/>
    <w:multiLevelType w:val="hybridMultilevel"/>
    <w:tmpl w:val="015808F0"/>
    <w:lvl w:ilvl="0" w:tplc="63F4F52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BC8171D"/>
    <w:multiLevelType w:val="hybridMultilevel"/>
    <w:tmpl w:val="DC2AC7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8"/>
  </w:num>
  <w:num w:numId="3">
    <w:abstractNumId w:val="6"/>
  </w:num>
  <w:num w:numId="4">
    <w:abstractNumId w:val="7"/>
  </w:num>
  <w:num w:numId="5">
    <w:abstractNumId w:val="2"/>
  </w:num>
  <w:num w:numId="6">
    <w:abstractNumId w:val="5"/>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4DC"/>
    <w:rsid w:val="000105CE"/>
    <w:rsid w:val="000E7D91"/>
    <w:rsid w:val="001170F9"/>
    <w:rsid w:val="003D5FDF"/>
    <w:rsid w:val="004857CC"/>
    <w:rsid w:val="00503BA5"/>
    <w:rsid w:val="005F4275"/>
    <w:rsid w:val="006214DC"/>
    <w:rsid w:val="00882A80"/>
    <w:rsid w:val="00B346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66961E8"/>
  <w15:chartTrackingRefBased/>
  <w15:docId w15:val="{FE0CB0E2-D483-D345-A5D0-C660C9776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D5F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767116">
      <w:bodyDiv w:val="1"/>
      <w:marLeft w:val="0"/>
      <w:marRight w:val="0"/>
      <w:marTop w:val="0"/>
      <w:marBottom w:val="0"/>
      <w:divBdr>
        <w:top w:val="none" w:sz="0" w:space="0" w:color="auto"/>
        <w:left w:val="none" w:sz="0" w:space="0" w:color="auto"/>
        <w:bottom w:val="none" w:sz="0" w:space="0" w:color="auto"/>
        <w:right w:val="none" w:sz="0" w:space="0" w:color="auto"/>
      </w:divBdr>
      <w:divsChild>
        <w:div w:id="1055423429">
          <w:marLeft w:val="0"/>
          <w:marRight w:val="0"/>
          <w:marTop w:val="0"/>
          <w:marBottom w:val="0"/>
          <w:divBdr>
            <w:top w:val="none" w:sz="0" w:space="0" w:color="auto"/>
            <w:left w:val="none" w:sz="0" w:space="0" w:color="auto"/>
            <w:bottom w:val="none" w:sz="0" w:space="0" w:color="auto"/>
            <w:right w:val="none" w:sz="0" w:space="0" w:color="auto"/>
          </w:divBdr>
          <w:divsChild>
            <w:div w:id="323825912">
              <w:marLeft w:val="0"/>
              <w:marRight w:val="0"/>
              <w:marTop w:val="0"/>
              <w:marBottom w:val="0"/>
              <w:divBdr>
                <w:top w:val="none" w:sz="0" w:space="0" w:color="auto"/>
                <w:left w:val="none" w:sz="0" w:space="0" w:color="auto"/>
                <w:bottom w:val="none" w:sz="0" w:space="0" w:color="auto"/>
                <w:right w:val="none" w:sz="0" w:space="0" w:color="auto"/>
              </w:divBdr>
              <w:divsChild>
                <w:div w:id="1869492648">
                  <w:marLeft w:val="0"/>
                  <w:marRight w:val="0"/>
                  <w:marTop w:val="0"/>
                  <w:marBottom w:val="0"/>
                  <w:divBdr>
                    <w:top w:val="none" w:sz="0" w:space="0" w:color="auto"/>
                    <w:left w:val="none" w:sz="0" w:space="0" w:color="auto"/>
                    <w:bottom w:val="none" w:sz="0" w:space="0" w:color="auto"/>
                    <w:right w:val="none" w:sz="0" w:space="0" w:color="auto"/>
                  </w:divBdr>
                  <w:divsChild>
                    <w:div w:id="138495180">
                      <w:marLeft w:val="0"/>
                      <w:marRight w:val="0"/>
                      <w:marTop w:val="0"/>
                      <w:marBottom w:val="0"/>
                      <w:divBdr>
                        <w:top w:val="none" w:sz="0" w:space="0" w:color="auto"/>
                        <w:left w:val="none" w:sz="0" w:space="0" w:color="auto"/>
                        <w:bottom w:val="none" w:sz="0" w:space="0" w:color="auto"/>
                        <w:right w:val="none" w:sz="0" w:space="0" w:color="auto"/>
                      </w:divBdr>
                      <w:divsChild>
                        <w:div w:id="737438524">
                          <w:marLeft w:val="0"/>
                          <w:marRight w:val="0"/>
                          <w:marTop w:val="0"/>
                          <w:marBottom w:val="0"/>
                          <w:divBdr>
                            <w:top w:val="none" w:sz="0" w:space="0" w:color="auto"/>
                            <w:left w:val="none" w:sz="0" w:space="0" w:color="auto"/>
                            <w:bottom w:val="none" w:sz="0" w:space="0" w:color="auto"/>
                            <w:right w:val="none" w:sz="0" w:space="0" w:color="auto"/>
                          </w:divBdr>
                          <w:divsChild>
                            <w:div w:id="1010911118">
                              <w:marLeft w:val="0"/>
                              <w:marRight w:val="300"/>
                              <w:marTop w:val="180"/>
                              <w:marBottom w:val="0"/>
                              <w:divBdr>
                                <w:top w:val="none" w:sz="0" w:space="0" w:color="auto"/>
                                <w:left w:val="none" w:sz="0" w:space="0" w:color="auto"/>
                                <w:bottom w:val="none" w:sz="0" w:space="0" w:color="auto"/>
                                <w:right w:val="none" w:sz="0" w:space="0" w:color="auto"/>
                              </w:divBdr>
                              <w:divsChild>
                                <w:div w:id="9704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196458">
          <w:marLeft w:val="0"/>
          <w:marRight w:val="0"/>
          <w:marTop w:val="0"/>
          <w:marBottom w:val="0"/>
          <w:divBdr>
            <w:top w:val="none" w:sz="0" w:space="0" w:color="auto"/>
            <w:left w:val="none" w:sz="0" w:space="0" w:color="auto"/>
            <w:bottom w:val="none" w:sz="0" w:space="0" w:color="auto"/>
            <w:right w:val="none" w:sz="0" w:space="0" w:color="auto"/>
          </w:divBdr>
          <w:divsChild>
            <w:div w:id="1136338415">
              <w:marLeft w:val="0"/>
              <w:marRight w:val="0"/>
              <w:marTop w:val="0"/>
              <w:marBottom w:val="0"/>
              <w:divBdr>
                <w:top w:val="none" w:sz="0" w:space="0" w:color="auto"/>
                <w:left w:val="none" w:sz="0" w:space="0" w:color="auto"/>
                <w:bottom w:val="none" w:sz="0" w:space="0" w:color="auto"/>
                <w:right w:val="none" w:sz="0" w:space="0" w:color="auto"/>
              </w:divBdr>
              <w:divsChild>
                <w:div w:id="344938193">
                  <w:marLeft w:val="0"/>
                  <w:marRight w:val="0"/>
                  <w:marTop w:val="0"/>
                  <w:marBottom w:val="0"/>
                  <w:divBdr>
                    <w:top w:val="none" w:sz="0" w:space="0" w:color="auto"/>
                    <w:left w:val="none" w:sz="0" w:space="0" w:color="auto"/>
                    <w:bottom w:val="none" w:sz="0" w:space="0" w:color="auto"/>
                    <w:right w:val="none" w:sz="0" w:space="0" w:color="auto"/>
                  </w:divBdr>
                  <w:divsChild>
                    <w:div w:id="1981960492">
                      <w:marLeft w:val="0"/>
                      <w:marRight w:val="0"/>
                      <w:marTop w:val="0"/>
                      <w:marBottom w:val="0"/>
                      <w:divBdr>
                        <w:top w:val="none" w:sz="0" w:space="0" w:color="auto"/>
                        <w:left w:val="none" w:sz="0" w:space="0" w:color="auto"/>
                        <w:bottom w:val="none" w:sz="0" w:space="0" w:color="auto"/>
                        <w:right w:val="none" w:sz="0" w:space="0" w:color="auto"/>
                      </w:divBdr>
                      <w:divsChild>
                        <w:div w:id="15551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669871">
      <w:bodyDiv w:val="1"/>
      <w:marLeft w:val="0"/>
      <w:marRight w:val="0"/>
      <w:marTop w:val="0"/>
      <w:marBottom w:val="0"/>
      <w:divBdr>
        <w:top w:val="none" w:sz="0" w:space="0" w:color="auto"/>
        <w:left w:val="none" w:sz="0" w:space="0" w:color="auto"/>
        <w:bottom w:val="none" w:sz="0" w:space="0" w:color="auto"/>
        <w:right w:val="none" w:sz="0" w:space="0" w:color="auto"/>
      </w:divBdr>
      <w:divsChild>
        <w:div w:id="1223520038">
          <w:marLeft w:val="0"/>
          <w:marRight w:val="0"/>
          <w:marTop w:val="0"/>
          <w:marBottom w:val="0"/>
          <w:divBdr>
            <w:top w:val="none" w:sz="0" w:space="0" w:color="auto"/>
            <w:left w:val="none" w:sz="0" w:space="0" w:color="auto"/>
            <w:bottom w:val="none" w:sz="0" w:space="0" w:color="auto"/>
            <w:right w:val="none" w:sz="0" w:space="0" w:color="auto"/>
          </w:divBdr>
          <w:divsChild>
            <w:div w:id="1245147152">
              <w:marLeft w:val="0"/>
              <w:marRight w:val="0"/>
              <w:marTop w:val="0"/>
              <w:marBottom w:val="0"/>
              <w:divBdr>
                <w:top w:val="none" w:sz="0" w:space="0" w:color="auto"/>
                <w:left w:val="none" w:sz="0" w:space="0" w:color="auto"/>
                <w:bottom w:val="none" w:sz="0" w:space="0" w:color="auto"/>
                <w:right w:val="none" w:sz="0" w:space="0" w:color="auto"/>
              </w:divBdr>
              <w:divsChild>
                <w:div w:id="2090730745">
                  <w:marLeft w:val="0"/>
                  <w:marRight w:val="0"/>
                  <w:marTop w:val="0"/>
                  <w:marBottom w:val="0"/>
                  <w:divBdr>
                    <w:top w:val="none" w:sz="0" w:space="0" w:color="auto"/>
                    <w:left w:val="none" w:sz="0" w:space="0" w:color="auto"/>
                    <w:bottom w:val="none" w:sz="0" w:space="0" w:color="auto"/>
                    <w:right w:val="none" w:sz="0" w:space="0" w:color="auto"/>
                  </w:divBdr>
                  <w:divsChild>
                    <w:div w:id="105927342">
                      <w:marLeft w:val="0"/>
                      <w:marRight w:val="0"/>
                      <w:marTop w:val="0"/>
                      <w:marBottom w:val="0"/>
                      <w:divBdr>
                        <w:top w:val="none" w:sz="0" w:space="0" w:color="auto"/>
                        <w:left w:val="none" w:sz="0" w:space="0" w:color="auto"/>
                        <w:bottom w:val="none" w:sz="0" w:space="0" w:color="auto"/>
                        <w:right w:val="none" w:sz="0" w:space="0" w:color="auto"/>
                      </w:divBdr>
                      <w:divsChild>
                        <w:div w:id="409623712">
                          <w:marLeft w:val="0"/>
                          <w:marRight w:val="0"/>
                          <w:marTop w:val="0"/>
                          <w:marBottom w:val="0"/>
                          <w:divBdr>
                            <w:top w:val="none" w:sz="0" w:space="0" w:color="auto"/>
                            <w:left w:val="none" w:sz="0" w:space="0" w:color="auto"/>
                            <w:bottom w:val="none" w:sz="0" w:space="0" w:color="auto"/>
                            <w:right w:val="none" w:sz="0" w:space="0" w:color="auto"/>
                          </w:divBdr>
                          <w:divsChild>
                            <w:div w:id="662391006">
                              <w:marLeft w:val="0"/>
                              <w:marRight w:val="300"/>
                              <w:marTop w:val="180"/>
                              <w:marBottom w:val="0"/>
                              <w:divBdr>
                                <w:top w:val="none" w:sz="0" w:space="0" w:color="auto"/>
                                <w:left w:val="none" w:sz="0" w:space="0" w:color="auto"/>
                                <w:bottom w:val="none" w:sz="0" w:space="0" w:color="auto"/>
                                <w:right w:val="none" w:sz="0" w:space="0" w:color="auto"/>
                              </w:divBdr>
                              <w:divsChild>
                                <w:div w:id="209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53806">
          <w:marLeft w:val="0"/>
          <w:marRight w:val="0"/>
          <w:marTop w:val="0"/>
          <w:marBottom w:val="0"/>
          <w:divBdr>
            <w:top w:val="none" w:sz="0" w:space="0" w:color="auto"/>
            <w:left w:val="none" w:sz="0" w:space="0" w:color="auto"/>
            <w:bottom w:val="none" w:sz="0" w:space="0" w:color="auto"/>
            <w:right w:val="none" w:sz="0" w:space="0" w:color="auto"/>
          </w:divBdr>
          <w:divsChild>
            <w:div w:id="1801922616">
              <w:marLeft w:val="0"/>
              <w:marRight w:val="0"/>
              <w:marTop w:val="0"/>
              <w:marBottom w:val="0"/>
              <w:divBdr>
                <w:top w:val="none" w:sz="0" w:space="0" w:color="auto"/>
                <w:left w:val="none" w:sz="0" w:space="0" w:color="auto"/>
                <w:bottom w:val="none" w:sz="0" w:space="0" w:color="auto"/>
                <w:right w:val="none" w:sz="0" w:space="0" w:color="auto"/>
              </w:divBdr>
              <w:divsChild>
                <w:div w:id="252318857">
                  <w:marLeft w:val="0"/>
                  <w:marRight w:val="0"/>
                  <w:marTop w:val="0"/>
                  <w:marBottom w:val="0"/>
                  <w:divBdr>
                    <w:top w:val="none" w:sz="0" w:space="0" w:color="auto"/>
                    <w:left w:val="none" w:sz="0" w:space="0" w:color="auto"/>
                    <w:bottom w:val="none" w:sz="0" w:space="0" w:color="auto"/>
                    <w:right w:val="none" w:sz="0" w:space="0" w:color="auto"/>
                  </w:divBdr>
                  <w:divsChild>
                    <w:div w:id="1866752751">
                      <w:marLeft w:val="0"/>
                      <w:marRight w:val="0"/>
                      <w:marTop w:val="0"/>
                      <w:marBottom w:val="0"/>
                      <w:divBdr>
                        <w:top w:val="none" w:sz="0" w:space="0" w:color="auto"/>
                        <w:left w:val="none" w:sz="0" w:space="0" w:color="auto"/>
                        <w:bottom w:val="none" w:sz="0" w:space="0" w:color="auto"/>
                        <w:right w:val="none" w:sz="0" w:space="0" w:color="auto"/>
                      </w:divBdr>
                      <w:divsChild>
                        <w:div w:id="8126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819</Words>
  <Characters>4505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Jelovcic</dc:creator>
  <cp:keywords/>
  <dc:description/>
  <cp:lastModifiedBy>Cristian Jelovcic</cp:lastModifiedBy>
  <cp:revision>2</cp:revision>
  <dcterms:created xsi:type="dcterms:W3CDTF">2019-09-03T15:36:00Z</dcterms:created>
  <dcterms:modified xsi:type="dcterms:W3CDTF">2019-09-03T16:00:00Z</dcterms:modified>
</cp:coreProperties>
</file>