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82A" w14:textId="77777777" w:rsidR="00F260D0" w:rsidRPr="00F260D0" w:rsidRDefault="00F260D0" w:rsidP="00D57769">
      <w:pPr>
        <w:pStyle w:val="TextCarCar"/>
        <w:ind w:left="708" w:hanging="708"/>
        <w:rPr>
          <w:sz w:val="18"/>
          <w:szCs w:val="18"/>
          <w:lang w:val="es-ES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400EABA2" w14:textId="77777777" w:rsidR="00F260D0" w:rsidRPr="00F260D0" w:rsidRDefault="000338C8" w:rsidP="00554938">
      <w:pPr>
        <w:pStyle w:val="Ttulo"/>
        <w:framePr w:wrap="notBeside"/>
        <w:rPr>
          <w:lang w:val="es-ES"/>
        </w:rPr>
      </w:pPr>
      <w:r>
        <w:rPr>
          <w:lang w:val="es-ES"/>
        </w:rPr>
        <w:t>Ensayo del documental de “Conexiones”</w:t>
      </w:r>
    </w:p>
    <w:p w14:paraId="0DDB40BE" w14:textId="77777777" w:rsidR="00F260D0" w:rsidRPr="000338C8" w:rsidRDefault="000338C8" w:rsidP="000338C8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  <w:lang w:val="es-ES"/>
        </w:rPr>
      </w:pPr>
      <w:r w:rsidRPr="000338C8">
        <w:rPr>
          <w:rFonts w:ascii="Courier New" w:hAnsi="Courier New" w:cs="Courier New"/>
          <w:color w:val="000000"/>
          <w:lang w:val="es-ES"/>
        </w:rPr>
        <w:t>Cristian</w:t>
      </w:r>
      <w:r>
        <w:rPr>
          <w:rFonts w:ascii="Courier New" w:hAnsi="Courier New" w:cs="Courier New"/>
          <w:color w:val="000000"/>
          <w:lang w:val="es-ES"/>
        </w:rPr>
        <w:t xml:space="preserve"> J.</w:t>
      </w:r>
      <w:r w:rsidRPr="000338C8">
        <w:rPr>
          <w:rFonts w:ascii="Courier New" w:hAnsi="Courier New" w:cs="Courier New"/>
          <w:color w:val="000000"/>
          <w:lang w:val="es-ES"/>
        </w:rPr>
        <w:t xml:space="preserve"> Macas P</w:t>
      </w:r>
      <w:r>
        <w:rPr>
          <w:rFonts w:ascii="Courier New" w:hAnsi="Courier New" w:cs="Courier New"/>
          <w:color w:val="000000"/>
          <w:lang w:val="es-ES"/>
        </w:rPr>
        <w:t>.</w:t>
      </w:r>
    </w:p>
    <w:p w14:paraId="2F4F792A" w14:textId="77777777" w:rsidR="00F260D0" w:rsidRPr="00672119" w:rsidRDefault="00F260D0" w:rsidP="00672119">
      <w:pPr>
        <w:pStyle w:val="Abstract"/>
        <w:rPr>
          <w:lang w:val="es-ES"/>
        </w:rPr>
      </w:pPr>
      <w:r w:rsidRPr="00672119">
        <w:rPr>
          <w:lang w:val="es-ES"/>
        </w:rPr>
        <w:t xml:space="preserve">Resumen </w:t>
      </w:r>
      <w:r w:rsidR="000338C8">
        <w:rPr>
          <w:lang w:val="es-ES"/>
        </w:rPr>
        <w:t>–</w:t>
      </w:r>
      <w:r w:rsidRPr="00672119">
        <w:rPr>
          <w:lang w:val="es-ES"/>
        </w:rPr>
        <w:t xml:space="preserve"> </w:t>
      </w:r>
      <w:r w:rsidR="000338C8">
        <w:rPr>
          <w:lang w:val="es-ES"/>
        </w:rPr>
        <w:t xml:space="preserve">El documental nos muestra como diferentes tipos de actividades, rutinas, conceptos sobre la vida humana, eventos climáticos, están relacionados </w:t>
      </w:r>
      <w:r w:rsidR="0026164E">
        <w:rPr>
          <w:lang w:val="es-ES"/>
        </w:rPr>
        <w:t>entre sí con lo cual se puede obtener</w:t>
      </w:r>
      <w:r w:rsidR="000338C8">
        <w:rPr>
          <w:lang w:val="es-ES"/>
        </w:rPr>
        <w:t xml:space="preserve"> información del pasado y posibles </w:t>
      </w:r>
      <w:r w:rsidR="000338C8">
        <w:rPr>
          <w:lang w:val="es-EC"/>
        </w:rPr>
        <w:t>predicciones</w:t>
      </w:r>
      <w:r w:rsidR="000338C8">
        <w:rPr>
          <w:lang w:val="es-ES"/>
        </w:rPr>
        <w:t xml:space="preserve"> del futuro</w:t>
      </w:r>
      <w:r w:rsidRPr="00672119">
        <w:rPr>
          <w:lang w:val="es-ES"/>
        </w:rPr>
        <w:t>.</w:t>
      </w:r>
    </w:p>
    <w:p w14:paraId="16E80652" w14:textId="77777777" w:rsidR="00F260D0" w:rsidRPr="00F260D0" w:rsidRDefault="00F260D0" w:rsidP="00CA72FF">
      <w:pPr>
        <w:jc w:val="both"/>
        <w:rPr>
          <w:lang w:val="es-ES"/>
        </w:rPr>
      </w:pPr>
    </w:p>
    <w:p w14:paraId="5E4724E5" w14:textId="77777777" w:rsidR="00583195" w:rsidRDefault="00583195" w:rsidP="00CA72FF">
      <w:pPr>
        <w:jc w:val="both"/>
        <w:rPr>
          <w:b/>
          <w:color w:val="000000"/>
          <w:sz w:val="18"/>
          <w:szCs w:val="18"/>
          <w:lang w:val="es-ES"/>
        </w:rPr>
      </w:pPr>
      <w:bookmarkStart w:id="0" w:name="PointTmp"/>
    </w:p>
    <w:p w14:paraId="6A5F4C5E" w14:textId="77777777" w:rsidR="00583195" w:rsidRPr="00672119" w:rsidRDefault="00583195" w:rsidP="00CA72FF">
      <w:pPr>
        <w:jc w:val="both"/>
        <w:rPr>
          <w:b/>
          <w:sz w:val="18"/>
          <w:szCs w:val="18"/>
          <w:lang w:val="es-ES"/>
        </w:rPr>
      </w:pPr>
      <w:r w:rsidRPr="00672119">
        <w:rPr>
          <w:b/>
          <w:color w:val="000000"/>
          <w:sz w:val="18"/>
          <w:szCs w:val="18"/>
          <w:lang w:val="es-ES"/>
        </w:rPr>
        <w:t xml:space="preserve">Índice de Términos </w:t>
      </w:r>
      <w:r w:rsidR="0026164E">
        <w:rPr>
          <w:b/>
          <w:color w:val="000000"/>
          <w:sz w:val="18"/>
          <w:szCs w:val="18"/>
          <w:lang w:val="es-ES"/>
        </w:rPr>
        <w:t>–</w:t>
      </w:r>
      <w:r w:rsidRPr="00672119">
        <w:rPr>
          <w:b/>
          <w:color w:val="000000"/>
          <w:sz w:val="18"/>
          <w:szCs w:val="18"/>
          <w:lang w:val="es-ES"/>
        </w:rPr>
        <w:t xml:space="preserve"> </w:t>
      </w:r>
      <w:r w:rsidR="0026164E">
        <w:rPr>
          <w:b/>
          <w:color w:val="000000"/>
          <w:sz w:val="18"/>
          <w:szCs w:val="18"/>
          <w:lang w:val="es-ES"/>
        </w:rPr>
        <w:t xml:space="preserve">Vida, Futuro, Especies, Conexiones, </w:t>
      </w:r>
      <w:r w:rsidR="00F2595E">
        <w:rPr>
          <w:b/>
          <w:color w:val="000000"/>
          <w:sz w:val="18"/>
          <w:szCs w:val="18"/>
          <w:lang w:val="es-ES"/>
        </w:rPr>
        <w:t>Vigilancia, Heces, Polvo, Dígitos, Nubes.</w:t>
      </w:r>
    </w:p>
    <w:p w14:paraId="6501908E" w14:textId="77777777" w:rsidR="00583195" w:rsidRPr="00672119" w:rsidRDefault="00583195" w:rsidP="00CA72FF">
      <w:pPr>
        <w:jc w:val="both"/>
        <w:rPr>
          <w:lang w:val="es-ES"/>
        </w:rPr>
      </w:pPr>
    </w:p>
    <w:bookmarkEnd w:id="0"/>
    <w:p w14:paraId="081392B2" w14:textId="77777777" w:rsidR="00F260D0" w:rsidRDefault="005A29D4" w:rsidP="00AB04BE">
      <w:pPr>
        <w:pStyle w:val="Ttulo1"/>
      </w:pPr>
      <w:r w:rsidRPr="00AB04BE">
        <w:t>introduccion</w:t>
      </w:r>
    </w:p>
    <w:p w14:paraId="71EF7AD9" w14:textId="6CF6E2F9" w:rsidR="008F7844" w:rsidRPr="00A42C41" w:rsidRDefault="005A29D4" w:rsidP="00A42C41">
      <w:pPr>
        <w:jc w:val="both"/>
        <w:rPr>
          <w:lang w:val="es-ES"/>
        </w:rPr>
      </w:pPr>
      <w:r w:rsidRPr="005A29D4">
        <w:rPr>
          <w:color w:val="000000"/>
          <w:lang w:val="es-ES"/>
        </w:rPr>
        <w:t xml:space="preserve"> </w:t>
      </w:r>
      <w:r w:rsidRPr="00AB04BE">
        <w:rPr>
          <w:rStyle w:val="TextCarCarCar"/>
          <w:sz w:val="56"/>
          <w:szCs w:val="56"/>
          <w:lang w:val="es-ES"/>
        </w:rPr>
        <w:t>E</w:t>
      </w:r>
      <w:r w:rsidRPr="00AB04BE">
        <w:rPr>
          <w:rStyle w:val="TextCarCarCar"/>
          <w:lang w:val="es-ES"/>
        </w:rPr>
        <w:t>ste docum</w:t>
      </w:r>
      <w:r w:rsidR="00A42C41">
        <w:rPr>
          <w:rStyle w:val="TextCarCarCar"/>
          <w:lang w:val="es-ES"/>
        </w:rPr>
        <w:t>ento muestra una interesante investigación que nos muestra cómo actúan diferentes eventualidades sobre el planeta c</w:t>
      </w:r>
      <w:r w:rsidR="00A42C41" w:rsidRPr="00A42C41">
        <w:rPr>
          <w:rStyle w:val="TextCarCarCar"/>
          <w:lang w:val="es-ES"/>
        </w:rPr>
        <w:t xml:space="preserve">on el objetivo de observar el mundo de manera distinta, Nasser se hace todo tipo de preguntas: ¿Cómo se conectan las nubes del cielo con la nube que almacena nuestros datos? ¿Qué es la Ley de </w:t>
      </w:r>
      <w:proofErr w:type="spellStart"/>
      <w:r w:rsidR="00A42C41" w:rsidRPr="00A42C41">
        <w:rPr>
          <w:rStyle w:val="TextCarCarCar"/>
          <w:lang w:val="es-ES"/>
        </w:rPr>
        <w:t>Benford</w:t>
      </w:r>
      <w:proofErr w:type="spellEnd"/>
      <w:r w:rsidR="00A42C41" w:rsidRPr="00A42C41">
        <w:rPr>
          <w:rStyle w:val="TextCarCarCar"/>
          <w:lang w:val="es-ES"/>
        </w:rPr>
        <w:t xml:space="preserve"> y cómo se conecta con nuestras canciones favoritas? ¿Cómo es que el polvo del desierto del Sahara alimenta a la selva </w:t>
      </w:r>
      <w:r w:rsidR="00C118A6" w:rsidRPr="00A42C41">
        <w:rPr>
          <w:rStyle w:val="TextCarCarCar"/>
          <w:lang w:val="es-ES"/>
        </w:rPr>
        <w:t>amazónica?</w:t>
      </w:r>
    </w:p>
    <w:p w14:paraId="0B48BBEA" w14:textId="77777777" w:rsidR="00102C76" w:rsidRPr="008F7844" w:rsidRDefault="00102C76" w:rsidP="00CA72FF">
      <w:pPr>
        <w:pStyle w:val="TextCarCar"/>
        <w:rPr>
          <w:lang w:val="es-CO"/>
        </w:rPr>
      </w:pPr>
    </w:p>
    <w:p w14:paraId="005DB4D6" w14:textId="77777777" w:rsidR="008F7844" w:rsidRDefault="00102C76" w:rsidP="008F7844">
      <w:pPr>
        <w:pStyle w:val="Ttulo1"/>
        <w:rPr>
          <w:lang w:val="es-ES"/>
        </w:rPr>
      </w:pPr>
      <w:r>
        <w:rPr>
          <w:lang w:val="es-ES"/>
        </w:rPr>
        <w:t>Desarrollo</w:t>
      </w:r>
      <w:r w:rsidR="00CA3EB6" w:rsidRPr="005C4039">
        <w:rPr>
          <w:lang w:val="es-ES"/>
        </w:rPr>
        <w:t xml:space="preserve"> </w:t>
      </w:r>
    </w:p>
    <w:p w14:paraId="25EF2B65" w14:textId="77777777" w:rsidR="00D26801" w:rsidRDefault="00D26801" w:rsidP="00CA72FF">
      <w:pPr>
        <w:pStyle w:val="TextCarCar"/>
        <w:rPr>
          <w:color w:val="000000"/>
          <w:lang w:val="es-ES"/>
        </w:rPr>
      </w:pPr>
    </w:p>
    <w:p w14:paraId="63607744" w14:textId="77777777" w:rsidR="00FD07C6" w:rsidRPr="00102C76" w:rsidRDefault="00CC409B" w:rsidP="00FD07C6">
      <w:pPr>
        <w:pStyle w:val="Ttulo2"/>
        <w:rPr>
          <w:smallCaps/>
          <w:kern w:val="28"/>
          <w:lang w:val="es-EC"/>
        </w:rPr>
      </w:pPr>
      <w:r w:rsidRPr="005C4039">
        <w:rPr>
          <w:lang w:val="es-ES"/>
        </w:rPr>
        <w:t xml:space="preserve"> </w:t>
      </w:r>
      <w:r w:rsidR="00102C76" w:rsidRPr="00102C76">
        <w:rPr>
          <w:lang w:val="es-EC"/>
        </w:rPr>
        <w:t>Vigilancia</w:t>
      </w:r>
    </w:p>
    <w:p w14:paraId="06CC4F10" w14:textId="77777777" w:rsidR="00102C76" w:rsidRDefault="00CA3EB6" w:rsidP="00102C76">
      <w:pPr>
        <w:pStyle w:val="TextCarCar"/>
        <w:rPr>
          <w:lang w:val="es-ES"/>
        </w:rPr>
      </w:pPr>
      <w:r w:rsidRPr="005C4039">
        <w:rPr>
          <w:lang w:val="es-ES"/>
        </w:rPr>
        <w:br/>
      </w:r>
      <w:r w:rsidR="00102C76">
        <w:rPr>
          <w:lang w:val="es-ES"/>
        </w:rPr>
        <w:t>En el primer capitulo de este documental nos muestra la</w:t>
      </w:r>
      <w:r w:rsidR="00895A97">
        <w:rPr>
          <w:lang w:val="es-ES"/>
        </w:rPr>
        <w:t xml:space="preserve"> manera en la que podríamos estar siendo vigilados o la manera en que nos observa el mundo como primera relación</w:t>
      </w:r>
      <w:r w:rsidR="00102C76">
        <w:rPr>
          <w:lang w:val="es-ES"/>
        </w:rPr>
        <w:t xml:space="preserve"> de </w:t>
      </w:r>
      <w:r w:rsidR="00895A97">
        <w:rPr>
          <w:lang w:val="es-ES"/>
        </w:rPr>
        <w:t>un ave</w:t>
      </w:r>
      <w:r w:rsidR="00102C76">
        <w:rPr>
          <w:lang w:val="es-ES"/>
        </w:rPr>
        <w:t xml:space="preserve"> y su posible predicción sobre las tormentas</w:t>
      </w:r>
      <w:r w:rsidR="00895A97">
        <w:rPr>
          <w:lang w:val="es-ES"/>
        </w:rPr>
        <w:t xml:space="preserve"> y huracanes</w:t>
      </w:r>
      <w:r w:rsidR="00102C76">
        <w:rPr>
          <w:lang w:val="es-ES"/>
        </w:rPr>
        <w:t xml:space="preserve">, la pregunta a este estudio realizado por </w:t>
      </w:r>
      <w:r w:rsidR="00895A97" w:rsidRPr="00895A97">
        <w:rPr>
          <w:lang w:val="es-ES"/>
        </w:rPr>
        <w:t xml:space="preserve">Christopher </w:t>
      </w:r>
      <w:proofErr w:type="spellStart"/>
      <w:r w:rsidR="00895A97" w:rsidRPr="00895A97">
        <w:rPr>
          <w:lang w:val="es-ES"/>
        </w:rPr>
        <w:t>Heckscher</w:t>
      </w:r>
      <w:proofErr w:type="spellEnd"/>
      <w:r w:rsidR="00895A97">
        <w:rPr>
          <w:lang w:val="es-ES"/>
        </w:rPr>
        <w:t xml:space="preserve"> es ¿cómo pueden anticipar el cambio climático con gran exactitud? Ya que en 20 años de investigación relacionando el anidamiento de esta ave, y las tormentas ocasionadas durante el mismo periodo de tiempo, dio como resultado que las aves emigraban </w:t>
      </w:r>
      <w:r w:rsidR="00C825AE">
        <w:rPr>
          <w:lang w:val="es-ES"/>
        </w:rPr>
        <w:t>más</w:t>
      </w:r>
      <w:r w:rsidR="00895A97">
        <w:rPr>
          <w:lang w:val="es-ES"/>
        </w:rPr>
        <w:t xml:space="preserve"> pronto según su predicción todos estos datos se dio por medio de ubicarles GPS a las aves y así poder monitorear su ubicación.</w:t>
      </w:r>
    </w:p>
    <w:p w14:paraId="6701C6BE" w14:textId="77777777" w:rsidR="00C825AE" w:rsidRDefault="00C825AE" w:rsidP="00102C76">
      <w:pPr>
        <w:pStyle w:val="TextCarCar"/>
        <w:rPr>
          <w:lang w:val="es-ES"/>
        </w:rPr>
      </w:pPr>
    </w:p>
    <w:p w14:paraId="4A324E20" w14:textId="77777777" w:rsidR="00CA3EB6" w:rsidRPr="00FD07C6" w:rsidRDefault="00C825AE" w:rsidP="00367B1E">
      <w:pPr>
        <w:pStyle w:val="TextCarCar"/>
        <w:rPr>
          <w:color w:val="000000"/>
          <w:lang w:val="es-ES"/>
        </w:rPr>
      </w:pPr>
      <w:r>
        <w:rPr>
          <w:lang w:val="es-ES"/>
        </w:rPr>
        <w:t xml:space="preserve">Cambiando a otra perspectiva de esta investigación es acerca de como somos observados y de lo mucho que ignoramos como compartimos información personal el cual es aprovechada por diversas organizaciones o empresas con fines varios que podría ser para nuestro bien o mal. Con la tecnología orientada a la inteligencia artificial, existen </w:t>
      </w:r>
      <w:proofErr w:type="gramStart"/>
      <w:r>
        <w:rPr>
          <w:lang w:val="es-ES"/>
        </w:rPr>
        <w:t>muchos software</w:t>
      </w:r>
      <w:proofErr w:type="gramEnd"/>
      <w:r>
        <w:rPr>
          <w:lang w:val="es-ES"/>
        </w:rPr>
        <w:t xml:space="preserve"> que permiten identificarnos o incluso diferenciar nuestro estado de ánimo, dada esa información estamos siendo vulnerables</w:t>
      </w:r>
      <w:r w:rsidR="00367B1E">
        <w:rPr>
          <w:lang w:val="es-ES"/>
        </w:rPr>
        <w:t>, debido a que mucha de nuestra información podría estar en varias bases de datos o puede estar siendo compartida y nosotros ignoramos eso.</w:t>
      </w:r>
    </w:p>
    <w:p w14:paraId="06EBF912" w14:textId="77777777" w:rsidR="00CA3EB6" w:rsidRPr="00CA3EB6" w:rsidRDefault="00CA3EB6" w:rsidP="00CA72FF">
      <w:pPr>
        <w:jc w:val="both"/>
        <w:rPr>
          <w:lang w:val="es-ES"/>
        </w:rPr>
      </w:pPr>
    </w:p>
    <w:p w14:paraId="25BEDA0B" w14:textId="77777777" w:rsidR="00B445B5" w:rsidRDefault="000554E8" w:rsidP="000554E8">
      <w:pPr>
        <w:pStyle w:val="Ttulo2"/>
        <w:rPr>
          <w:lang w:val="es-ES"/>
        </w:rPr>
      </w:pPr>
      <w:r w:rsidRPr="00F0343F">
        <w:rPr>
          <w:lang w:val="es-ES"/>
        </w:rPr>
        <w:t xml:space="preserve"> </w:t>
      </w:r>
      <w:r w:rsidR="00102C76">
        <w:rPr>
          <w:lang w:val="es-ES"/>
        </w:rPr>
        <w:t>Heces</w:t>
      </w:r>
    </w:p>
    <w:p w14:paraId="25BF9BCF" w14:textId="77777777" w:rsidR="00BF4418" w:rsidRDefault="00E87C5C" w:rsidP="003B0AED">
      <w:pPr>
        <w:pStyle w:val="TextCarCar"/>
        <w:rPr>
          <w:szCs w:val="18"/>
          <w:lang w:val="es-ES"/>
        </w:rPr>
      </w:pPr>
      <w:r w:rsidRPr="00F0343F">
        <w:rPr>
          <w:lang w:val="es-ES"/>
        </w:rPr>
        <w:br/>
      </w:r>
      <w:r w:rsidR="00BF4418">
        <w:rPr>
          <w:szCs w:val="18"/>
          <w:lang w:val="es-ES"/>
        </w:rPr>
        <w:t>La información que contiene las heces es impresionante, debido a que aun con el pasar del tiempo se puede analizar y obtener información específica como a quien le perteneció y el tiempo de petrificación, parte de la primera parte de este capítulo nos da un dato importante acerca de nuestra alimentación y lo que infiere en ello, es sobre nuestra salud en base a la biodiversidad de bacterias encontradas en las heces y esto indicaría que en tiempos pasados antes de los alimentos procesados, se mantenía un mejor salud</w:t>
      </w:r>
      <w:r w:rsidR="00B658EA" w:rsidRPr="00911351">
        <w:rPr>
          <w:szCs w:val="18"/>
          <w:lang w:val="es-ES"/>
        </w:rPr>
        <w:t>.</w:t>
      </w:r>
    </w:p>
    <w:p w14:paraId="42C91670" w14:textId="77777777" w:rsidR="00BF4418" w:rsidRDefault="00BF4418" w:rsidP="003B0AED">
      <w:pPr>
        <w:pStyle w:val="TextCarCar"/>
        <w:rPr>
          <w:szCs w:val="18"/>
          <w:lang w:val="es-ES"/>
        </w:rPr>
      </w:pPr>
    </w:p>
    <w:p w14:paraId="376E900B" w14:textId="77777777" w:rsidR="00B658EA" w:rsidRPr="00911351" w:rsidRDefault="00BF4418" w:rsidP="003B0AED">
      <w:pPr>
        <w:pStyle w:val="TextCarCar"/>
        <w:rPr>
          <w:lang w:val="es-ES"/>
        </w:rPr>
      </w:pPr>
      <w:r>
        <w:rPr>
          <w:szCs w:val="18"/>
          <w:lang w:val="es-ES"/>
        </w:rPr>
        <w:t xml:space="preserve">El estudio que se realiza en Londres en la planta de procesamiento de aguas residuales parte de que es posible obtener información de todo tipo de sustancias consumidas por los humanos, </w:t>
      </w:r>
      <w:r w:rsidR="00F260D0" w:rsidRPr="00911351">
        <w:rPr>
          <w:lang w:val="es-ES"/>
        </w:rPr>
        <w:t xml:space="preserve"> </w:t>
      </w:r>
    </w:p>
    <w:p w14:paraId="2798C92B" w14:textId="77777777" w:rsidR="00B658EA" w:rsidRDefault="00B658EA" w:rsidP="00102C76">
      <w:pPr>
        <w:pStyle w:val="TextCarCar"/>
        <w:ind w:firstLine="0"/>
        <w:rPr>
          <w:color w:val="000000"/>
          <w:lang w:val="es-ES"/>
        </w:rPr>
      </w:pPr>
    </w:p>
    <w:p w14:paraId="2B6A41ED" w14:textId="77777777" w:rsidR="00DA7F65" w:rsidRDefault="00102C76" w:rsidP="00867C88">
      <w:pPr>
        <w:pStyle w:val="Ttulo2"/>
        <w:rPr>
          <w:color w:val="000000"/>
          <w:lang w:val="es-ES"/>
        </w:rPr>
      </w:pPr>
      <w:r>
        <w:rPr>
          <w:lang w:val="es-ES"/>
        </w:rPr>
        <w:t>Polvo</w:t>
      </w:r>
      <w:r w:rsidR="00DA7F65">
        <w:rPr>
          <w:lang w:val="es-ES"/>
        </w:rPr>
        <w:t>.</w:t>
      </w:r>
    </w:p>
    <w:p w14:paraId="266FE9A1" w14:textId="77777777" w:rsidR="00D96019" w:rsidRPr="00D96019" w:rsidRDefault="00843084" w:rsidP="00102C76">
      <w:pPr>
        <w:pStyle w:val="TextCarCar"/>
        <w:rPr>
          <w:lang w:val="es-ES"/>
        </w:rPr>
      </w:pPr>
      <w:r w:rsidRPr="00867C88">
        <w:rPr>
          <w:lang w:val="es-CO"/>
        </w:rPr>
        <w:t xml:space="preserve">Se procesarán todas las tablas y figuras como imágenes. </w:t>
      </w:r>
      <w:smartTag w:uri="urn:schemas-microsoft-com:office:smarttags" w:element="PersonName">
        <w:smartTagPr>
          <w:attr w:name="ProductID" w:val="La IEEE"/>
        </w:smartTagPr>
        <w:r w:rsidRPr="00867C88">
          <w:rPr>
            <w:lang w:val="es-CO"/>
          </w:rPr>
          <w:t>La IEEE</w:t>
        </w:r>
      </w:smartTag>
      <w:r w:rsidRPr="00867C88">
        <w:rPr>
          <w:lang w:val="es-CO"/>
        </w:rPr>
        <w:t xml:space="preserve"> no puede extraer las tablas y figuras incluidas en su documento. (Las figuras y tablas que usted inserta en su documento están solo para ayudarle a medir el tamaño de su documento, por conveniencia de los árbitros, y para hacerle fácil a usted distribuir las preimpresiones.) Por tanto, </w:t>
      </w:r>
      <w:r w:rsidR="00911351">
        <w:rPr>
          <w:lang w:val="es-CO"/>
        </w:rPr>
        <w:t>envíe</w:t>
      </w:r>
      <w:r w:rsidRPr="00867C88">
        <w:rPr>
          <w:lang w:val="es-CO"/>
        </w:rPr>
        <w:t xml:space="preserve"> en hojas de papel separadas, versiones agrandadas de las tablas y figuras que aparecen en su documento. Éstas son las imágenes que </w:t>
      </w:r>
      <w:smartTag w:uri="urn:schemas-microsoft-com:office:smarttags" w:element="PersonName">
        <w:smartTagPr>
          <w:attr w:name="ProductID" w:val="La IEEE"/>
        </w:smartTagPr>
        <w:r w:rsidRPr="00867C88">
          <w:rPr>
            <w:lang w:val="es-CO"/>
          </w:rPr>
          <w:t>la IEEE</w:t>
        </w:r>
      </w:smartTag>
      <w:r w:rsidRPr="00867C88">
        <w:rPr>
          <w:lang w:val="es-CO"/>
        </w:rPr>
        <w:t xml:space="preserve"> examinará y publicará con su documento.</w:t>
      </w:r>
    </w:p>
    <w:p w14:paraId="2E6298BC" w14:textId="77777777" w:rsidR="00F260D0" w:rsidRPr="00B64D71" w:rsidRDefault="00F260D0" w:rsidP="003628C5">
      <w:pPr>
        <w:pStyle w:val="TextCarCar"/>
        <w:ind w:firstLine="0"/>
        <w:rPr>
          <w:color w:val="FF0000"/>
          <w:lang w:val="es-ES"/>
        </w:rPr>
      </w:pPr>
    </w:p>
    <w:p w14:paraId="178A3692" w14:textId="77777777" w:rsidR="00F260D0" w:rsidRPr="00B64D71" w:rsidRDefault="00F260D0" w:rsidP="00CA72FF">
      <w:pPr>
        <w:pStyle w:val="TextCarCar"/>
        <w:ind w:firstLine="0"/>
        <w:rPr>
          <w:lang w:val="es-ES"/>
        </w:rPr>
      </w:pPr>
    </w:p>
    <w:p w14:paraId="2C5C4373" w14:textId="77777777" w:rsidR="004E2675" w:rsidRPr="00E1067B" w:rsidRDefault="004E2675" w:rsidP="00CA72FF">
      <w:pPr>
        <w:pStyle w:val="TextCarCar"/>
        <w:rPr>
          <w:color w:val="000000"/>
        </w:rPr>
      </w:pPr>
      <w:r w:rsidRPr="00E1067B">
        <w:rPr>
          <w:color w:val="000000"/>
        </w:rPr>
        <w:t xml:space="preserve">IX. CONCLUSIÓN </w:t>
      </w:r>
    </w:p>
    <w:p w14:paraId="6A946665" w14:textId="77777777" w:rsidR="004E2675" w:rsidRPr="00E1067B" w:rsidRDefault="004E2675" w:rsidP="00CA72FF">
      <w:pPr>
        <w:pStyle w:val="TextCarCar"/>
        <w:rPr>
          <w:color w:val="000000"/>
        </w:rPr>
      </w:pPr>
    </w:p>
    <w:p w14:paraId="00C7B9EB" w14:textId="64AFB835" w:rsidR="003616D5" w:rsidRPr="00E1067B" w:rsidRDefault="00C118A6" w:rsidP="003616D5">
      <w:pPr>
        <w:pStyle w:val="TextCarCar"/>
        <w:rPr>
          <w:lang w:val="es-CO"/>
        </w:rPr>
      </w:pPr>
      <w:r>
        <w:rPr>
          <w:lang w:val="es-ES"/>
        </w:rPr>
        <w:t>Es sorprendente como el mundo está relacionado desde el más simple evento y cómo afectaría la vida entre los seres humanos, es importante recalcar la importancia de la naturaleza y la influencia que tiene sobre la tecnología</w:t>
      </w:r>
      <w:r w:rsidR="003616D5" w:rsidRPr="00E1067B">
        <w:rPr>
          <w:lang w:val="es-CO"/>
        </w:rPr>
        <w:t xml:space="preserve">. </w:t>
      </w:r>
    </w:p>
    <w:p w14:paraId="093420C0" w14:textId="77777777" w:rsidR="00F260D0" w:rsidRDefault="00F260D0" w:rsidP="00CA72FF">
      <w:pPr>
        <w:pStyle w:val="ReferenceHead"/>
        <w:jc w:val="both"/>
      </w:pPr>
      <w:r>
        <w:t>References</w:t>
      </w:r>
    </w:p>
    <w:p w14:paraId="63D3C5F0" w14:textId="34513B3E" w:rsidR="00097FD7" w:rsidRPr="005612A1" w:rsidRDefault="00C118A6" w:rsidP="00C118A6">
      <w:pPr>
        <w:numPr>
          <w:ilvl w:val="0"/>
          <w:numId w:val="4"/>
        </w:numPr>
        <w:jc w:val="both"/>
        <w:rPr>
          <w:lang w:val="es-ES"/>
        </w:rPr>
      </w:pPr>
      <w:r>
        <w:rPr>
          <w:sz w:val="16"/>
          <w:szCs w:val="16"/>
        </w:rPr>
        <w:t xml:space="preserve">Netflix. </w:t>
      </w:r>
      <w:proofErr w:type="spellStart"/>
      <w:r>
        <w:rPr>
          <w:sz w:val="16"/>
          <w:szCs w:val="16"/>
        </w:rPr>
        <w:t>Conexiones</w:t>
      </w:r>
      <w:proofErr w:type="spellEnd"/>
      <w:r w:rsidR="00F260D0">
        <w:rPr>
          <w:sz w:val="16"/>
          <w:szCs w:val="16"/>
        </w:rPr>
        <w:t>.</w:t>
      </w:r>
    </w:p>
    <w:sectPr w:rsidR="00097FD7" w:rsidRPr="005612A1">
      <w:headerReference w:type="default" r:id="rId8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DC32" w14:textId="77777777" w:rsidR="007A7ED3" w:rsidRDefault="007A7ED3" w:rsidP="00F260D0">
      <w:r>
        <w:separator/>
      </w:r>
    </w:p>
  </w:endnote>
  <w:endnote w:type="continuationSeparator" w:id="0">
    <w:p w14:paraId="72F650D1" w14:textId="77777777" w:rsidR="007A7ED3" w:rsidRDefault="007A7ED3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18E5" w14:textId="77777777" w:rsidR="007A7ED3" w:rsidRDefault="007A7ED3" w:rsidP="00F260D0">
      <w:r>
        <w:separator/>
      </w:r>
    </w:p>
  </w:footnote>
  <w:footnote w:type="continuationSeparator" w:id="0">
    <w:p w14:paraId="71355952" w14:textId="77777777" w:rsidR="007A7ED3" w:rsidRDefault="007A7ED3" w:rsidP="00F260D0">
      <w:r>
        <w:continuationSeparator/>
      </w:r>
    </w:p>
  </w:footnote>
  <w:footnote w:id="1">
    <w:p w14:paraId="3DF9CBEC" w14:textId="77777777" w:rsidR="002702DE" w:rsidRPr="00A42C41" w:rsidRDefault="002702DE" w:rsidP="00A42C41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7B96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654DFA90" w14:textId="77777777" w:rsidR="002702DE" w:rsidRPr="00F260D0" w:rsidRDefault="002702DE" w:rsidP="000338C8">
    <w:pPr>
      <w:rPr>
        <w:lang w:val="es-ES"/>
      </w:rPr>
    </w:pPr>
  </w:p>
  <w:p w14:paraId="7B9254AE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276D0"/>
    <w:rsid w:val="000338C8"/>
    <w:rsid w:val="00043F21"/>
    <w:rsid w:val="000554E8"/>
    <w:rsid w:val="00097FD7"/>
    <w:rsid w:val="000A6556"/>
    <w:rsid w:val="000B0AD7"/>
    <w:rsid w:val="00102C76"/>
    <w:rsid w:val="00117D49"/>
    <w:rsid w:val="0012223F"/>
    <w:rsid w:val="00122915"/>
    <w:rsid w:val="00125A9E"/>
    <w:rsid w:val="001400C8"/>
    <w:rsid w:val="001551CC"/>
    <w:rsid w:val="001867F8"/>
    <w:rsid w:val="00190A62"/>
    <w:rsid w:val="001A7A4B"/>
    <w:rsid w:val="001B7BB6"/>
    <w:rsid w:val="001F60FC"/>
    <w:rsid w:val="002033AB"/>
    <w:rsid w:val="00211E66"/>
    <w:rsid w:val="0026164E"/>
    <w:rsid w:val="002643FA"/>
    <w:rsid w:val="002702DE"/>
    <w:rsid w:val="00274D3F"/>
    <w:rsid w:val="00280701"/>
    <w:rsid w:val="002C09C9"/>
    <w:rsid w:val="002F7C61"/>
    <w:rsid w:val="00302099"/>
    <w:rsid w:val="00302930"/>
    <w:rsid w:val="003178E7"/>
    <w:rsid w:val="00334099"/>
    <w:rsid w:val="003616D5"/>
    <w:rsid w:val="003628C5"/>
    <w:rsid w:val="00367B1E"/>
    <w:rsid w:val="003A21D2"/>
    <w:rsid w:val="003A48D9"/>
    <w:rsid w:val="003B0AED"/>
    <w:rsid w:val="003B16C7"/>
    <w:rsid w:val="003D3DE2"/>
    <w:rsid w:val="003E3B72"/>
    <w:rsid w:val="003F4A7F"/>
    <w:rsid w:val="004E2675"/>
    <w:rsid w:val="00537176"/>
    <w:rsid w:val="00554938"/>
    <w:rsid w:val="005612A1"/>
    <w:rsid w:val="00583195"/>
    <w:rsid w:val="005A2177"/>
    <w:rsid w:val="005A29D4"/>
    <w:rsid w:val="005C4039"/>
    <w:rsid w:val="005D69CF"/>
    <w:rsid w:val="005E3D89"/>
    <w:rsid w:val="00606D10"/>
    <w:rsid w:val="006278CB"/>
    <w:rsid w:val="00633013"/>
    <w:rsid w:val="00665540"/>
    <w:rsid w:val="00672119"/>
    <w:rsid w:val="0067647E"/>
    <w:rsid w:val="006A63F8"/>
    <w:rsid w:val="006E1905"/>
    <w:rsid w:val="00727D29"/>
    <w:rsid w:val="00752136"/>
    <w:rsid w:val="0078093B"/>
    <w:rsid w:val="0079399A"/>
    <w:rsid w:val="007A7ED3"/>
    <w:rsid w:val="007B7E41"/>
    <w:rsid w:val="007D13BD"/>
    <w:rsid w:val="00814101"/>
    <w:rsid w:val="00834C74"/>
    <w:rsid w:val="00843084"/>
    <w:rsid w:val="00864427"/>
    <w:rsid w:val="00867C88"/>
    <w:rsid w:val="00893213"/>
    <w:rsid w:val="00895A97"/>
    <w:rsid w:val="008B514A"/>
    <w:rsid w:val="008F7844"/>
    <w:rsid w:val="00906BB8"/>
    <w:rsid w:val="00911351"/>
    <w:rsid w:val="00937754"/>
    <w:rsid w:val="00952E86"/>
    <w:rsid w:val="009563A3"/>
    <w:rsid w:val="00967E58"/>
    <w:rsid w:val="009B35CF"/>
    <w:rsid w:val="009D1A86"/>
    <w:rsid w:val="00A002A8"/>
    <w:rsid w:val="00A06E38"/>
    <w:rsid w:val="00A42C41"/>
    <w:rsid w:val="00A66AD1"/>
    <w:rsid w:val="00A735C3"/>
    <w:rsid w:val="00A853D1"/>
    <w:rsid w:val="00A94B02"/>
    <w:rsid w:val="00AB04BE"/>
    <w:rsid w:val="00AE5750"/>
    <w:rsid w:val="00B0004F"/>
    <w:rsid w:val="00B445B5"/>
    <w:rsid w:val="00B55287"/>
    <w:rsid w:val="00B64D71"/>
    <w:rsid w:val="00B658EA"/>
    <w:rsid w:val="00B73393"/>
    <w:rsid w:val="00B85710"/>
    <w:rsid w:val="00BA03B0"/>
    <w:rsid w:val="00BD6B18"/>
    <w:rsid w:val="00BF4418"/>
    <w:rsid w:val="00C118A6"/>
    <w:rsid w:val="00C21809"/>
    <w:rsid w:val="00C255F4"/>
    <w:rsid w:val="00C6158D"/>
    <w:rsid w:val="00C770E1"/>
    <w:rsid w:val="00C825AE"/>
    <w:rsid w:val="00C95A99"/>
    <w:rsid w:val="00CA3EB6"/>
    <w:rsid w:val="00CA72FF"/>
    <w:rsid w:val="00CC267A"/>
    <w:rsid w:val="00CC409B"/>
    <w:rsid w:val="00CE73F0"/>
    <w:rsid w:val="00CF4C59"/>
    <w:rsid w:val="00D24269"/>
    <w:rsid w:val="00D26801"/>
    <w:rsid w:val="00D53181"/>
    <w:rsid w:val="00D57769"/>
    <w:rsid w:val="00D725E7"/>
    <w:rsid w:val="00D80731"/>
    <w:rsid w:val="00D859AB"/>
    <w:rsid w:val="00D85E5A"/>
    <w:rsid w:val="00D96019"/>
    <w:rsid w:val="00DA7F65"/>
    <w:rsid w:val="00E1067B"/>
    <w:rsid w:val="00E1449A"/>
    <w:rsid w:val="00E30D7B"/>
    <w:rsid w:val="00E53978"/>
    <w:rsid w:val="00E74B23"/>
    <w:rsid w:val="00E87C5C"/>
    <w:rsid w:val="00EB489B"/>
    <w:rsid w:val="00F0343F"/>
    <w:rsid w:val="00F2595E"/>
    <w:rsid w:val="00F260D0"/>
    <w:rsid w:val="00F60D90"/>
    <w:rsid w:val="00F94BC9"/>
    <w:rsid w:val="00FA1EB3"/>
    <w:rsid w:val="00FD07C6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2407A29"/>
  <w15:chartTrackingRefBased/>
  <w15:docId w15:val="{2B0D3384-8708-441B-AA66-33C94FCA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8F256-383A-4F9D-B6A6-B6704F47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576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3737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Cristian Macas Pineda</cp:lastModifiedBy>
  <cp:revision>2</cp:revision>
  <dcterms:created xsi:type="dcterms:W3CDTF">2021-05-31T23:35:00Z</dcterms:created>
  <dcterms:modified xsi:type="dcterms:W3CDTF">2021-05-31T23:35:00Z</dcterms:modified>
</cp:coreProperties>
</file>