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3CDC" w14:textId="77777777" w:rsidR="000C190D" w:rsidRDefault="000C190D" w:rsidP="000C190D">
      <w:pPr>
        <w:spacing w:line="48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B004541" wp14:editId="246D8F8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266825" cy="1266825"/>
            <wp:effectExtent l="0" t="0" r="0" b="0"/>
            <wp:wrapNone/>
            <wp:docPr id="19467197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19725" name="Picture 19467197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0D949E" w14:textId="77777777" w:rsidR="000C190D" w:rsidRDefault="000C190D" w:rsidP="000C190D">
      <w:pPr>
        <w:spacing w:line="480" w:lineRule="auto"/>
        <w:jc w:val="center"/>
      </w:pPr>
    </w:p>
    <w:p w14:paraId="310B634A" w14:textId="77777777" w:rsidR="000C190D" w:rsidRDefault="000C190D" w:rsidP="000C190D">
      <w:pPr>
        <w:spacing w:line="480" w:lineRule="auto"/>
        <w:jc w:val="center"/>
      </w:pPr>
    </w:p>
    <w:p w14:paraId="1CECEB52" w14:textId="77777777" w:rsidR="000C190D" w:rsidRDefault="000C190D" w:rsidP="000C190D">
      <w:pPr>
        <w:spacing w:line="480" w:lineRule="auto"/>
        <w:jc w:val="center"/>
      </w:pPr>
    </w:p>
    <w:p w14:paraId="480C6FAC" w14:textId="77777777" w:rsidR="000C190D" w:rsidRDefault="000C190D" w:rsidP="000C190D">
      <w:pPr>
        <w:spacing w:line="480" w:lineRule="auto"/>
        <w:jc w:val="center"/>
      </w:pPr>
    </w:p>
    <w:p w14:paraId="2024ECE2" w14:textId="77777777" w:rsidR="000C190D" w:rsidRDefault="000C190D" w:rsidP="000C190D">
      <w:pPr>
        <w:spacing w:line="480" w:lineRule="auto"/>
      </w:pPr>
    </w:p>
    <w:p w14:paraId="43A053F2" w14:textId="4073B9AF" w:rsidR="000C190D" w:rsidRDefault="000C190D" w:rsidP="000C190D">
      <w:pPr>
        <w:spacing w:line="480" w:lineRule="auto"/>
        <w:jc w:val="center"/>
      </w:pPr>
      <w:r>
        <w:rPr>
          <w:rFonts w:ascii="Times New Roman" w:eastAsia="Times New Roman" w:hAnsi="Times New Roman" w:cs="Times New Roman"/>
        </w:rPr>
        <w:t>Endpoints</w:t>
      </w:r>
    </w:p>
    <w:p w14:paraId="78C14D71" w14:textId="77777777" w:rsidR="000C190D" w:rsidRDefault="000C190D" w:rsidP="000C190D">
      <w:pPr>
        <w:spacing w:line="480" w:lineRule="auto"/>
        <w:jc w:val="center"/>
      </w:pPr>
    </w:p>
    <w:p w14:paraId="2AC4E2C9" w14:textId="77777777" w:rsidR="000C190D" w:rsidRDefault="000C190D" w:rsidP="000C190D">
      <w:pPr>
        <w:spacing w:line="480" w:lineRule="auto"/>
        <w:jc w:val="center"/>
      </w:pPr>
    </w:p>
    <w:p w14:paraId="5E3D00E0" w14:textId="77777777" w:rsidR="000C190D" w:rsidRDefault="000C190D" w:rsidP="000C190D">
      <w:pPr>
        <w:spacing w:line="480" w:lineRule="auto"/>
        <w:jc w:val="center"/>
      </w:pPr>
    </w:p>
    <w:p w14:paraId="05FB3256" w14:textId="58A2C462" w:rsidR="000C190D" w:rsidRDefault="000C190D" w:rsidP="000C190D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Arévalo Morales David Felipe</w:t>
      </w:r>
    </w:p>
    <w:p w14:paraId="655772A1" w14:textId="0A980B6E" w:rsidR="000C190D" w:rsidRDefault="000C190D" w:rsidP="000C190D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32026147">
        <w:rPr>
          <w:rFonts w:ascii="Times New Roman" w:eastAsia="Times New Roman" w:hAnsi="Times New Roman" w:cs="Times New Roman"/>
        </w:rPr>
        <w:t>Molina Cárdenas Cristian Alejandro</w:t>
      </w:r>
    </w:p>
    <w:p w14:paraId="4267823E" w14:textId="0487C9B4" w:rsidR="000C190D" w:rsidRDefault="000C190D" w:rsidP="000C190D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Ocampo Sierra Felipe</w:t>
      </w:r>
    </w:p>
    <w:p w14:paraId="2143E1C5" w14:textId="2FCB463A" w:rsidR="000C190D" w:rsidRDefault="000C190D" w:rsidP="000C190D">
      <w:pPr>
        <w:spacing w:line="480" w:lineRule="auto"/>
        <w:jc w:val="center"/>
      </w:pPr>
      <w:r>
        <w:rPr>
          <w:rFonts w:ascii="Times New Roman" w:eastAsia="Times New Roman" w:hAnsi="Times New Roman" w:cs="Times New Roman"/>
        </w:rPr>
        <w:t>Solina Vaca Juan David</w:t>
      </w:r>
    </w:p>
    <w:p w14:paraId="66D581D9" w14:textId="77777777" w:rsidR="000C190D" w:rsidRDefault="000C190D" w:rsidP="000C190D">
      <w:pPr>
        <w:spacing w:line="480" w:lineRule="auto"/>
        <w:jc w:val="center"/>
      </w:pPr>
    </w:p>
    <w:p w14:paraId="27E3493C" w14:textId="77777777" w:rsidR="000C190D" w:rsidRDefault="000C190D" w:rsidP="000C190D">
      <w:pPr>
        <w:spacing w:line="480" w:lineRule="auto"/>
        <w:jc w:val="center"/>
      </w:pPr>
    </w:p>
    <w:p w14:paraId="557D4FBF" w14:textId="77777777" w:rsidR="000C190D" w:rsidRDefault="000C190D" w:rsidP="000C190D">
      <w:pPr>
        <w:spacing w:line="480" w:lineRule="auto"/>
        <w:jc w:val="center"/>
      </w:pPr>
    </w:p>
    <w:p w14:paraId="43694121" w14:textId="77777777" w:rsidR="000C190D" w:rsidRDefault="000C190D" w:rsidP="000C190D">
      <w:pPr>
        <w:spacing w:line="480" w:lineRule="auto"/>
        <w:jc w:val="center"/>
      </w:pPr>
      <w:r w:rsidRPr="32026147">
        <w:rPr>
          <w:rFonts w:ascii="Times New Roman" w:eastAsia="Times New Roman" w:hAnsi="Times New Roman" w:cs="Times New Roman"/>
        </w:rPr>
        <w:t>Universidad Libre ING22020:</w:t>
      </w:r>
    </w:p>
    <w:p w14:paraId="37F47AA9" w14:textId="3F477D0E" w:rsidR="000C190D" w:rsidRDefault="000C190D" w:rsidP="000C190D">
      <w:pPr>
        <w:spacing w:line="480" w:lineRule="auto"/>
        <w:jc w:val="center"/>
      </w:pPr>
      <w:r>
        <w:rPr>
          <w:rFonts w:ascii="Times New Roman" w:eastAsia="Times New Roman" w:hAnsi="Times New Roman" w:cs="Times New Roman"/>
        </w:rPr>
        <w:t>Programación Movil</w:t>
      </w:r>
    </w:p>
    <w:p w14:paraId="39127FE9" w14:textId="77777777" w:rsidR="000C190D" w:rsidRDefault="000C190D" w:rsidP="000C190D">
      <w:pPr>
        <w:spacing w:line="480" w:lineRule="auto"/>
        <w:jc w:val="center"/>
      </w:pPr>
    </w:p>
    <w:p w14:paraId="15C1D14F" w14:textId="77777777" w:rsidR="000C190D" w:rsidRDefault="000C190D" w:rsidP="000C190D">
      <w:pPr>
        <w:spacing w:line="480" w:lineRule="auto"/>
        <w:jc w:val="center"/>
      </w:pPr>
    </w:p>
    <w:p w14:paraId="47877800" w14:textId="5A2E24E4" w:rsidR="000C190D" w:rsidRDefault="000C190D" w:rsidP="000C190D">
      <w:pPr>
        <w:spacing w:line="480" w:lineRule="auto"/>
        <w:jc w:val="center"/>
      </w:pPr>
      <w:r w:rsidRPr="32026147">
        <w:rPr>
          <w:rFonts w:ascii="Times New Roman" w:eastAsia="Times New Roman" w:hAnsi="Times New Roman" w:cs="Times New Roman"/>
        </w:rPr>
        <w:t xml:space="preserve">Ing. </w:t>
      </w:r>
      <w:r>
        <w:rPr>
          <w:rFonts w:ascii="Times New Roman" w:eastAsia="Times New Roman" w:hAnsi="Times New Roman" w:cs="Times New Roman"/>
        </w:rPr>
        <w:t>Roger</w:t>
      </w:r>
    </w:p>
    <w:p w14:paraId="1F9B9C42" w14:textId="23F5118D" w:rsidR="000C190D" w:rsidRDefault="000C190D" w:rsidP="000C190D">
      <w:pPr>
        <w:spacing w:line="480" w:lineRule="auto"/>
        <w:jc w:val="center"/>
        <w:rPr>
          <w:rFonts w:ascii="Times New Roman" w:eastAsia="Times New Roman" w:hAnsi="Times New Roman" w:cs="Times New Roman"/>
        </w:rPr>
      </w:pPr>
      <w:r w:rsidRPr="32026147">
        <w:rPr>
          <w:rFonts w:ascii="Times New Roman" w:eastAsia="Times New Roman" w:hAnsi="Times New Roman" w:cs="Times New Roman"/>
        </w:rPr>
        <w:t>0</w:t>
      </w:r>
      <w:r>
        <w:rPr>
          <w:rFonts w:ascii="Times New Roman" w:eastAsia="Times New Roman" w:hAnsi="Times New Roman" w:cs="Times New Roman"/>
        </w:rPr>
        <w:t>6</w:t>
      </w:r>
      <w:r w:rsidRPr="32026147">
        <w:rPr>
          <w:rFonts w:ascii="Times New Roman" w:eastAsia="Times New Roman" w:hAnsi="Times New Roman" w:cs="Times New Roman"/>
        </w:rPr>
        <w:t xml:space="preserve"> de </w:t>
      </w:r>
      <w:r>
        <w:rPr>
          <w:rFonts w:ascii="Times New Roman" w:eastAsia="Times New Roman" w:hAnsi="Times New Roman" w:cs="Times New Roman"/>
        </w:rPr>
        <w:t>mayo</w:t>
      </w:r>
      <w:r w:rsidRPr="32026147">
        <w:rPr>
          <w:rFonts w:ascii="Times New Roman" w:eastAsia="Times New Roman" w:hAnsi="Times New Roman" w:cs="Times New Roman"/>
        </w:rPr>
        <w:t xml:space="preserve"> de 202</w:t>
      </w:r>
      <w:r>
        <w:rPr>
          <w:rFonts w:ascii="Times New Roman" w:eastAsia="Times New Roman" w:hAnsi="Times New Roman" w:cs="Times New Roman"/>
        </w:rPr>
        <w:t>6</w:t>
      </w:r>
    </w:p>
    <w:p w14:paraId="57171CB6" w14:textId="77777777" w:rsidR="000C190D" w:rsidRPr="000C190D" w:rsidRDefault="000C190D" w:rsidP="000C190D">
      <w:pPr>
        <w:spacing w:line="480" w:lineRule="auto"/>
        <w:jc w:val="center"/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21056086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0B9ABD" w14:textId="0B3C33CB" w:rsidR="000C190D" w:rsidRPr="000C190D" w:rsidRDefault="000C190D">
          <w:pPr>
            <w:pStyle w:val="TtuloTDC"/>
            <w:rPr>
              <w:color w:val="auto"/>
            </w:rPr>
          </w:pPr>
          <w:r w:rsidRPr="000C190D">
            <w:rPr>
              <w:color w:val="auto"/>
              <w:lang w:val="es-ES"/>
            </w:rPr>
            <w:t>Contenido</w:t>
          </w:r>
        </w:p>
        <w:p w14:paraId="70D018D8" w14:textId="2B18F25A" w:rsidR="000C190D" w:rsidRDefault="000C190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0C190D">
            <w:fldChar w:fldCharType="begin"/>
          </w:r>
          <w:r w:rsidRPr="000C190D">
            <w:instrText xml:space="preserve"> TOC \o "1-3" \h \z \u </w:instrText>
          </w:r>
          <w:r w:rsidRPr="000C190D">
            <w:fldChar w:fldCharType="separate"/>
          </w:r>
          <w:hyperlink w:anchor="_Toc228998207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1. Modelo Entidad-Relación (MER)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61026" w14:textId="268F34CE" w:rsidR="000C190D" w:rsidRDefault="000C190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08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2. 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8168" w14:textId="3F219914" w:rsidR="000C190D" w:rsidRDefault="000C190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09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3. Diseño de la 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5982" w14:textId="4E6AA9FC" w:rsidR="000C190D" w:rsidRDefault="000C190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10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4. Documentación de APIs (Listado de Endpoints)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9AB31" w14:textId="6578F6D8" w:rsidR="000C190D" w:rsidRDefault="000C190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11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4.1. Endpoint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93DE9" w14:textId="37EDFE06" w:rsidR="000C190D" w:rsidRDefault="000C190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12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4.2. Endpoint de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8D595" w14:textId="16EC6227" w:rsidR="000C190D" w:rsidRDefault="000C190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13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4.3. Endpoint de Guardado de Progreso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688FA" w14:textId="522F4B5B" w:rsidR="000C190D" w:rsidRDefault="000C190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14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4.4. Endpoint de Generación Dinámica de Vocabulario (IA)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9C1D" w14:textId="4A1028B5" w:rsidR="000C190D" w:rsidRDefault="000C190D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8215" w:history="1">
            <w:r w:rsidRPr="00627741">
              <w:rPr>
                <w:rStyle w:val="Hipervnculo"/>
                <w:rFonts w:ascii="Times New Roman" w:hAnsi="Times New Roman" w:cs="Times New Roman"/>
                <w:noProof/>
              </w:rPr>
              <w:t>4.5. Endpoint de Tabla de Líderes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_Toc228998215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C0F37" w14:textId="6A9ECE56" w:rsidR="000C190D" w:rsidRPr="000C190D" w:rsidRDefault="000C190D">
          <w:r w:rsidRPr="000C190D">
            <w:rPr>
              <w:b/>
              <w:bCs/>
              <w:lang w:val="es-ES"/>
            </w:rPr>
            <w:fldChar w:fldCharType="end"/>
          </w:r>
        </w:p>
      </w:sdtContent>
    </w:sdt>
    <w:p w14:paraId="0E161984" w14:textId="77777777" w:rsidR="000C190D" w:rsidRDefault="000C190D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</w:p>
    <w:p w14:paraId="43B6B616" w14:textId="77777777" w:rsidR="000C190D" w:rsidRDefault="000C190D" w:rsidP="000C190D"/>
    <w:p w14:paraId="3088BAF6" w14:textId="77777777" w:rsidR="000C190D" w:rsidRDefault="000C190D" w:rsidP="000C190D"/>
    <w:p w14:paraId="59A1DFFC" w14:textId="77777777" w:rsidR="000C190D" w:rsidRDefault="000C190D" w:rsidP="000C190D"/>
    <w:p w14:paraId="577F10E2" w14:textId="77777777" w:rsidR="000C190D" w:rsidRDefault="000C190D" w:rsidP="000C190D"/>
    <w:p w14:paraId="2E0411F2" w14:textId="77777777" w:rsidR="000C190D" w:rsidRDefault="000C190D" w:rsidP="000C190D"/>
    <w:p w14:paraId="1E88840E" w14:textId="77777777" w:rsidR="000C190D" w:rsidRDefault="000C190D" w:rsidP="000C190D"/>
    <w:p w14:paraId="4DC2923E" w14:textId="77777777" w:rsidR="000C190D" w:rsidRDefault="000C190D" w:rsidP="000C190D"/>
    <w:p w14:paraId="2541956D" w14:textId="77777777" w:rsidR="000C190D" w:rsidRDefault="000C190D" w:rsidP="000C190D"/>
    <w:p w14:paraId="280E7DFA" w14:textId="77777777" w:rsidR="000C190D" w:rsidRDefault="000C190D" w:rsidP="000C190D"/>
    <w:p w14:paraId="4FBAE2F5" w14:textId="77777777" w:rsidR="000C190D" w:rsidRDefault="000C190D" w:rsidP="000C190D"/>
    <w:p w14:paraId="5CE2052C" w14:textId="77777777" w:rsidR="000C190D" w:rsidRDefault="000C190D" w:rsidP="000C190D"/>
    <w:p w14:paraId="28A5E96B" w14:textId="77777777" w:rsidR="000C190D" w:rsidRDefault="000C190D" w:rsidP="000C190D"/>
    <w:p w14:paraId="2EA5D6F2" w14:textId="77777777" w:rsidR="000C190D" w:rsidRDefault="000C190D" w:rsidP="000C190D"/>
    <w:p w14:paraId="228A319B" w14:textId="77777777" w:rsidR="000C190D" w:rsidRDefault="000C190D" w:rsidP="000C190D"/>
    <w:p w14:paraId="380D7B16" w14:textId="77777777" w:rsidR="000C190D" w:rsidRDefault="000C190D" w:rsidP="000C190D"/>
    <w:p w14:paraId="32F83061" w14:textId="77777777" w:rsidR="000C190D" w:rsidRDefault="000C190D" w:rsidP="000C190D"/>
    <w:p w14:paraId="4F8A1D8F" w14:textId="77777777" w:rsidR="000C190D" w:rsidRDefault="000C190D" w:rsidP="000C190D"/>
    <w:p w14:paraId="0C269042" w14:textId="77777777" w:rsidR="000C190D" w:rsidRDefault="000C190D" w:rsidP="000C190D"/>
    <w:p w14:paraId="5A6C9A3B" w14:textId="77777777" w:rsidR="000C190D" w:rsidRDefault="000C190D" w:rsidP="000C190D"/>
    <w:p w14:paraId="20B6AF6E" w14:textId="77777777" w:rsidR="000C190D" w:rsidRDefault="000C190D" w:rsidP="000C190D"/>
    <w:p w14:paraId="28F50942" w14:textId="77777777" w:rsidR="000C190D" w:rsidRDefault="000C190D" w:rsidP="000C190D"/>
    <w:p w14:paraId="001B00C7" w14:textId="77777777" w:rsidR="000C190D" w:rsidRDefault="000C190D" w:rsidP="000C190D"/>
    <w:p w14:paraId="7D6FC627" w14:textId="77777777" w:rsidR="000C190D" w:rsidRDefault="000C190D" w:rsidP="000C190D"/>
    <w:p w14:paraId="1BC6F2A3" w14:textId="77777777" w:rsidR="000C190D" w:rsidRDefault="000C190D" w:rsidP="000C190D"/>
    <w:p w14:paraId="3A2FBE3E" w14:textId="77777777" w:rsidR="000C190D" w:rsidRDefault="000C190D" w:rsidP="000C190D"/>
    <w:p w14:paraId="3499F247" w14:textId="77777777" w:rsidR="000C190D" w:rsidRDefault="000C190D" w:rsidP="000C190D"/>
    <w:p w14:paraId="4F1A2F84" w14:textId="77777777" w:rsidR="000C190D" w:rsidRDefault="000C190D" w:rsidP="000C190D"/>
    <w:p w14:paraId="5FCF2DB1" w14:textId="77777777" w:rsidR="000C190D" w:rsidRDefault="000C190D" w:rsidP="000C190D"/>
    <w:p w14:paraId="222F96A6" w14:textId="77777777" w:rsidR="000C190D" w:rsidRDefault="000C190D" w:rsidP="000C190D"/>
    <w:p w14:paraId="2F9DAB16" w14:textId="77777777" w:rsidR="000C190D" w:rsidRDefault="000C190D" w:rsidP="000C190D"/>
    <w:p w14:paraId="6A8AD263" w14:textId="77777777" w:rsidR="000C190D" w:rsidRDefault="000C190D" w:rsidP="000C190D"/>
    <w:p w14:paraId="4E7287C7" w14:textId="77777777" w:rsidR="000C190D" w:rsidRDefault="000C190D" w:rsidP="000C190D"/>
    <w:p w14:paraId="575F4E7F" w14:textId="77777777" w:rsidR="000C190D" w:rsidRPr="000C190D" w:rsidRDefault="000C190D" w:rsidP="000C190D"/>
    <w:p w14:paraId="4E39B554" w14:textId="64222C9B" w:rsidR="00A64BFF" w:rsidRPr="000C190D" w:rsidRDefault="00000000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bookmarkStart w:id="0" w:name="_Toc228998207"/>
      <w:r w:rsidRPr="000C190D">
        <w:rPr>
          <w:rFonts w:ascii="Times New Roman" w:hAnsi="Times New Roman" w:cs="Times New Roman"/>
          <w:sz w:val="24"/>
          <w:szCs w:val="24"/>
        </w:rPr>
        <w:lastRenderedPageBreak/>
        <w:t>1. Modelo Entidad-Relación (MER)</w:t>
      </w:r>
      <w:bookmarkEnd w:id="0"/>
    </w:p>
    <w:p w14:paraId="16EE44FD" w14:textId="2D6193AE" w:rsidR="00A64BFF" w:rsidRPr="000C190D" w:rsidRDefault="009E237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E2370">
        <w:rPr>
          <w:rFonts w:ascii="Times New Roman" w:hAnsi="Times New Roman" w:cs="Times New Roman"/>
          <w:sz w:val="24"/>
          <w:szCs w:val="24"/>
        </w:rPr>
        <w:t>El modelo entidad-relación se ha optimizado para incluir el seguimiento detallado del progreso del usuario. Se añade la relación entre Usuario y Palabra para registrar el dominio lingüístico individual, permitiendo que el sistema identifique qué términos requieren mayor refuerzo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00000" w:rsidRPr="000C190D">
        <w:rPr>
          <w:rFonts w:ascii="Times New Roman" w:hAnsi="Times New Roman" w:cs="Times New Roman"/>
          <w:sz w:val="24"/>
          <w:szCs w:val="24"/>
        </w:rPr>
        <w:t>Se compone de las siguientes entidades principales:</w:t>
      </w:r>
    </w:p>
    <w:p w14:paraId="4DD95FD9" w14:textId="77777777" w:rsidR="00A64BFF" w:rsidRPr="000C19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Usuario:</w:t>
      </w:r>
      <w:r w:rsidRPr="000C190D">
        <w:rPr>
          <w:rFonts w:ascii="Times New Roman" w:hAnsi="Times New Roman" w:cs="Times New Roman"/>
          <w:sz w:val="24"/>
          <w:szCs w:val="24"/>
        </w:rPr>
        <w:t xml:space="preserve"> Entidad principal que almacena el perfil, progreso acumulado (XP) y credenciales. Atributos: </w:t>
      </w:r>
      <w:proofErr w:type="spellStart"/>
      <w:r w:rsidRPr="000C190D">
        <w:rPr>
          <w:rFonts w:ascii="Times New Roman" w:hAnsi="Times New Roman" w:cs="Times New Roman"/>
          <w:sz w:val="24"/>
          <w:szCs w:val="24"/>
          <w:u w:val="single"/>
        </w:rPr>
        <w:t>id_user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 xml:space="preserve">, nombre, email, </w:t>
      </w:r>
      <w:proofErr w:type="spellStart"/>
      <w:r w:rsidRPr="000C190D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90D">
        <w:rPr>
          <w:rFonts w:ascii="Times New Roman" w:hAnsi="Times New Roman" w:cs="Times New Roman"/>
          <w:sz w:val="24"/>
          <w:szCs w:val="24"/>
        </w:rPr>
        <w:t>xp_total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>.</w:t>
      </w:r>
    </w:p>
    <w:p w14:paraId="273EDBAE" w14:textId="77777777" w:rsidR="00A64BFF" w:rsidRPr="000C19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Categoría (Mazo):</w:t>
      </w:r>
      <w:r w:rsidRPr="000C190D">
        <w:rPr>
          <w:rFonts w:ascii="Times New Roman" w:hAnsi="Times New Roman" w:cs="Times New Roman"/>
          <w:sz w:val="24"/>
          <w:szCs w:val="24"/>
        </w:rPr>
        <w:t xml:space="preserve"> Define los grupos temáticos de aprendizaje (ej. Verbos, Animales) y su nivel de dificultad. Atributos: </w:t>
      </w:r>
      <w:proofErr w:type="spellStart"/>
      <w:r w:rsidRPr="000C190D">
        <w:rPr>
          <w:rFonts w:ascii="Times New Roman" w:hAnsi="Times New Roman" w:cs="Times New Roman"/>
          <w:sz w:val="24"/>
          <w:szCs w:val="24"/>
          <w:u w:val="single"/>
        </w:rPr>
        <w:t>id_cat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>, nombre, dificultad.</w:t>
      </w:r>
    </w:p>
    <w:p w14:paraId="317E5F81" w14:textId="77777777" w:rsidR="00A64BFF" w:rsidRPr="000C19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Palabra:</w:t>
      </w:r>
      <w:r w:rsidRPr="000C190D">
        <w:rPr>
          <w:rFonts w:ascii="Times New Roman" w:hAnsi="Times New Roman" w:cs="Times New Roman"/>
          <w:sz w:val="24"/>
          <w:szCs w:val="24"/>
        </w:rPr>
        <w:t xml:space="preserve"> Unidad mínima de contenido educativo, vinculada a una categoría específica. Atributos: </w:t>
      </w:r>
      <w:proofErr w:type="spellStart"/>
      <w:r w:rsidRPr="000C190D">
        <w:rPr>
          <w:rFonts w:ascii="Times New Roman" w:hAnsi="Times New Roman" w:cs="Times New Roman"/>
          <w:sz w:val="24"/>
          <w:szCs w:val="24"/>
          <w:u w:val="single"/>
        </w:rPr>
        <w:t>id_palabra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90D">
        <w:rPr>
          <w:rFonts w:ascii="Times New Roman" w:hAnsi="Times New Roman" w:cs="Times New Roman"/>
          <w:sz w:val="24"/>
          <w:szCs w:val="24"/>
        </w:rPr>
        <w:t>palabra_es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C190D">
        <w:rPr>
          <w:rFonts w:ascii="Times New Roman" w:hAnsi="Times New Roman" w:cs="Times New Roman"/>
          <w:sz w:val="24"/>
          <w:szCs w:val="24"/>
        </w:rPr>
        <w:t>palabra_en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>.</w:t>
      </w:r>
    </w:p>
    <w:p w14:paraId="5822A1AB" w14:textId="77777777" w:rsidR="00A64BFF" w:rsidRPr="000C190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Partida/Progreso:</w:t>
      </w:r>
      <w:r w:rsidRPr="000C190D">
        <w:rPr>
          <w:rFonts w:ascii="Times New Roman" w:hAnsi="Times New Roman" w:cs="Times New Roman"/>
          <w:sz w:val="24"/>
          <w:szCs w:val="24"/>
        </w:rPr>
        <w:t xml:space="preserve"> Entidad transaccional que registra los resultados de cada sesión de juego (vuelo). Atributos: </w:t>
      </w:r>
      <w:proofErr w:type="spellStart"/>
      <w:r w:rsidRPr="000C190D">
        <w:rPr>
          <w:rFonts w:ascii="Times New Roman" w:hAnsi="Times New Roman" w:cs="Times New Roman"/>
          <w:sz w:val="24"/>
          <w:szCs w:val="24"/>
          <w:u w:val="single"/>
        </w:rPr>
        <w:t>id_partida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 xml:space="preserve">, puntaje, </w:t>
      </w:r>
      <w:proofErr w:type="spellStart"/>
      <w:r w:rsidRPr="000C190D">
        <w:rPr>
          <w:rFonts w:ascii="Times New Roman" w:hAnsi="Times New Roman" w:cs="Times New Roman"/>
          <w:sz w:val="24"/>
          <w:szCs w:val="24"/>
        </w:rPr>
        <w:t>palabras_acertadas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>, fecha.</w:t>
      </w:r>
    </w:p>
    <w:p w14:paraId="43A0F3BD" w14:textId="77777777" w:rsidR="00A64BFF" w:rsidRPr="000C190D" w:rsidRDefault="00A64BFF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10B3729A" w14:textId="77777777" w:rsidR="00A64BFF" w:rsidRPr="000C190D" w:rsidRDefault="00000000">
      <w:pPr>
        <w:pBdr>
          <w:top w:val="nil"/>
          <w:left w:val="nil"/>
          <w:bottom w:val="nil"/>
          <w:right w:val="nil"/>
          <w:between w:val="nil"/>
        </w:pBdr>
        <w:spacing w:after="300" w:line="30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0C190D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114300" distB="114300" distL="114300" distR="114300" wp14:anchorId="4C398E38" wp14:editId="5711CC3D">
            <wp:extent cx="5943600" cy="3035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4048B9" w14:textId="77777777" w:rsidR="00A64BFF" w:rsidRPr="000C190D" w:rsidRDefault="00000000">
      <w:pPr>
        <w:pStyle w:val="Ttulo2"/>
        <w:spacing w:before="0"/>
        <w:rPr>
          <w:rFonts w:ascii="Times New Roman" w:hAnsi="Times New Roman" w:cs="Times New Roman"/>
          <w:sz w:val="24"/>
          <w:szCs w:val="24"/>
        </w:rPr>
      </w:pPr>
      <w:bookmarkStart w:id="1" w:name="_Toc228998208"/>
      <w:r w:rsidRPr="000C190D">
        <w:rPr>
          <w:rFonts w:ascii="Times New Roman" w:hAnsi="Times New Roman" w:cs="Times New Roman"/>
          <w:sz w:val="24"/>
          <w:szCs w:val="24"/>
        </w:rPr>
        <w:t>2. Modelo Relacional</w:t>
      </w:r>
      <w:bookmarkEnd w:id="1"/>
    </w:p>
    <w:p w14:paraId="7032C5AF" w14:textId="0A65A675" w:rsidR="00A64BFF" w:rsidRPr="000C190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sz w:val="24"/>
          <w:szCs w:val="24"/>
        </w:rPr>
        <w:t xml:space="preserve">A </w:t>
      </w:r>
      <w:r w:rsidR="00596652" w:rsidRPr="000C190D">
        <w:rPr>
          <w:rFonts w:ascii="Times New Roman" w:hAnsi="Times New Roman" w:cs="Times New Roman"/>
          <w:sz w:val="24"/>
          <w:szCs w:val="24"/>
        </w:rPr>
        <w:t>continuación,</w:t>
      </w:r>
      <w:r w:rsidRPr="000C190D">
        <w:rPr>
          <w:rFonts w:ascii="Times New Roman" w:hAnsi="Times New Roman" w:cs="Times New Roman"/>
          <w:sz w:val="24"/>
          <w:szCs w:val="24"/>
        </w:rPr>
        <w:t xml:space="preserve"> se detalla la estructura de tablas para la implementación en la base de datos relacional (SQL), incluyendo llaves primarias (PK) y foráneas (FK):</w:t>
      </w:r>
    </w:p>
    <w:tbl>
      <w:tblPr>
        <w:tblStyle w:val="a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64BFF" w:rsidRPr="000C190D" w14:paraId="3884BFA1" w14:textId="77777777">
        <w:trPr>
          <w:tblHeader/>
        </w:trPr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D6BAAA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Tabla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C401C5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Atributos Principales</w:t>
            </w:r>
          </w:p>
        </w:tc>
      </w:tr>
      <w:tr w:rsidR="00A64BFF" w:rsidRPr="000C190D" w14:paraId="5B7FA259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7B84DE4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Usuarios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4910BD4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id_user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(PK),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nombre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email, password,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xp_total</w:t>
            </w:r>
            <w:proofErr w:type="spellEnd"/>
          </w:p>
        </w:tc>
      </w:tr>
      <w:tr w:rsidR="00A64BFF" w:rsidRPr="000C190D" w14:paraId="7862350A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842478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Categorias</w:t>
            </w:r>
            <w:proofErr w:type="spellEnd"/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77FE43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id_cat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 (PK), nombre, dificultad</w:t>
            </w:r>
          </w:p>
        </w:tc>
      </w:tr>
      <w:tr w:rsidR="00A64BFF" w:rsidRPr="000C190D" w14:paraId="2B324BC6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99C5A1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Palabras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3F9B37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id_palabra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id_cat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palabra_es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palabra_en</w:t>
            </w:r>
            <w:proofErr w:type="spellEnd"/>
          </w:p>
        </w:tc>
      </w:tr>
      <w:tr w:rsidR="00A64BFF" w:rsidRPr="000C190D" w14:paraId="7EF63480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91A6A6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Partidas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5B2FF3A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id_partida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 (PK),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id_user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 (FK),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id_cat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 (FK), puntaje, fecha</w:t>
            </w:r>
          </w:p>
        </w:tc>
      </w:tr>
    </w:tbl>
    <w:p w14:paraId="464909F0" w14:textId="77777777" w:rsidR="00A64BFF" w:rsidRPr="000C190D" w:rsidRDefault="00000000">
      <w:pPr>
        <w:pStyle w:val="Ttulo2"/>
        <w:spacing w:before="300"/>
        <w:rPr>
          <w:rFonts w:ascii="Times New Roman" w:hAnsi="Times New Roman" w:cs="Times New Roman"/>
          <w:sz w:val="24"/>
          <w:szCs w:val="24"/>
        </w:rPr>
      </w:pPr>
      <w:bookmarkStart w:id="2" w:name="_Toc228998209"/>
      <w:r w:rsidRPr="000C190D">
        <w:rPr>
          <w:rFonts w:ascii="Times New Roman" w:hAnsi="Times New Roman" w:cs="Times New Roman"/>
          <w:sz w:val="24"/>
          <w:szCs w:val="24"/>
        </w:rPr>
        <w:t>3. Diseño de la Arquitectura</w:t>
      </w:r>
      <w:bookmarkEnd w:id="2"/>
    </w:p>
    <w:p w14:paraId="7B0F0457" w14:textId="703268D0" w:rsidR="00A64BFF" w:rsidRPr="000C190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sz w:val="24"/>
          <w:szCs w:val="24"/>
        </w:rPr>
        <w:t>La solución se basa en una arquitectura</w:t>
      </w:r>
      <w:r w:rsidR="000C190D">
        <w:rPr>
          <w:rFonts w:ascii="Times New Roman" w:hAnsi="Times New Roman" w:cs="Times New Roman"/>
          <w:sz w:val="24"/>
          <w:szCs w:val="24"/>
        </w:rPr>
        <w:t xml:space="preserve"> de cliente servidor organizada por</w:t>
      </w:r>
      <w:r w:rsidRPr="000C190D">
        <w:rPr>
          <w:rFonts w:ascii="Times New Roman" w:hAnsi="Times New Roman" w:cs="Times New Roman"/>
          <w:sz w:val="24"/>
          <w:szCs w:val="24"/>
        </w:rPr>
        <w:t xml:space="preserve"> N capas con desacoplamiento entre la lógica de presentación y el procesamiento de datos:</w:t>
      </w:r>
    </w:p>
    <w:p w14:paraId="0A267ABD" w14:textId="77777777" w:rsidR="00A64BFF" w:rsidRPr="000C19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Capa de Presentación (Frontend):</w:t>
      </w:r>
      <w:r w:rsidRPr="000C190D">
        <w:rPr>
          <w:rFonts w:ascii="Times New Roman" w:hAnsi="Times New Roman" w:cs="Times New Roman"/>
          <w:sz w:val="24"/>
          <w:szCs w:val="24"/>
        </w:rPr>
        <w:t xml:space="preserve"> Desarrollada en </w:t>
      </w:r>
      <w:r w:rsidRPr="000C190D">
        <w:rPr>
          <w:rFonts w:ascii="Times New Roman" w:hAnsi="Times New Roman" w:cs="Times New Roman"/>
          <w:b/>
          <w:bCs/>
          <w:sz w:val="24"/>
          <w:szCs w:val="24"/>
        </w:rPr>
        <w:t xml:space="preserve">Godot </w:t>
      </w:r>
      <w:proofErr w:type="spellStart"/>
      <w:r w:rsidRPr="000C190D">
        <w:rPr>
          <w:rFonts w:ascii="Times New Roman" w:hAnsi="Times New Roman" w:cs="Times New Roman"/>
          <w:b/>
          <w:bCs/>
          <w:sz w:val="24"/>
          <w:szCs w:val="24"/>
        </w:rPr>
        <w:t>Engine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>, encargada de la lógica del juego, renderizado 2D y captura de eventos.</w:t>
      </w:r>
    </w:p>
    <w:p w14:paraId="013F6554" w14:textId="77777777" w:rsidR="00A64BFF" w:rsidRPr="000C19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Capa de Servicios (Backend):</w:t>
      </w:r>
      <w:r w:rsidRPr="000C190D">
        <w:rPr>
          <w:rFonts w:ascii="Times New Roman" w:hAnsi="Times New Roman" w:cs="Times New Roman"/>
          <w:sz w:val="24"/>
          <w:szCs w:val="24"/>
        </w:rPr>
        <w:t xml:space="preserve"> API REST construida con </w:t>
      </w:r>
      <w:r w:rsidRPr="000C190D">
        <w:rPr>
          <w:rFonts w:ascii="Times New Roman" w:hAnsi="Times New Roman" w:cs="Times New Roman"/>
          <w:b/>
          <w:bCs/>
          <w:sz w:val="24"/>
          <w:szCs w:val="24"/>
        </w:rPr>
        <w:t xml:space="preserve">Python y </w:t>
      </w:r>
      <w:proofErr w:type="spellStart"/>
      <w:r w:rsidRPr="000C190D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0C190D">
        <w:rPr>
          <w:rFonts w:ascii="Times New Roman" w:hAnsi="Times New Roman" w:cs="Times New Roman"/>
          <w:sz w:val="24"/>
          <w:szCs w:val="24"/>
        </w:rPr>
        <w:t>, encargada de la validación de negocio y seguridad mediante JWT.</w:t>
      </w:r>
    </w:p>
    <w:p w14:paraId="781EF19F" w14:textId="77777777" w:rsidR="00A64BFF" w:rsidRPr="000C19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Capa de Inteligencia Artificial:</w:t>
      </w:r>
      <w:r w:rsidRPr="000C190D">
        <w:rPr>
          <w:rFonts w:ascii="Times New Roman" w:hAnsi="Times New Roman" w:cs="Times New Roman"/>
          <w:sz w:val="24"/>
          <w:szCs w:val="24"/>
        </w:rPr>
        <w:t xml:space="preserve"> Integración con el modelo </w:t>
      </w:r>
      <w:r w:rsidRPr="000C190D">
        <w:rPr>
          <w:rFonts w:ascii="Times New Roman" w:hAnsi="Times New Roman" w:cs="Times New Roman"/>
          <w:b/>
          <w:bCs/>
          <w:sz w:val="24"/>
          <w:szCs w:val="24"/>
        </w:rPr>
        <w:t>Gemini (LLM)</w:t>
      </w:r>
      <w:r w:rsidRPr="000C190D">
        <w:rPr>
          <w:rFonts w:ascii="Times New Roman" w:hAnsi="Times New Roman" w:cs="Times New Roman"/>
          <w:sz w:val="24"/>
          <w:szCs w:val="24"/>
        </w:rPr>
        <w:t xml:space="preserve"> para la generación dinámica de contenido pedagógico.</w:t>
      </w:r>
    </w:p>
    <w:p w14:paraId="5628641C" w14:textId="77777777" w:rsidR="00A64BFF" w:rsidRPr="000C190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0C190D">
        <w:rPr>
          <w:rFonts w:ascii="Times New Roman" w:hAnsi="Times New Roman" w:cs="Times New Roman"/>
          <w:b/>
          <w:bCs/>
          <w:sz w:val="24"/>
          <w:szCs w:val="24"/>
        </w:rPr>
        <w:t>Capa de Datos:</w:t>
      </w:r>
      <w:r w:rsidRPr="000C190D">
        <w:rPr>
          <w:rFonts w:ascii="Times New Roman" w:hAnsi="Times New Roman" w:cs="Times New Roman"/>
          <w:sz w:val="24"/>
          <w:szCs w:val="24"/>
        </w:rPr>
        <w:t xml:space="preserve"> Persistencia en </w:t>
      </w:r>
      <w:r w:rsidRPr="000C190D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0C190D">
        <w:rPr>
          <w:rFonts w:ascii="Times New Roman" w:hAnsi="Times New Roman" w:cs="Times New Roman"/>
          <w:sz w:val="24"/>
          <w:szCs w:val="24"/>
        </w:rPr>
        <w:t xml:space="preserve"> para el almacenamiento relacional de información de usuarios y métricas.</w:t>
      </w:r>
    </w:p>
    <w:p w14:paraId="66957B95" w14:textId="77777777" w:rsidR="00A64BFF" w:rsidRPr="000C190D" w:rsidRDefault="00000000">
      <w:pPr>
        <w:pStyle w:val="Ttulo2"/>
        <w:spacing w:before="300" w:after="240"/>
        <w:rPr>
          <w:rFonts w:ascii="Times New Roman" w:hAnsi="Times New Roman" w:cs="Times New Roman"/>
          <w:sz w:val="24"/>
          <w:szCs w:val="24"/>
        </w:rPr>
      </w:pPr>
      <w:bookmarkStart w:id="3" w:name="_Toc228998210"/>
      <w:r w:rsidRPr="000C190D">
        <w:rPr>
          <w:rFonts w:ascii="Times New Roman" w:hAnsi="Times New Roman" w:cs="Times New Roman"/>
          <w:sz w:val="24"/>
          <w:szCs w:val="24"/>
        </w:rPr>
        <w:t>4. Documentación de APIs (Listado de Endpoints)</w:t>
      </w:r>
      <w:bookmarkEnd w:id="3"/>
    </w:p>
    <w:p w14:paraId="0FB2F52C" w14:textId="77777777" w:rsidR="00A64BFF" w:rsidRPr="000C190D" w:rsidRDefault="00000000">
      <w:pPr>
        <w:pStyle w:val="Ttulo3"/>
        <w:spacing w:before="0"/>
        <w:rPr>
          <w:rFonts w:ascii="Times New Roman" w:hAnsi="Times New Roman" w:cs="Times New Roman"/>
          <w:sz w:val="24"/>
          <w:szCs w:val="24"/>
        </w:rPr>
      </w:pPr>
      <w:bookmarkStart w:id="4" w:name="_Toc228998211"/>
      <w:r w:rsidRPr="000C190D">
        <w:rPr>
          <w:rFonts w:ascii="Times New Roman" w:hAnsi="Times New Roman" w:cs="Times New Roman"/>
          <w:sz w:val="24"/>
          <w:szCs w:val="24"/>
        </w:rPr>
        <w:t>4.1. Endpoint de Login</w:t>
      </w:r>
      <w:bookmarkEnd w:id="4"/>
    </w:p>
    <w:tbl>
      <w:tblPr>
        <w:tblStyle w:val="a0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64BFF" w:rsidRPr="000C190D" w14:paraId="4AFE7DF0" w14:textId="77777777">
        <w:trPr>
          <w:tblHeader/>
        </w:trPr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F745DFE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E46BE48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Detalle</w:t>
            </w:r>
          </w:p>
        </w:tc>
      </w:tr>
      <w:tr w:rsidR="00A64BFF" w:rsidRPr="000C190D" w14:paraId="3FDA8E5B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32395B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1CF1161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</w:tr>
      <w:tr w:rsidR="00A64BFF" w:rsidRPr="000C190D" w14:paraId="3AA27754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E9403EA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66ED17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Permite autenticar a un usuario mediante email y contraseña y retorna un token de acceso (JWT).</w:t>
            </w:r>
          </w:p>
        </w:tc>
      </w:tr>
      <w:tr w:rsidR="00A64BFF" w:rsidRPr="000C190D" w14:paraId="38C216A6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C8A18B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Parámetros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EA04AB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email (string,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requerido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password (string,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requerido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4BFF" w:rsidRPr="000C190D" w14:paraId="790C0349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EBA1F8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Respuesta Exitosa (200)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B15B65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"</w:t>
            </w:r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success": true, "token": "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jwt_token</w:t>
            </w:r>
            <w:proofErr w:type="spellEnd"/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</w:t>
            </w:r>
            <w:proofErr w:type="gramEnd"/>
          </w:p>
        </w:tc>
      </w:tr>
    </w:tbl>
    <w:p w14:paraId="5CE7004D" w14:textId="77777777" w:rsidR="00A64BFF" w:rsidRPr="000C190D" w:rsidRDefault="00000000">
      <w:pPr>
        <w:pStyle w:val="Ttulo3"/>
        <w:spacing w:before="300"/>
        <w:rPr>
          <w:rFonts w:ascii="Times New Roman" w:hAnsi="Times New Roman" w:cs="Times New Roman"/>
          <w:sz w:val="24"/>
          <w:szCs w:val="24"/>
        </w:rPr>
      </w:pPr>
      <w:bookmarkStart w:id="5" w:name="_Toc228998212"/>
      <w:r w:rsidRPr="000C190D">
        <w:rPr>
          <w:rFonts w:ascii="Times New Roman" w:hAnsi="Times New Roman" w:cs="Times New Roman"/>
          <w:sz w:val="24"/>
          <w:szCs w:val="24"/>
        </w:rPr>
        <w:t>4.2. Endpoint de Registro</w:t>
      </w:r>
      <w:bookmarkEnd w:id="5"/>
    </w:p>
    <w:tbl>
      <w:tblPr>
        <w:tblStyle w:val="a1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64BFF" w:rsidRPr="000C190D" w14:paraId="67B0E623" w14:textId="77777777">
        <w:trPr>
          <w:tblHeader/>
        </w:trPr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0382AF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B93EF5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Detalle</w:t>
            </w:r>
          </w:p>
        </w:tc>
      </w:tr>
      <w:tr w:rsidR="00A64BFF" w:rsidRPr="000C190D" w14:paraId="4ABFCA05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879C235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1C1789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POST /api/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register</w:t>
            </w:r>
            <w:proofErr w:type="spellEnd"/>
          </w:p>
        </w:tc>
      </w:tr>
      <w:tr w:rsidR="00A64BFF" w:rsidRPr="000C190D" w14:paraId="2A35DEF2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AB60732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3ED9C9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Crea una nueva cuenta en la base de datos de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Flappy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 xml:space="preserve"> Lingo.</w:t>
            </w:r>
          </w:p>
        </w:tc>
      </w:tr>
      <w:tr w:rsidR="00A64BFF" w:rsidRPr="000C190D" w14:paraId="0C9FF92C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FB6A52E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Parámetros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EBC98D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(string), email (string), password (string)</w:t>
            </w:r>
          </w:p>
        </w:tc>
      </w:tr>
      <w:tr w:rsidR="00A64BFF" w:rsidRPr="000C190D" w14:paraId="331CE956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26C361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Respuesta Exitosa (200)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A225B7F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"</w:t>
            </w:r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success": true, "message": "Usuario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creado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", "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"123</w:t>
            </w: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</w:t>
            </w:r>
            <w:proofErr w:type="gramEnd"/>
          </w:p>
        </w:tc>
      </w:tr>
    </w:tbl>
    <w:p w14:paraId="773045AE" w14:textId="77777777" w:rsidR="00A64BFF" w:rsidRPr="000C190D" w:rsidRDefault="00000000">
      <w:pPr>
        <w:pStyle w:val="Ttulo3"/>
        <w:spacing w:before="300"/>
        <w:rPr>
          <w:rFonts w:ascii="Times New Roman" w:hAnsi="Times New Roman" w:cs="Times New Roman"/>
          <w:sz w:val="24"/>
          <w:szCs w:val="24"/>
        </w:rPr>
      </w:pPr>
      <w:bookmarkStart w:id="6" w:name="_Toc228998213"/>
      <w:r w:rsidRPr="000C190D">
        <w:rPr>
          <w:rFonts w:ascii="Times New Roman" w:hAnsi="Times New Roman" w:cs="Times New Roman"/>
          <w:sz w:val="24"/>
          <w:szCs w:val="24"/>
        </w:rPr>
        <w:t>4.3. Endpoint de Guardado de Progreso</w:t>
      </w:r>
      <w:bookmarkEnd w:id="6"/>
    </w:p>
    <w:tbl>
      <w:tblPr>
        <w:tblStyle w:val="a2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64BFF" w:rsidRPr="000C190D" w14:paraId="6816B108" w14:textId="77777777">
        <w:trPr>
          <w:tblHeader/>
        </w:trPr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EE2252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7A74BDF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Detalle</w:t>
            </w:r>
          </w:p>
        </w:tc>
      </w:tr>
      <w:tr w:rsidR="00A64BFF" w:rsidRPr="000C190D" w14:paraId="7B9BDCE7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9926609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6130DA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 /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/game/save-progress</w:t>
            </w:r>
          </w:p>
        </w:tc>
      </w:tr>
      <w:tr w:rsidR="00A64BFF" w:rsidRPr="000C190D" w14:paraId="54162B7C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769596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1556525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Registra el resultado de una partida y actualiza las estadísticas globales del usuario.</w:t>
            </w:r>
          </w:p>
        </w:tc>
      </w:tr>
      <w:tr w:rsidR="00A64BFF" w:rsidRPr="000C190D" w14:paraId="1EB89464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8F153A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Body de ejemplo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2E4277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"</w:t>
            </w:r>
            <w:proofErr w:type="spellStart"/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user_id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"123", "score": 150, "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words_learned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}</w:t>
            </w:r>
            <w:proofErr w:type="gramEnd"/>
          </w:p>
        </w:tc>
      </w:tr>
      <w:tr w:rsidR="00A64BFF" w:rsidRPr="000C190D" w14:paraId="576E20FD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A218CE8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Respuesta Exitosa (200)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4276C2F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"</w:t>
            </w:r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success": true, "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new_high_score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true, "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total_xp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": </w:t>
            </w: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4500 }</w:t>
            </w:r>
            <w:proofErr w:type="gramEnd"/>
          </w:p>
        </w:tc>
      </w:tr>
    </w:tbl>
    <w:p w14:paraId="36F4628D" w14:textId="77777777" w:rsidR="00A64BFF" w:rsidRPr="000C190D" w:rsidRDefault="00000000">
      <w:pPr>
        <w:pStyle w:val="Ttulo3"/>
        <w:spacing w:before="300"/>
        <w:rPr>
          <w:rFonts w:ascii="Times New Roman" w:hAnsi="Times New Roman" w:cs="Times New Roman"/>
          <w:sz w:val="24"/>
          <w:szCs w:val="24"/>
        </w:rPr>
      </w:pPr>
      <w:bookmarkStart w:id="7" w:name="_Toc228998214"/>
      <w:r w:rsidRPr="000C190D">
        <w:rPr>
          <w:rFonts w:ascii="Times New Roman" w:hAnsi="Times New Roman" w:cs="Times New Roman"/>
          <w:sz w:val="24"/>
          <w:szCs w:val="24"/>
        </w:rPr>
        <w:t>4.4. Endpoint de Generación Dinámica de Vocabulario (IA)</w:t>
      </w:r>
      <w:bookmarkEnd w:id="7"/>
    </w:p>
    <w:tbl>
      <w:tblPr>
        <w:tblStyle w:val="a3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64BFF" w:rsidRPr="000C190D" w14:paraId="595C2B1B" w14:textId="77777777">
        <w:trPr>
          <w:tblHeader/>
        </w:trPr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75907D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Campo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1350060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Detalle</w:t>
            </w:r>
          </w:p>
        </w:tc>
      </w:tr>
      <w:tr w:rsidR="00A64BFF" w:rsidRPr="000C190D" w14:paraId="3C30C386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FEE888B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F91F41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POST /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api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/ai/generate-vocabulary</w:t>
            </w:r>
          </w:p>
        </w:tc>
      </w:tr>
      <w:tr w:rsidR="00A64BFF" w:rsidRPr="000C190D" w14:paraId="3A3041D2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C9CD63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9D92369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Consulta al modelo Gemini para generar pares de palabras según tema y dificultad.</w:t>
            </w:r>
          </w:p>
        </w:tc>
      </w:tr>
      <w:tr w:rsidR="00A64BFF" w:rsidRPr="000C190D" w14:paraId="0D8CEE50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59E47C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Parámetros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9F6906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topic (string,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requerido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), difficulty (string, 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requerido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64BFF" w:rsidRPr="000C190D" w14:paraId="44EF75EA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9F3273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Respuesta Exitosa (200)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05F593D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"</w:t>
            </w:r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success": true, "words": [ {"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": "Whisk", "es": "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Batidor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 ]</w:t>
            </w:r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</w:t>
            </w:r>
          </w:p>
        </w:tc>
      </w:tr>
    </w:tbl>
    <w:p w14:paraId="318B7C68" w14:textId="77777777" w:rsidR="00A64BFF" w:rsidRPr="000C190D" w:rsidRDefault="00000000">
      <w:pPr>
        <w:pStyle w:val="Ttulo3"/>
        <w:spacing w:before="300"/>
        <w:rPr>
          <w:rFonts w:ascii="Times New Roman" w:hAnsi="Times New Roman" w:cs="Times New Roman"/>
          <w:sz w:val="24"/>
          <w:szCs w:val="24"/>
        </w:rPr>
      </w:pPr>
      <w:bookmarkStart w:id="8" w:name="_Toc228998215"/>
      <w:r w:rsidRPr="000C190D">
        <w:rPr>
          <w:rFonts w:ascii="Times New Roman" w:hAnsi="Times New Roman" w:cs="Times New Roman"/>
          <w:sz w:val="24"/>
          <w:szCs w:val="24"/>
        </w:rPr>
        <w:t>4.5. Endpoint de Tabla de Líderes</w:t>
      </w:r>
      <w:bookmarkEnd w:id="8"/>
    </w:p>
    <w:tbl>
      <w:tblPr>
        <w:tblStyle w:val="a4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64BFF" w:rsidRPr="000C190D" w14:paraId="22E41BA7" w14:textId="77777777">
        <w:trPr>
          <w:tblHeader/>
        </w:trPr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F3078EC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Campo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9BD918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Detalle</w:t>
            </w:r>
          </w:p>
        </w:tc>
      </w:tr>
      <w:tr w:rsidR="00A64BFF" w:rsidRPr="000C190D" w14:paraId="7EB7C292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059668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567EB3A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GET /api/</w:t>
            </w:r>
            <w:proofErr w:type="spellStart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leaderboard</w:t>
            </w:r>
            <w:proofErr w:type="spellEnd"/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/global</w:t>
            </w:r>
          </w:p>
        </w:tc>
      </w:tr>
      <w:tr w:rsidR="00A64BFF" w:rsidRPr="000C190D" w14:paraId="72103A91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B04536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5C114C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sz w:val="24"/>
                <w:szCs w:val="24"/>
              </w:rPr>
              <w:t>Retorna el Top 10 de jugadores con mayores puntajes a nivel global.</w:t>
            </w:r>
          </w:p>
        </w:tc>
      </w:tr>
      <w:tr w:rsidR="00A64BFF" w:rsidRPr="000C190D" w14:paraId="48F8D639" w14:textId="77777777"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A3C216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1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Respuesta Exitosa (200)</w:t>
            </w:r>
          </w:p>
        </w:tc>
        <w:tc>
          <w:tcPr>
            <w:tcW w:w="4680" w:type="dxa"/>
            <w:tcBorders>
              <w:bottom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C59B81B" w14:textId="77777777" w:rsidR="00A64BFF" w:rsidRPr="000C190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0" w:after="180" w:line="30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[{"</w:t>
            </w:r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rank": 1, "name": "Juan", "score": </w:t>
            </w:r>
            <w:proofErr w:type="gramStart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2500}, {</w:t>
            </w:r>
            <w:proofErr w:type="gramEnd"/>
            <w:r w:rsidRPr="000C19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"rank": 2, "name": "Sonia", "score": 2100}]</w:t>
            </w:r>
          </w:p>
        </w:tc>
      </w:tr>
    </w:tbl>
    <w:p w14:paraId="0D3F30A3" w14:textId="63DFF4E3" w:rsidR="00A64BFF" w:rsidRPr="000C190D" w:rsidRDefault="00053CD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º</w:t>
      </w:r>
    </w:p>
    <w:sectPr w:rsidR="00A64BFF" w:rsidRPr="000C190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DE7070A-A5A4-4203-94CD-78FAE7CAF4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E14291-3BF6-474E-9C57-5E4F76CC36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624B39E-21FB-4EA2-94A5-D04CE2E490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4DB"/>
    <w:multiLevelType w:val="multilevel"/>
    <w:tmpl w:val="DD1E81E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38E6BE3"/>
    <w:multiLevelType w:val="multilevel"/>
    <w:tmpl w:val="4DBA71C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2279038">
    <w:abstractNumId w:val="0"/>
  </w:num>
  <w:num w:numId="2" w16cid:durableId="1183129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BFF"/>
    <w:rsid w:val="00053CD1"/>
    <w:rsid w:val="000C190D"/>
    <w:rsid w:val="00294B9F"/>
    <w:rsid w:val="00596652"/>
    <w:rsid w:val="00827E03"/>
    <w:rsid w:val="009E2370"/>
    <w:rsid w:val="00A6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8451B"/>
  <w15:docId w15:val="{210397A7-FBA7-4223-9488-A7C57CCBD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0C190D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0C190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C190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0C19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B598A-CE49-430C-B7DD-158B5F708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757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 Molina</dc:creator>
  <cp:lastModifiedBy>Cristian Diaz</cp:lastModifiedBy>
  <cp:revision>3</cp:revision>
  <dcterms:created xsi:type="dcterms:W3CDTF">2026-05-07T03:48:00Z</dcterms:created>
  <dcterms:modified xsi:type="dcterms:W3CDTF">2026-05-07T14:48:00Z</dcterms:modified>
</cp:coreProperties>
</file>