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F7229" w14:textId="753EB556" w:rsidR="00661421" w:rsidRPr="008442AD" w:rsidRDefault="3CF76BF5" w:rsidP="70ED9EE1">
      <w:pPr>
        <w:spacing w:line="278" w:lineRule="auto"/>
        <w:jc w:val="center"/>
        <w:rPr>
          <w:rFonts w:ascii="Times New Roman" w:hAnsi="Times New Roman" w:cs="Times New Roman"/>
        </w:rPr>
      </w:pPr>
      <w:r w:rsidRPr="008442AD">
        <w:rPr>
          <w:rFonts w:ascii="Times New Roman" w:eastAsia="Times New Roman" w:hAnsi="Times New Roman" w:cs="Times New Roman"/>
          <w:color w:val="000000" w:themeColor="text1"/>
        </w:rPr>
        <w:t>Patrones de Software en Sistema de Identidad Digital</w:t>
      </w:r>
    </w:p>
    <w:p w14:paraId="4226E182" w14:textId="0888B46C"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5C46B9F0" w14:textId="2BE3503D"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54227646" w14:textId="3DBCB257"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78CAE2F2" w14:textId="4045EADB"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6D68A17E" w14:textId="0B4727D4"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068A5A9D" w14:textId="4F57D61C"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3F579C68" w14:textId="3D1FECE8"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5767D30D" w14:textId="454C60DD"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Estudiantes: Geraldine Jholany Plata Angarita</w:t>
      </w:r>
    </w:p>
    <w:p w14:paraId="018030B2" w14:textId="288C6FC6"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Cristian Fernando Noriega López</w:t>
      </w:r>
    </w:p>
    <w:p w14:paraId="244176CC" w14:textId="105F97CF"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0FE97D1A" w14:textId="0212CA54"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2726FBAD" w14:textId="3954AD82"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130473E9" w14:textId="03688E96"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42C8C467" w14:textId="53FBCEBA"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725B65BF" w14:textId="3D745A8B"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Universitaria Tecnológica de Santander</w:t>
      </w:r>
    </w:p>
    <w:p w14:paraId="26096B03" w14:textId="34C93E2B"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1920758D" w14:textId="3534C005"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081359CF" w14:textId="45607B03"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2989BDD6" w14:textId="6FBA0921"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2BC84DFE" w14:textId="6CFCF55C"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29BE06E6" w14:textId="626D9875"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Facultad de Ingeniería</w:t>
      </w:r>
    </w:p>
    <w:p w14:paraId="1494AB44" w14:textId="0F0B1150"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364127A2" w14:textId="06302C63"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Asignatura Patrones de software</w:t>
      </w:r>
    </w:p>
    <w:p w14:paraId="7828F229" w14:textId="467F0DD4"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5AC7887D" w14:textId="60F38D1B"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Mg. Eliecer Montero Ojeda</w:t>
      </w:r>
    </w:p>
    <w:p w14:paraId="0F0A4BD1" w14:textId="278993FD" w:rsidR="00661421" w:rsidRPr="008442AD" w:rsidRDefault="00661421" w:rsidP="70ED9EE1">
      <w:pPr>
        <w:spacing w:line="278" w:lineRule="auto"/>
        <w:jc w:val="center"/>
        <w:rPr>
          <w:rFonts w:ascii="Times New Roman" w:eastAsia="Times New Roman" w:hAnsi="Times New Roman" w:cs="Times New Roman"/>
          <w:color w:val="000000" w:themeColor="text1"/>
        </w:rPr>
      </w:pPr>
    </w:p>
    <w:p w14:paraId="5C1A07E2" w14:textId="64E66057" w:rsidR="00661421" w:rsidRPr="008442AD" w:rsidRDefault="00661421" w:rsidP="70ED9EE1">
      <w:pPr>
        <w:jc w:val="center"/>
        <w:rPr>
          <w:rFonts w:ascii="Times New Roman" w:eastAsia="Times New Roman" w:hAnsi="Times New Roman" w:cs="Times New Roman"/>
          <w:color w:val="000000" w:themeColor="text1"/>
        </w:rPr>
      </w:pPr>
    </w:p>
    <w:p w14:paraId="4D4EE8D0" w14:textId="143132D7" w:rsidR="70ED9EE1" w:rsidRPr="008442AD" w:rsidRDefault="70ED9EE1" w:rsidP="70ED9EE1">
      <w:pPr>
        <w:jc w:val="center"/>
        <w:rPr>
          <w:rFonts w:ascii="Times New Roman" w:eastAsia="Times New Roman" w:hAnsi="Times New Roman" w:cs="Times New Roman"/>
          <w:color w:val="000000" w:themeColor="text1"/>
        </w:rPr>
      </w:pPr>
    </w:p>
    <w:p w14:paraId="2201809F" w14:textId="762CBD07"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lastRenderedPageBreak/>
        <w:t>Contextualización</w:t>
      </w:r>
    </w:p>
    <w:p w14:paraId="2EB00CEF" w14:textId="77777777" w:rsidR="00056DE7" w:rsidRPr="008442AD" w:rsidRDefault="00056DE7" w:rsidP="00056DE7">
      <w:p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Actualmente muchas entidades gubernamentales ofrecen tramites por internet, para acceder a estos servicios se requiere de la verificación de la identidad del ciudadano, si la identificación no es suficientemente segura existe el riesgo de suplantación de identidad y acceso no autorizado. Diferentes entidades pueden manejar sistemas y mecanismos de autenticación diferentes por eso en este caso surge la necesidad de una solución de identidad digital segura que permita autenticar a las personas y controlar que servicios puede usar cada una.</w:t>
      </w:r>
    </w:p>
    <w:p w14:paraId="55961616" w14:textId="77777777" w:rsidR="00056DE7" w:rsidRPr="008442AD" w:rsidRDefault="00056DE7" w:rsidP="00056DE7">
      <w:pPr>
        <w:rPr>
          <w:rFonts w:ascii="Times New Roman" w:eastAsia="Times New Roman" w:hAnsi="Times New Roman" w:cs="Times New Roman"/>
          <w:color w:val="000000" w:themeColor="text1"/>
          <w:lang w:val="es-CO"/>
        </w:rPr>
      </w:pPr>
    </w:p>
    <w:p w14:paraId="32ECF701" w14:textId="77777777"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t>Descripción</w:t>
      </w:r>
    </w:p>
    <w:p w14:paraId="47CCB475" w14:textId="77777777" w:rsidR="00056DE7" w:rsidRPr="008442AD" w:rsidRDefault="00056DE7" w:rsidP="00056DE7">
      <w:p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Sistema web de gestión de identidad digital para servicios gubernamentales. La plataforma permitirá registrar usuarios, verificar su identidad mediante autenticación multifactor y controlar acceso a los servicios según los roles y permisos asignados. El sistema busca ofrecer una forma más segura de gestionar la identidad de los ciudadanos reduciendo el riesgo de suplantación y accesos no autorizados.</w:t>
      </w:r>
    </w:p>
    <w:p w14:paraId="40CE51DA" w14:textId="77777777" w:rsidR="00056DE7" w:rsidRPr="008442AD" w:rsidRDefault="00056DE7" w:rsidP="00056DE7">
      <w:pPr>
        <w:rPr>
          <w:rFonts w:ascii="Times New Roman" w:eastAsia="Times New Roman" w:hAnsi="Times New Roman" w:cs="Times New Roman"/>
          <w:color w:val="000000" w:themeColor="text1"/>
          <w:lang w:val="es-CO"/>
        </w:rPr>
      </w:pPr>
    </w:p>
    <w:p w14:paraId="1333D734" w14:textId="5BE8320A"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t>¿Qué problema va a solucionar?</w:t>
      </w:r>
    </w:p>
    <w:p w14:paraId="46D3B28B" w14:textId="77777777" w:rsidR="00056DE7" w:rsidRPr="008442AD" w:rsidRDefault="00056DE7" w:rsidP="00056DE7">
      <w:p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Reducir el riesgo de suplantación de identidad y accesos no autorizados a servicios.</w:t>
      </w:r>
    </w:p>
    <w:p w14:paraId="77C40819" w14:textId="77777777" w:rsidR="00056DE7" w:rsidRPr="008442AD" w:rsidRDefault="00056DE7" w:rsidP="00056DE7">
      <w:pPr>
        <w:rPr>
          <w:rFonts w:ascii="Times New Roman" w:eastAsia="Times New Roman" w:hAnsi="Times New Roman" w:cs="Times New Roman"/>
          <w:color w:val="000000" w:themeColor="text1"/>
          <w:lang w:val="es-CO"/>
        </w:rPr>
      </w:pPr>
    </w:p>
    <w:p w14:paraId="4275515E" w14:textId="77777777"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t>Alcance</w:t>
      </w:r>
    </w:p>
    <w:p w14:paraId="29BF58F1" w14:textId="53372E97" w:rsidR="00056DE7" w:rsidRPr="008442AD" w:rsidRDefault="00056DE7" w:rsidP="00056DE7">
      <w:p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Crud de ciudadanos, autenticador multifactor, gestión de citas para tramite de renovación de cédula por perdida, consultas y cancelación de citas, administración de permisos y roles. No incluye integración con la registraduría, bases de datos gubernamentales ni servicios reales externos, los procesos serán simulados para la entrega del proyecto.</w:t>
      </w:r>
    </w:p>
    <w:p w14:paraId="235FDB0D" w14:textId="77777777" w:rsidR="00056DE7" w:rsidRPr="008442AD" w:rsidRDefault="00056DE7" w:rsidP="00056DE7">
      <w:pPr>
        <w:rPr>
          <w:rFonts w:ascii="Times New Roman" w:eastAsia="Times New Roman" w:hAnsi="Times New Roman" w:cs="Times New Roman"/>
          <w:color w:val="000000" w:themeColor="text1"/>
          <w:lang w:val="es-CO"/>
        </w:rPr>
      </w:pPr>
    </w:p>
    <w:p w14:paraId="2CC3EE91" w14:textId="77777777"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t>Objetivo general</w:t>
      </w:r>
    </w:p>
    <w:p w14:paraId="73A4026B" w14:textId="77777777" w:rsidR="00056DE7" w:rsidRPr="008442AD" w:rsidRDefault="00056DE7" w:rsidP="00056DE7">
      <w:p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Desarrollar un sistema web de gestión de identidad digital que permita autenticar usuarios, administrar roles y permisos y controlar de forma segura el acceso a un servicio gubernamental simulado.</w:t>
      </w:r>
    </w:p>
    <w:p w14:paraId="0D1F0A24" w14:textId="77777777" w:rsidR="00056DE7" w:rsidRPr="008442AD" w:rsidRDefault="00056DE7" w:rsidP="00056DE7">
      <w:pPr>
        <w:rPr>
          <w:rFonts w:ascii="Times New Roman" w:eastAsia="Times New Roman" w:hAnsi="Times New Roman" w:cs="Times New Roman"/>
          <w:color w:val="000000" w:themeColor="text1"/>
          <w:lang w:val="es-CO"/>
        </w:rPr>
      </w:pPr>
    </w:p>
    <w:p w14:paraId="75FDC997" w14:textId="77777777"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t>Objetivos específicos</w:t>
      </w:r>
    </w:p>
    <w:p w14:paraId="242B967A" w14:textId="77777777" w:rsidR="00056DE7" w:rsidRPr="008442AD" w:rsidRDefault="00056DE7" w:rsidP="00056DE7">
      <w:pPr>
        <w:pStyle w:val="Prrafodelista"/>
        <w:numPr>
          <w:ilvl w:val="0"/>
          <w:numId w:val="3"/>
        </w:num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Diseñar e implementar un sistema web para el registro y gestión de ciudadanos.</w:t>
      </w:r>
    </w:p>
    <w:p w14:paraId="37387A19" w14:textId="77777777" w:rsidR="00056DE7" w:rsidRPr="008442AD" w:rsidRDefault="00056DE7" w:rsidP="00056DE7">
      <w:pPr>
        <w:pStyle w:val="Prrafodelista"/>
        <w:numPr>
          <w:ilvl w:val="0"/>
          <w:numId w:val="3"/>
        </w:num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Implementar un mecanismo de autenticación multifactor para fortalecer la seguridad del acceso de los usuarios.</w:t>
      </w:r>
    </w:p>
    <w:p w14:paraId="0CB0D844" w14:textId="77777777" w:rsidR="00056DE7" w:rsidRPr="008442AD" w:rsidRDefault="00056DE7" w:rsidP="00056DE7">
      <w:pPr>
        <w:pStyle w:val="Prrafodelista"/>
        <w:numPr>
          <w:ilvl w:val="0"/>
          <w:numId w:val="3"/>
        </w:num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Establecer un esquema de roles y permisos para controlar el acceso a las funcionalidades del sistema.</w:t>
      </w:r>
    </w:p>
    <w:p w14:paraId="7765719B" w14:textId="77777777" w:rsidR="00056DE7" w:rsidRPr="008442AD" w:rsidRDefault="00056DE7" w:rsidP="00056DE7">
      <w:pPr>
        <w:pStyle w:val="Prrafodelista"/>
        <w:numPr>
          <w:ilvl w:val="0"/>
          <w:numId w:val="3"/>
        </w:num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lastRenderedPageBreak/>
        <w:t>Gestionar las citas para el trámite simulado de renovación de cédula por pérdida, incluyendo su consulta y cancelación.</w:t>
      </w:r>
    </w:p>
    <w:p w14:paraId="41EB1DA3" w14:textId="77777777" w:rsidR="00056DE7" w:rsidRPr="008442AD" w:rsidRDefault="00056DE7" w:rsidP="00056DE7">
      <w:pPr>
        <w:pStyle w:val="Prrafodelista"/>
        <w:numPr>
          <w:ilvl w:val="0"/>
          <w:numId w:val="3"/>
        </w:num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Aplicar buenas prácticas de seguridad en la gestión de usuarios, credenciales y acceso a la información.</w:t>
      </w:r>
    </w:p>
    <w:p w14:paraId="6E2648D5" w14:textId="77777777" w:rsidR="00056DE7" w:rsidRPr="008442AD" w:rsidRDefault="00056DE7" w:rsidP="00056DE7">
      <w:pPr>
        <w:pStyle w:val="Prrafodelista"/>
        <w:rPr>
          <w:rFonts w:ascii="Times New Roman" w:eastAsia="Times New Roman" w:hAnsi="Times New Roman" w:cs="Times New Roman"/>
          <w:color w:val="000000" w:themeColor="text1"/>
          <w:lang w:val="es-CO"/>
        </w:rPr>
      </w:pPr>
    </w:p>
    <w:p w14:paraId="0404E954" w14:textId="5FFB2C9B" w:rsidR="692988F6" w:rsidRPr="008442AD" w:rsidRDefault="692988F6" w:rsidP="70ED9EE1">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rPr>
        <w:t>Vision</w:t>
      </w:r>
    </w:p>
    <w:p w14:paraId="1460A14A" w14:textId="0415427B" w:rsidR="692988F6" w:rsidRPr="008442AD" w:rsidRDefault="692988F6" w:rsidP="70ED9EE1">
      <w:pPr>
        <w:rPr>
          <w:rFonts w:ascii="Times New Roman" w:hAnsi="Times New Roman" w:cs="Times New Roman"/>
        </w:rPr>
      </w:pPr>
      <w:r w:rsidRPr="008442AD">
        <w:rPr>
          <w:rFonts w:ascii="Times New Roman" w:eastAsia="Times New Roman" w:hAnsi="Times New Roman" w:cs="Times New Roman"/>
        </w:rPr>
        <w:t>El proyecto será un Sistema de Gestión de Identidad Digital orientado a facilitar a los ciudadanos el acceso y la gestión de trámites relacionados con su documento de identidad mediante una plataforma web. El sistema permitirá registrar y autenticar ciudadanos, gestionar su información de identidad y solicitar citas para trámites como la renovación o duplicado de la cédula. Además, busca ofrecer un acceso seguro y organizado a los servicios relacionados con la identidad del ciudadano.</w:t>
      </w:r>
    </w:p>
    <w:p w14:paraId="197FC03F" w14:textId="548B6F38" w:rsidR="70ED9EE1" w:rsidRPr="008442AD" w:rsidRDefault="70ED9EE1" w:rsidP="70ED9EE1">
      <w:pPr>
        <w:rPr>
          <w:rFonts w:ascii="Times New Roman" w:eastAsia="Times New Roman" w:hAnsi="Times New Roman" w:cs="Times New Roman"/>
        </w:rPr>
      </w:pPr>
    </w:p>
    <w:p w14:paraId="1F8FA891" w14:textId="311C382C" w:rsidR="692988F6" w:rsidRPr="008442AD" w:rsidRDefault="692988F6" w:rsidP="70ED9EE1">
      <w:pPr>
        <w:rPr>
          <w:rFonts w:ascii="Times New Roman" w:hAnsi="Times New Roman" w:cs="Times New Roman"/>
        </w:rPr>
      </w:pPr>
      <w:r w:rsidRPr="008442AD">
        <w:rPr>
          <w:rFonts w:ascii="Times New Roman" w:eastAsia="Times New Roman" w:hAnsi="Times New Roman" w:cs="Times New Roman"/>
          <w:b/>
          <w:bCs/>
        </w:rPr>
        <w:t>Arquitectura</w:t>
      </w:r>
    </w:p>
    <w:p w14:paraId="75D2D0A2" w14:textId="398E96E6" w:rsidR="37E9019B" w:rsidRPr="008442AD" w:rsidRDefault="37E9019B" w:rsidP="70ED9EE1">
      <w:pPr>
        <w:rPr>
          <w:rFonts w:ascii="Times New Roman" w:eastAsia="Times New Roman" w:hAnsi="Times New Roman" w:cs="Times New Roman"/>
        </w:rPr>
      </w:pPr>
      <w:r w:rsidRPr="008442AD">
        <w:rPr>
          <w:rFonts w:ascii="Times New Roman" w:eastAsia="Times New Roman" w:hAnsi="Times New Roman" w:cs="Times New Roman"/>
        </w:rPr>
        <w:t>El sistema utilizará una arquitectura MVC (Modelo-Vista-Controlador), con el objetivo de separar las responsabilidades de la aplicación y facilitar su organización y mantenimiento.</w:t>
      </w:r>
    </w:p>
    <w:p w14:paraId="295C43D0" w14:textId="647FA307" w:rsidR="37E9019B" w:rsidRPr="008442AD" w:rsidRDefault="37E9019B" w:rsidP="70ED9EE1">
      <w:pPr>
        <w:pStyle w:val="Prrafodelista"/>
        <w:numPr>
          <w:ilvl w:val="0"/>
          <w:numId w:val="2"/>
        </w:numPr>
        <w:spacing w:before="240" w:after="240"/>
        <w:rPr>
          <w:rFonts w:ascii="Times New Roman" w:eastAsia="Times New Roman" w:hAnsi="Times New Roman" w:cs="Times New Roman"/>
        </w:rPr>
      </w:pPr>
      <w:r w:rsidRPr="008442AD">
        <w:rPr>
          <w:rFonts w:ascii="Times New Roman" w:eastAsia="Times New Roman" w:hAnsi="Times New Roman" w:cs="Times New Roman"/>
        </w:rPr>
        <w:t>Modelo: se encargará de representar y gestionar los datos del sistema, como la información de los ciudadanos y los trámites relacionados con la cédula.</w:t>
      </w:r>
    </w:p>
    <w:p w14:paraId="54459615" w14:textId="641CFBD2" w:rsidR="37E9019B" w:rsidRPr="008442AD" w:rsidRDefault="37E9019B" w:rsidP="70ED9EE1">
      <w:pPr>
        <w:pStyle w:val="Prrafodelista"/>
        <w:numPr>
          <w:ilvl w:val="0"/>
          <w:numId w:val="2"/>
        </w:numPr>
        <w:spacing w:before="240" w:after="240"/>
        <w:rPr>
          <w:rFonts w:ascii="Times New Roman" w:eastAsia="Times New Roman" w:hAnsi="Times New Roman" w:cs="Times New Roman"/>
        </w:rPr>
      </w:pPr>
      <w:r w:rsidRPr="008442AD">
        <w:rPr>
          <w:rFonts w:ascii="Times New Roman" w:eastAsia="Times New Roman" w:hAnsi="Times New Roman" w:cs="Times New Roman"/>
        </w:rPr>
        <w:t>Vista: será la interfaz web con la que interactuará el ciudadano para realizar acciones como registrarse, iniciar sesión y solicitar citas.</w:t>
      </w:r>
    </w:p>
    <w:p w14:paraId="1C5BB65F" w14:textId="5A9D8539" w:rsidR="37E9019B" w:rsidRDefault="37E9019B" w:rsidP="70ED9EE1">
      <w:pPr>
        <w:pStyle w:val="Prrafodelista"/>
        <w:numPr>
          <w:ilvl w:val="0"/>
          <w:numId w:val="2"/>
        </w:numPr>
        <w:spacing w:before="240" w:after="240"/>
        <w:rPr>
          <w:rFonts w:ascii="Times New Roman" w:eastAsia="Times New Roman" w:hAnsi="Times New Roman" w:cs="Times New Roman"/>
        </w:rPr>
      </w:pPr>
      <w:r w:rsidRPr="008442AD">
        <w:rPr>
          <w:rFonts w:ascii="Times New Roman" w:eastAsia="Times New Roman" w:hAnsi="Times New Roman" w:cs="Times New Roman"/>
        </w:rPr>
        <w:t>Controlador: se encargará de recibir las solicitudes del usuario, procesarlas y coordinar la comunicación entre la vista y el modelo.</w:t>
      </w:r>
    </w:p>
    <w:p w14:paraId="0267E9B2" w14:textId="77777777" w:rsidR="00441DB0" w:rsidRDefault="00441DB0" w:rsidP="00441DB0">
      <w:pPr>
        <w:spacing w:before="240" w:after="240"/>
        <w:rPr>
          <w:rFonts w:ascii="Times New Roman" w:eastAsia="Times New Roman" w:hAnsi="Times New Roman" w:cs="Times New Roman"/>
        </w:rPr>
      </w:pPr>
    </w:p>
    <w:p w14:paraId="58177229" w14:textId="77777777" w:rsidR="00441DB0" w:rsidRDefault="00441DB0" w:rsidP="00441DB0">
      <w:pPr>
        <w:spacing w:before="240" w:after="240"/>
        <w:rPr>
          <w:rFonts w:ascii="Times New Roman" w:eastAsia="Times New Roman" w:hAnsi="Times New Roman" w:cs="Times New Roman"/>
        </w:rPr>
      </w:pPr>
      <w:r w:rsidRPr="00441DB0">
        <w:rPr>
          <w:rFonts w:ascii="Times New Roman" w:eastAsia="Times New Roman" w:hAnsi="Times New Roman" w:cs="Times New Roman"/>
          <w:b/>
          <w:bCs/>
        </w:rPr>
        <w:t>Implementación de Patrones de Diseño</w:t>
      </w:r>
      <w:r w:rsidRPr="00441DB0">
        <w:rPr>
          <w:rFonts w:ascii="Times New Roman" w:eastAsia="Times New Roman" w:hAnsi="Times New Roman" w:cs="Times New Roman"/>
        </w:rPr>
        <w:t xml:space="preserve"> </w:t>
      </w:r>
    </w:p>
    <w:p w14:paraId="77FB8AF9" w14:textId="53135620" w:rsidR="00441DB0" w:rsidRDefault="00441DB0" w:rsidP="00441DB0">
      <w:pPr>
        <w:spacing w:before="240" w:after="240"/>
        <w:rPr>
          <w:rFonts w:ascii="Times New Roman" w:eastAsia="Times New Roman" w:hAnsi="Times New Roman" w:cs="Times New Roman"/>
        </w:rPr>
      </w:pPr>
      <w:r w:rsidRPr="00441DB0">
        <w:rPr>
          <w:rFonts w:ascii="Times New Roman" w:eastAsia="Times New Roman" w:hAnsi="Times New Roman" w:cs="Times New Roman"/>
        </w:rPr>
        <w:t>Una vez establecida la arquitectura MVC como la base estructural general del sistema de identidad digital, es necesario abordar desafíos específicos a nivel de componentes y comportamiento de los objetos. Mientras que la arquitectura define cómo se separan las capas de la aplicación,</w:t>
      </w:r>
      <w:r>
        <w:rPr>
          <w:rFonts w:ascii="Times New Roman" w:eastAsia="Times New Roman" w:hAnsi="Times New Roman" w:cs="Times New Roman"/>
        </w:rPr>
        <w:t xml:space="preserve"> </w:t>
      </w:r>
      <w:r w:rsidRPr="00441DB0">
        <w:rPr>
          <w:rFonts w:ascii="Times New Roman" w:eastAsia="Times New Roman" w:hAnsi="Times New Roman" w:cs="Times New Roman"/>
        </w:rPr>
        <w:t>los patrones de software proporcionan soluciones probadas y estandarizadas para resolver problemas recurrentes de diseño a un nivel más detallado.</w:t>
      </w:r>
    </w:p>
    <w:p w14:paraId="1D65D5CC" w14:textId="162080D8" w:rsidR="00441DB0" w:rsidRPr="00441DB0" w:rsidRDefault="00441DB0" w:rsidP="00441DB0">
      <w:pPr>
        <w:spacing w:before="240" w:after="240"/>
        <w:rPr>
          <w:rFonts w:ascii="Times New Roman" w:eastAsia="Times New Roman" w:hAnsi="Times New Roman" w:cs="Times New Roman"/>
        </w:rPr>
      </w:pPr>
      <w:r w:rsidRPr="00441DB0">
        <w:rPr>
          <w:rFonts w:ascii="Times New Roman" w:eastAsia="Times New Roman" w:hAnsi="Times New Roman" w:cs="Times New Roman"/>
        </w:rPr>
        <w:t xml:space="preserve"> A continuación, se documenta la aplicación de patrones creacionales y de comportamiento elegidos estratégicamente para optimizar el uso de memoria, centralizar la lógica de respuestas visuales y flexibilizar los procesos de seguridad del sistema.</w:t>
      </w:r>
    </w:p>
    <w:p w14:paraId="5FDEC554" w14:textId="6B412ABF" w:rsidR="70ED9EE1" w:rsidRPr="008442AD" w:rsidRDefault="70ED9EE1" w:rsidP="70ED9EE1">
      <w:pPr>
        <w:spacing w:before="240" w:after="240"/>
        <w:rPr>
          <w:rFonts w:ascii="Times New Roman" w:eastAsia="Times New Roman" w:hAnsi="Times New Roman" w:cs="Times New Roman"/>
        </w:rPr>
      </w:pPr>
    </w:p>
    <w:p w14:paraId="4A3BE722" w14:textId="77777777" w:rsidR="00441DB0" w:rsidRDefault="00441DB0" w:rsidP="70ED9EE1">
      <w:pPr>
        <w:rPr>
          <w:rFonts w:ascii="Times New Roman" w:eastAsia="Times New Roman" w:hAnsi="Times New Roman" w:cs="Times New Roman"/>
        </w:rPr>
      </w:pPr>
    </w:p>
    <w:p w14:paraId="3986FFD8" w14:textId="77777777" w:rsidR="00441DB0" w:rsidRDefault="00441DB0" w:rsidP="70ED9EE1">
      <w:pPr>
        <w:rPr>
          <w:rFonts w:ascii="Times New Roman" w:eastAsia="Times New Roman" w:hAnsi="Times New Roman" w:cs="Times New Roman"/>
          <w:b/>
          <w:bCs/>
        </w:rPr>
      </w:pPr>
    </w:p>
    <w:p w14:paraId="2A2AA8FA" w14:textId="16836810" w:rsidR="4545D106" w:rsidRPr="008442AD" w:rsidRDefault="4545D106" w:rsidP="70ED9EE1">
      <w:pPr>
        <w:rPr>
          <w:rFonts w:ascii="Times New Roman" w:hAnsi="Times New Roman" w:cs="Times New Roman"/>
        </w:rPr>
      </w:pPr>
      <w:r w:rsidRPr="008442AD">
        <w:rPr>
          <w:rFonts w:ascii="Times New Roman" w:eastAsia="Times New Roman" w:hAnsi="Times New Roman" w:cs="Times New Roman"/>
          <w:b/>
          <w:bCs/>
        </w:rPr>
        <w:lastRenderedPageBreak/>
        <w:t>Análisis para la aplicación del Singleton</w:t>
      </w:r>
    </w:p>
    <w:p w14:paraId="491F6170" w14:textId="0C638790" w:rsidR="70ED9EE1" w:rsidRPr="008442AD" w:rsidRDefault="70ED9EE1" w:rsidP="70ED9EE1">
      <w:pPr>
        <w:rPr>
          <w:rFonts w:ascii="Times New Roman" w:eastAsia="Times New Roman" w:hAnsi="Times New Roman" w:cs="Times New Roman"/>
          <w:b/>
          <w:bCs/>
        </w:rPr>
      </w:pPr>
    </w:p>
    <w:p w14:paraId="611C2FEE" w14:textId="77777777" w:rsidR="00830FF4" w:rsidRPr="008442AD" w:rsidRDefault="4545D106" w:rsidP="70ED9EE1">
      <w:pPr>
        <w:rPr>
          <w:rFonts w:ascii="Times New Roman" w:eastAsia="Times New Roman" w:hAnsi="Times New Roman" w:cs="Times New Roman"/>
        </w:rPr>
      </w:pPr>
      <w:r w:rsidRPr="008442AD">
        <w:rPr>
          <w:rFonts w:ascii="Times New Roman" w:eastAsia="Times New Roman" w:hAnsi="Times New Roman" w:cs="Times New Roman"/>
          <w:b/>
          <w:bCs/>
        </w:rPr>
        <w:t xml:space="preserve">Objetivo del patrón: </w:t>
      </w:r>
      <w:r w:rsidR="00830FF4" w:rsidRPr="008442AD">
        <w:rPr>
          <w:rFonts w:ascii="Times New Roman" w:eastAsia="Times New Roman" w:hAnsi="Times New Roman" w:cs="Times New Roman"/>
        </w:rPr>
        <w:t>Garantizar que una clase tenga una única instancia en memoria durante todo el ciclo de vida de la aplicación y proporcionar un punto de acceso global y controlado a ella.</w:t>
      </w:r>
    </w:p>
    <w:p w14:paraId="0ACBA867" w14:textId="42083AC7" w:rsidR="0008427E" w:rsidRPr="008442AD" w:rsidRDefault="4545D106" w:rsidP="00830FF4">
      <w:pPr>
        <w:rPr>
          <w:rFonts w:ascii="Times New Roman" w:hAnsi="Times New Roman" w:cs="Times New Roman"/>
        </w:rPr>
      </w:pPr>
      <w:r w:rsidRPr="008442AD">
        <w:rPr>
          <w:rFonts w:ascii="Times New Roman" w:eastAsia="Times New Roman" w:hAnsi="Times New Roman" w:cs="Times New Roman"/>
          <w:b/>
          <w:bCs/>
        </w:rPr>
        <w:t>Motivación en el proyecto:</w:t>
      </w:r>
      <w:r w:rsidR="00830FF4" w:rsidRPr="008442AD">
        <w:rPr>
          <w:rFonts w:ascii="Times New Roman" w:eastAsia="Times New Roman" w:hAnsi="Times New Roman" w:cs="Times New Roman"/>
          <w:b/>
          <w:bCs/>
        </w:rPr>
        <w:t xml:space="preserve"> </w:t>
      </w:r>
      <w:r w:rsidR="00830FF4" w:rsidRPr="008442AD">
        <w:rPr>
          <w:rFonts w:ascii="Times New Roman" w:hAnsi="Times New Roman" w:cs="Times New Roman"/>
        </w:rPr>
        <w:t>Servir como un centro de control único para registrar los inicios de sesión. Al usar un solo LoginManager para mostrar en la consola cuándo alguien entra o se equivoca de clave, evitamos crear copias innecesarias en el sistema cada vez que un usuario intenta ingresar. Esto hace que el programa gaste menos memoria y funcione de forma más rápida y ordenada, asegurando que todos los mensajes de seguridad se manejen siempre en el mismo lugar.</w:t>
      </w:r>
    </w:p>
    <w:p w14:paraId="6EC5AB8D" w14:textId="77777777" w:rsidR="0008427E" w:rsidRPr="008442AD" w:rsidRDefault="0008427E" w:rsidP="00830FF4">
      <w:pPr>
        <w:rPr>
          <w:rFonts w:ascii="Times New Roman" w:hAnsi="Times New Roman" w:cs="Times New Roman"/>
        </w:rPr>
      </w:pPr>
    </w:p>
    <w:p w14:paraId="0DA0E9C9" w14:textId="7807C460" w:rsidR="00056DE7" w:rsidRPr="008442AD" w:rsidRDefault="00056DE7" w:rsidP="00830FF4">
      <w:pPr>
        <w:rPr>
          <w:rFonts w:ascii="Times New Roman" w:eastAsia="Times New Roman" w:hAnsi="Times New Roman" w:cs="Times New Roman"/>
          <w:lang w:val="es-CO"/>
        </w:rPr>
      </w:pPr>
      <w:r w:rsidRPr="008442AD">
        <w:rPr>
          <w:rFonts w:ascii="Times New Roman" w:eastAsia="Times New Roman" w:hAnsi="Times New Roman" w:cs="Times New Roman"/>
          <w:b/>
          <w:bCs/>
        </w:rPr>
        <w:t>Diagrama UML</w:t>
      </w:r>
    </w:p>
    <w:p w14:paraId="71358DE5" w14:textId="77777777" w:rsidR="00056DE7" w:rsidRPr="008442AD" w:rsidRDefault="00056DE7" w:rsidP="00056DE7">
      <w:pPr>
        <w:rPr>
          <w:rFonts w:ascii="Times New Roman" w:eastAsia="Times New Roman" w:hAnsi="Times New Roman" w:cs="Times New Roman"/>
          <w:b/>
          <w:bCs/>
        </w:rPr>
      </w:pPr>
    </w:p>
    <w:p w14:paraId="2E918E24" w14:textId="77777777" w:rsidR="00056DE7" w:rsidRPr="008442AD" w:rsidRDefault="00056DE7" w:rsidP="00056DE7">
      <w:pPr>
        <w:rPr>
          <w:rFonts w:ascii="Times New Roman" w:hAnsi="Times New Roman" w:cs="Times New Roman"/>
        </w:rPr>
      </w:pPr>
      <w:r w:rsidRPr="008442AD">
        <w:rPr>
          <w:rFonts w:ascii="Times New Roman" w:hAnsi="Times New Roman" w:cs="Times New Roman"/>
          <w:noProof/>
        </w:rPr>
        <w:drawing>
          <wp:inline distT="0" distB="0" distL="0" distR="0" wp14:anchorId="57EFFEA6" wp14:editId="6651FC01">
            <wp:extent cx="3619500" cy="4104000"/>
            <wp:effectExtent l="0" t="0" r="0" b="0"/>
            <wp:docPr id="1394981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81187" name="Picture 1394981187"/>
                    <pic:cNvPicPr/>
                  </pic:nvPicPr>
                  <pic:blipFill>
                    <a:blip r:embed="rId8">
                      <a:extLst>
                        <a:ext uri="{28A0092B-C50C-407E-A947-70E740481C1C}">
                          <a14:useLocalDpi xmlns:a14="http://schemas.microsoft.com/office/drawing/2010/main"/>
                        </a:ext>
                      </a:extLst>
                    </a:blip>
                    <a:stretch>
                      <a:fillRect/>
                    </a:stretch>
                  </pic:blipFill>
                  <pic:spPr>
                    <a:xfrm>
                      <a:off x="0" y="0"/>
                      <a:ext cx="3622113" cy="4106962"/>
                    </a:xfrm>
                    <a:prstGeom prst="rect">
                      <a:avLst/>
                    </a:prstGeom>
                  </pic:spPr>
                </pic:pic>
              </a:graphicData>
            </a:graphic>
          </wp:inline>
        </w:drawing>
      </w:r>
    </w:p>
    <w:p w14:paraId="1D655595" w14:textId="77777777" w:rsidR="00056DE7" w:rsidRPr="008442AD" w:rsidRDefault="00056DE7" w:rsidP="00056DE7">
      <w:pPr>
        <w:spacing w:before="240" w:after="240"/>
        <w:rPr>
          <w:rFonts w:ascii="Times New Roman" w:eastAsia="Times New Roman" w:hAnsi="Times New Roman" w:cs="Times New Roman"/>
        </w:rPr>
      </w:pPr>
      <w:r w:rsidRPr="008442AD">
        <w:rPr>
          <w:rFonts w:ascii="Times New Roman" w:eastAsia="Times New Roman" w:hAnsi="Times New Roman" w:cs="Times New Roman"/>
          <w:b/>
          <w:bCs/>
        </w:rPr>
        <w:t>Explicación:</w:t>
      </w:r>
      <w:r w:rsidRPr="008442AD">
        <w:rPr>
          <w:rFonts w:ascii="Times New Roman" w:eastAsia="Times New Roman" w:hAnsi="Times New Roman" w:cs="Times New Roman"/>
        </w:rPr>
        <w:t xml:space="preserve"> Este diagrama muestra el flujo del proceso de autenticación y la aplicación del patrón Singleton.</w:t>
      </w:r>
    </w:p>
    <w:p w14:paraId="5390EB9A" w14:textId="77777777" w:rsidR="00056DE7" w:rsidRPr="008442AD" w:rsidRDefault="00056DE7" w:rsidP="00056DE7">
      <w:pPr>
        <w:pStyle w:val="Prrafodelista"/>
        <w:numPr>
          <w:ilvl w:val="0"/>
          <w:numId w:val="1"/>
        </w:numPr>
        <w:spacing w:before="240" w:after="240"/>
        <w:rPr>
          <w:rFonts w:ascii="Times New Roman" w:eastAsia="Times New Roman" w:hAnsi="Times New Roman" w:cs="Times New Roman"/>
        </w:rPr>
      </w:pPr>
      <w:r w:rsidRPr="008442AD">
        <w:rPr>
          <w:rFonts w:ascii="Times New Roman" w:eastAsia="Times New Roman" w:hAnsi="Times New Roman" w:cs="Times New Roman"/>
          <w:b/>
          <w:bCs/>
        </w:rPr>
        <w:t>SecurityConfig</w:t>
      </w:r>
      <w:r w:rsidRPr="008442AD">
        <w:rPr>
          <w:rFonts w:ascii="Times New Roman" w:eastAsia="Times New Roman" w:hAnsi="Times New Roman" w:cs="Times New Roman"/>
        </w:rPr>
        <w:t xml:space="preserve"> configura el proceso de autenticación y utiliza LoginAuthenticationHandler y CustomUserDetailsService.</w:t>
      </w:r>
    </w:p>
    <w:p w14:paraId="79AB4ECE" w14:textId="77777777" w:rsidR="00056DE7" w:rsidRPr="008442AD" w:rsidRDefault="00056DE7" w:rsidP="00056DE7">
      <w:pPr>
        <w:pStyle w:val="Prrafodelista"/>
        <w:numPr>
          <w:ilvl w:val="0"/>
          <w:numId w:val="1"/>
        </w:numPr>
        <w:spacing w:before="240" w:after="240"/>
        <w:rPr>
          <w:rFonts w:ascii="Times New Roman" w:eastAsia="Times New Roman" w:hAnsi="Times New Roman" w:cs="Times New Roman"/>
        </w:rPr>
      </w:pPr>
      <w:r w:rsidRPr="008442AD">
        <w:rPr>
          <w:rFonts w:ascii="Times New Roman" w:eastAsia="Times New Roman" w:hAnsi="Times New Roman" w:cs="Times New Roman"/>
          <w:b/>
          <w:bCs/>
        </w:rPr>
        <w:lastRenderedPageBreak/>
        <w:t>CustomUserDetailsService</w:t>
      </w:r>
      <w:r w:rsidRPr="008442AD">
        <w:rPr>
          <w:rFonts w:ascii="Times New Roman" w:eastAsia="Times New Roman" w:hAnsi="Times New Roman" w:cs="Times New Roman"/>
        </w:rPr>
        <w:t xml:space="preserve"> utiliza CiudadanoRepository para consultar los datos del ciudadano y verificar la información necesaria para la autenticación.</w:t>
      </w:r>
    </w:p>
    <w:p w14:paraId="3BFB2933" w14:textId="77777777" w:rsidR="00056DE7" w:rsidRPr="008442AD" w:rsidRDefault="00056DE7" w:rsidP="00056DE7">
      <w:pPr>
        <w:pStyle w:val="Prrafodelista"/>
        <w:numPr>
          <w:ilvl w:val="0"/>
          <w:numId w:val="1"/>
        </w:numPr>
        <w:spacing w:before="240" w:after="240"/>
        <w:rPr>
          <w:rFonts w:ascii="Times New Roman" w:eastAsia="Times New Roman" w:hAnsi="Times New Roman" w:cs="Times New Roman"/>
        </w:rPr>
      </w:pPr>
      <w:r w:rsidRPr="008442AD">
        <w:rPr>
          <w:rFonts w:ascii="Times New Roman" w:eastAsia="Times New Roman" w:hAnsi="Times New Roman" w:cs="Times New Roman"/>
          <w:b/>
          <w:bCs/>
        </w:rPr>
        <w:t>LoginAuthenticationHandler</w:t>
      </w:r>
      <w:r w:rsidRPr="008442AD">
        <w:rPr>
          <w:rFonts w:ascii="Times New Roman" w:eastAsia="Times New Roman" w:hAnsi="Times New Roman" w:cs="Times New Roman"/>
        </w:rPr>
        <w:t xml:space="preserve"> recibe el resultado del inicio de sesión y utiliza LoginManager para registrar si el acceso fue exitoso o fallido.</w:t>
      </w:r>
    </w:p>
    <w:p w14:paraId="2D6866D1" w14:textId="77777777" w:rsidR="00056DE7" w:rsidRPr="008442AD" w:rsidRDefault="00056DE7" w:rsidP="00056DE7">
      <w:pPr>
        <w:pStyle w:val="Prrafodelista"/>
        <w:numPr>
          <w:ilvl w:val="0"/>
          <w:numId w:val="1"/>
        </w:numPr>
        <w:spacing w:before="240" w:after="240"/>
        <w:rPr>
          <w:rFonts w:ascii="Times New Roman" w:eastAsia="Times New Roman" w:hAnsi="Times New Roman" w:cs="Times New Roman"/>
        </w:rPr>
      </w:pPr>
      <w:r w:rsidRPr="008442AD">
        <w:rPr>
          <w:rFonts w:ascii="Times New Roman" w:eastAsia="Times New Roman" w:hAnsi="Times New Roman" w:cs="Times New Roman"/>
          <w:b/>
          <w:bCs/>
        </w:rPr>
        <w:t>LoginManager:</w:t>
      </w:r>
      <w:r w:rsidRPr="008442AD">
        <w:rPr>
          <w:rFonts w:ascii="Times New Roman" w:eastAsia="Times New Roman" w:hAnsi="Times New Roman" w:cs="Times New Roman"/>
        </w:rPr>
        <w:t xml:space="preserve"> Garantiza que exista una única instancia durante la ejecución de la aplicación mediante su instancia estática, constructor privado y método </w:t>
      </w:r>
      <w:proofErr w:type="gramStart"/>
      <w:r w:rsidRPr="008442AD">
        <w:rPr>
          <w:rFonts w:ascii="Times New Roman" w:eastAsia="Times New Roman" w:hAnsi="Times New Roman" w:cs="Times New Roman"/>
        </w:rPr>
        <w:t>getInstance(</w:t>
      </w:r>
      <w:proofErr w:type="gramEnd"/>
      <w:r w:rsidRPr="008442AD">
        <w:rPr>
          <w:rFonts w:ascii="Times New Roman" w:eastAsia="Times New Roman" w:hAnsi="Times New Roman" w:cs="Times New Roman"/>
        </w:rPr>
        <w:t>).</w:t>
      </w:r>
    </w:p>
    <w:p w14:paraId="193D18E0" w14:textId="77777777" w:rsidR="00056DE7" w:rsidRPr="008442AD" w:rsidRDefault="00056DE7" w:rsidP="00056DE7">
      <w:pPr>
        <w:pStyle w:val="Prrafodelista"/>
        <w:numPr>
          <w:ilvl w:val="0"/>
          <w:numId w:val="1"/>
        </w:numPr>
        <w:spacing w:before="240" w:after="240"/>
        <w:rPr>
          <w:rFonts w:ascii="Times New Roman" w:eastAsia="Times New Roman" w:hAnsi="Times New Roman" w:cs="Times New Roman"/>
        </w:rPr>
      </w:pPr>
      <w:r w:rsidRPr="008442AD">
        <w:rPr>
          <w:rFonts w:ascii="Times New Roman" w:eastAsia="Times New Roman" w:hAnsi="Times New Roman" w:cs="Times New Roman"/>
          <w:b/>
          <w:bCs/>
        </w:rPr>
        <w:t>CiudadanoRepository</w:t>
      </w:r>
      <w:r w:rsidRPr="008442AD">
        <w:rPr>
          <w:rFonts w:ascii="Times New Roman" w:eastAsia="Times New Roman" w:hAnsi="Times New Roman" w:cs="Times New Roman"/>
        </w:rPr>
        <w:t xml:space="preserve"> y </w:t>
      </w:r>
      <w:r w:rsidRPr="008442AD">
        <w:rPr>
          <w:rFonts w:ascii="Times New Roman" w:eastAsia="Times New Roman" w:hAnsi="Times New Roman" w:cs="Times New Roman"/>
          <w:b/>
          <w:bCs/>
        </w:rPr>
        <w:t>Ciudadano</w:t>
      </w:r>
      <w:r w:rsidRPr="008442AD">
        <w:rPr>
          <w:rFonts w:ascii="Times New Roman" w:eastAsia="Times New Roman" w:hAnsi="Times New Roman" w:cs="Times New Roman"/>
        </w:rPr>
        <w:t xml:space="preserve"> representan el acceso y los datos del ciudadano utilizados durante el proceso de autenticación.</w:t>
      </w:r>
    </w:p>
    <w:p w14:paraId="40D35A8F" w14:textId="77777777" w:rsidR="00CE3451" w:rsidRPr="008442AD" w:rsidRDefault="00CE3451" w:rsidP="00CE3451">
      <w:pPr>
        <w:pStyle w:val="Prrafodelista"/>
        <w:spacing w:before="240" w:after="240"/>
        <w:rPr>
          <w:rFonts w:ascii="Times New Roman" w:eastAsia="Times New Roman" w:hAnsi="Times New Roman" w:cs="Times New Roman"/>
        </w:rPr>
      </w:pPr>
    </w:p>
    <w:p w14:paraId="6A1C9676" w14:textId="4E2EF36A" w:rsidR="762161BF" w:rsidRPr="008442AD" w:rsidRDefault="762161BF" w:rsidP="70ED9EE1">
      <w:pPr>
        <w:spacing w:before="240" w:after="240"/>
        <w:rPr>
          <w:rFonts w:ascii="Times New Roman" w:hAnsi="Times New Roman" w:cs="Times New Roman"/>
        </w:rPr>
      </w:pPr>
      <w:r w:rsidRPr="008442AD">
        <w:rPr>
          <w:rFonts w:ascii="Times New Roman" w:eastAsia="Times New Roman" w:hAnsi="Times New Roman" w:cs="Times New Roman"/>
          <w:b/>
          <w:bCs/>
        </w:rPr>
        <w:t>Aplicación del patrón Singleton</w:t>
      </w:r>
    </w:p>
    <w:p w14:paraId="6D89C0D3" w14:textId="6E7C4C3D" w:rsidR="762161BF" w:rsidRPr="008442AD" w:rsidRDefault="2041F46E" w:rsidP="70ED9EE1">
      <w:pPr>
        <w:spacing w:before="240" w:after="240"/>
        <w:rPr>
          <w:rFonts w:ascii="Times New Roman" w:hAnsi="Times New Roman" w:cs="Times New Roman"/>
        </w:rPr>
      </w:pPr>
      <w:r w:rsidRPr="008442AD">
        <w:rPr>
          <w:rFonts w:ascii="Times New Roman" w:eastAsia="Times New Roman" w:hAnsi="Times New Roman" w:cs="Times New Roman"/>
          <w:b/>
          <w:bCs/>
        </w:rPr>
        <w:t>Clase:</w:t>
      </w:r>
      <w:r w:rsidRPr="008442AD">
        <w:rPr>
          <w:rFonts w:ascii="Times New Roman" w:eastAsia="Times New Roman" w:hAnsi="Times New Roman" w:cs="Times New Roman"/>
        </w:rPr>
        <w:t xml:space="preserve"> LoginManager</w:t>
      </w:r>
    </w:p>
    <w:p w14:paraId="15024C94" w14:textId="547E14D2" w:rsidR="6543DC77" w:rsidRPr="008442AD" w:rsidRDefault="3CC3FC7A" w:rsidP="6543DC77">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1439713C" wp14:editId="3898C6A1">
            <wp:extent cx="4907280" cy="4907280"/>
            <wp:effectExtent l="0" t="0" r="7620" b="7620"/>
            <wp:docPr id="789912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12907" name="Picture 789912907"/>
                    <pic:cNvPicPr/>
                  </pic:nvPicPr>
                  <pic:blipFill>
                    <a:blip r:embed="rId9">
                      <a:extLst>
                        <a:ext uri="{28A0092B-C50C-407E-A947-70E740481C1C}">
                          <a14:useLocalDpi xmlns:a14="http://schemas.microsoft.com/office/drawing/2010/main"/>
                        </a:ext>
                      </a:extLst>
                    </a:blip>
                    <a:stretch>
                      <a:fillRect/>
                    </a:stretch>
                  </pic:blipFill>
                  <pic:spPr>
                    <a:xfrm>
                      <a:off x="0" y="0"/>
                      <a:ext cx="4907280" cy="4907280"/>
                    </a:xfrm>
                    <a:prstGeom prst="rect">
                      <a:avLst/>
                    </a:prstGeom>
                  </pic:spPr>
                </pic:pic>
              </a:graphicData>
            </a:graphic>
          </wp:inline>
        </w:drawing>
      </w:r>
    </w:p>
    <w:p w14:paraId="508B9EBC" w14:textId="77777777" w:rsidR="00CE3451" w:rsidRPr="008442AD" w:rsidRDefault="3CC3FC7A" w:rsidP="70ED9EE1">
      <w:pPr>
        <w:rPr>
          <w:rFonts w:ascii="Times New Roman" w:eastAsia="Times New Roman" w:hAnsi="Times New Roman" w:cs="Times New Roman"/>
        </w:rPr>
      </w:pPr>
      <w:r w:rsidRPr="008442AD">
        <w:rPr>
          <w:rFonts w:ascii="Times New Roman" w:eastAsia="Times New Roman" w:hAnsi="Times New Roman" w:cs="Times New Roman"/>
          <w:b/>
          <w:bCs/>
        </w:rPr>
        <w:t xml:space="preserve">Explicación: </w:t>
      </w:r>
      <w:r w:rsidRPr="008442AD">
        <w:rPr>
          <w:rFonts w:ascii="Times New Roman" w:eastAsia="Times New Roman" w:hAnsi="Times New Roman" w:cs="Times New Roman"/>
        </w:rPr>
        <w:t xml:space="preserve">LoginManager implementa el patrón Singleton mediante una instancia estática, un constructor privado y el método </w:t>
      </w:r>
      <w:proofErr w:type="gramStart"/>
      <w:r w:rsidRPr="008442AD">
        <w:rPr>
          <w:rFonts w:ascii="Times New Roman" w:eastAsia="Times New Roman" w:hAnsi="Times New Roman" w:cs="Times New Roman"/>
        </w:rPr>
        <w:t>getInstance(</w:t>
      </w:r>
      <w:proofErr w:type="gramEnd"/>
      <w:r w:rsidRPr="008442AD">
        <w:rPr>
          <w:rFonts w:ascii="Times New Roman" w:eastAsia="Times New Roman" w:hAnsi="Times New Roman" w:cs="Times New Roman"/>
        </w:rPr>
        <w:t>). Esto garantiza que se utilice una única instancia de LoginManager durante la ejecución de la aplicación.</w:t>
      </w:r>
    </w:p>
    <w:p w14:paraId="0A3FA595" w14:textId="77777777" w:rsidR="00CE7099" w:rsidRPr="008442AD" w:rsidRDefault="00CE7099" w:rsidP="70ED9EE1">
      <w:pPr>
        <w:rPr>
          <w:rFonts w:ascii="Times New Roman" w:hAnsi="Times New Roman" w:cs="Times New Roman"/>
        </w:rPr>
      </w:pPr>
    </w:p>
    <w:p w14:paraId="4FC2FA93" w14:textId="65CBA526" w:rsidR="70ED9EE1" w:rsidRPr="008442AD" w:rsidRDefault="069785CF" w:rsidP="70ED9EE1">
      <w:pPr>
        <w:rPr>
          <w:rFonts w:ascii="Times New Roman" w:hAnsi="Times New Roman" w:cs="Times New Roman"/>
        </w:rPr>
      </w:pPr>
      <w:r w:rsidRPr="008442AD">
        <w:rPr>
          <w:rFonts w:ascii="Times New Roman" w:eastAsia="Times New Roman" w:hAnsi="Times New Roman" w:cs="Times New Roman"/>
          <w:b/>
          <w:bCs/>
        </w:rPr>
        <w:lastRenderedPageBreak/>
        <w:t>Clase:</w:t>
      </w:r>
      <w:r w:rsidRPr="008442AD">
        <w:rPr>
          <w:rFonts w:ascii="Times New Roman" w:eastAsia="Times New Roman" w:hAnsi="Times New Roman" w:cs="Times New Roman"/>
        </w:rPr>
        <w:t xml:space="preserve"> LoginAuthenticationHandler</w:t>
      </w:r>
    </w:p>
    <w:p w14:paraId="2A7D759C" w14:textId="7F5B3799" w:rsidR="70ED9EE1" w:rsidRPr="008442AD" w:rsidRDefault="069785CF" w:rsidP="70ED9EE1">
      <w:pPr>
        <w:rPr>
          <w:rFonts w:ascii="Times New Roman" w:hAnsi="Times New Roman" w:cs="Times New Roman"/>
        </w:rPr>
      </w:pPr>
      <w:r w:rsidRPr="008442AD">
        <w:rPr>
          <w:rFonts w:ascii="Times New Roman" w:hAnsi="Times New Roman" w:cs="Times New Roman"/>
          <w:noProof/>
        </w:rPr>
        <w:drawing>
          <wp:inline distT="0" distB="0" distL="0" distR="0" wp14:anchorId="212361DB" wp14:editId="6BEBC7C0">
            <wp:extent cx="5532120" cy="1758128"/>
            <wp:effectExtent l="0" t="0" r="0" b="0"/>
            <wp:docPr id="2089120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61573" name="Picture 1670761573"/>
                    <pic:cNvPicPr/>
                  </pic:nvPicPr>
                  <pic:blipFill>
                    <a:blip r:embed="rId10">
                      <a:extLst>
                        <a:ext uri="{28A0092B-C50C-407E-A947-70E740481C1C}">
                          <a14:useLocalDpi xmlns:a14="http://schemas.microsoft.com/office/drawing/2010/main"/>
                        </a:ext>
                      </a:extLst>
                    </a:blip>
                    <a:stretch>
                      <a:fillRect/>
                    </a:stretch>
                  </pic:blipFill>
                  <pic:spPr>
                    <a:xfrm>
                      <a:off x="0" y="0"/>
                      <a:ext cx="5553009" cy="1764767"/>
                    </a:xfrm>
                    <a:prstGeom prst="rect">
                      <a:avLst/>
                    </a:prstGeom>
                  </pic:spPr>
                </pic:pic>
              </a:graphicData>
            </a:graphic>
          </wp:inline>
        </w:drawing>
      </w:r>
      <w:r w:rsidR="5DC11FAD" w:rsidRPr="008442AD">
        <w:rPr>
          <w:rFonts w:ascii="Times New Roman" w:hAnsi="Times New Roman" w:cs="Times New Roman"/>
          <w:noProof/>
        </w:rPr>
        <w:drawing>
          <wp:inline distT="0" distB="0" distL="0" distR="0" wp14:anchorId="4140BEB2" wp14:editId="06AA3AE9">
            <wp:extent cx="5554980" cy="3826559"/>
            <wp:effectExtent l="0" t="0" r="7620" b="2540"/>
            <wp:docPr id="551976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76472" name="Picture 551976472"/>
                    <pic:cNvPicPr/>
                  </pic:nvPicPr>
                  <pic:blipFill>
                    <a:blip r:embed="rId11">
                      <a:extLst>
                        <a:ext uri="{28A0092B-C50C-407E-A947-70E740481C1C}">
                          <a14:useLocalDpi xmlns:a14="http://schemas.microsoft.com/office/drawing/2010/main"/>
                        </a:ext>
                      </a:extLst>
                    </a:blip>
                    <a:stretch>
                      <a:fillRect/>
                    </a:stretch>
                  </pic:blipFill>
                  <pic:spPr>
                    <a:xfrm>
                      <a:off x="0" y="0"/>
                      <a:ext cx="5560800" cy="3830568"/>
                    </a:xfrm>
                    <a:prstGeom prst="rect">
                      <a:avLst/>
                    </a:prstGeom>
                  </pic:spPr>
                </pic:pic>
              </a:graphicData>
            </a:graphic>
          </wp:inline>
        </w:drawing>
      </w:r>
    </w:p>
    <w:p w14:paraId="0066A90B" w14:textId="5876442E" w:rsidR="70ED9EE1" w:rsidRPr="008442AD" w:rsidRDefault="069785CF" w:rsidP="6543DC77">
      <w:pPr>
        <w:rPr>
          <w:rFonts w:ascii="Times New Roman" w:eastAsia="Times New Roman" w:hAnsi="Times New Roman" w:cs="Times New Roman"/>
          <w:b/>
          <w:bCs/>
        </w:rPr>
      </w:pPr>
      <w:r w:rsidRPr="008442AD">
        <w:rPr>
          <w:rFonts w:ascii="Times New Roman" w:eastAsia="Times New Roman" w:hAnsi="Times New Roman" w:cs="Times New Roman"/>
          <w:b/>
          <w:bCs/>
        </w:rPr>
        <w:t xml:space="preserve">Explicación: </w:t>
      </w:r>
      <w:r w:rsidRPr="008442AD">
        <w:rPr>
          <w:rFonts w:ascii="Times New Roman" w:eastAsia="Times New Roman" w:hAnsi="Times New Roman" w:cs="Times New Roman"/>
        </w:rPr>
        <w:t>Llam</w:t>
      </w:r>
      <w:r w:rsidR="0B087917" w:rsidRPr="008442AD">
        <w:rPr>
          <w:rFonts w:ascii="Times New Roman" w:eastAsia="Times New Roman" w:hAnsi="Times New Roman" w:cs="Times New Roman"/>
        </w:rPr>
        <w:t>a la única instancia que fue creada y se encarga de</w:t>
      </w:r>
      <w:r w:rsidR="4004274A" w:rsidRPr="008442AD">
        <w:rPr>
          <w:rFonts w:ascii="Times New Roman" w:eastAsia="Times New Roman" w:hAnsi="Times New Roman" w:cs="Times New Roman"/>
        </w:rPr>
        <w:t xml:space="preserve"> detectar la respuesta del proceso de autenticación si fue exitoso o si fue fallido</w:t>
      </w:r>
      <w:r w:rsidR="0CD9FB07" w:rsidRPr="008442AD">
        <w:rPr>
          <w:rFonts w:ascii="Times New Roman" w:eastAsia="Times New Roman" w:hAnsi="Times New Roman" w:cs="Times New Roman"/>
        </w:rPr>
        <w:t>.</w:t>
      </w:r>
    </w:p>
    <w:p w14:paraId="708C1E38" w14:textId="043212D7" w:rsidR="737A42C4" w:rsidRPr="008442AD" w:rsidRDefault="737A42C4" w:rsidP="737A42C4">
      <w:pPr>
        <w:rPr>
          <w:rFonts w:ascii="Times New Roman" w:eastAsia="Times New Roman" w:hAnsi="Times New Roman" w:cs="Times New Roman"/>
          <w:b/>
          <w:bCs/>
        </w:rPr>
      </w:pPr>
    </w:p>
    <w:p w14:paraId="273BAAD0" w14:textId="7F9F7D79" w:rsidR="737A42C4" w:rsidRPr="008442AD" w:rsidRDefault="737A42C4" w:rsidP="737A42C4">
      <w:pPr>
        <w:rPr>
          <w:rFonts w:ascii="Times New Roman" w:eastAsia="Times New Roman" w:hAnsi="Times New Roman" w:cs="Times New Roman"/>
          <w:b/>
          <w:bCs/>
        </w:rPr>
      </w:pPr>
    </w:p>
    <w:p w14:paraId="5344D603" w14:textId="5D9F2EB8" w:rsidR="737A42C4" w:rsidRPr="008442AD" w:rsidRDefault="737A42C4" w:rsidP="737A42C4">
      <w:pPr>
        <w:rPr>
          <w:rFonts w:ascii="Times New Roman" w:eastAsia="Times New Roman" w:hAnsi="Times New Roman" w:cs="Times New Roman"/>
          <w:b/>
          <w:bCs/>
        </w:rPr>
      </w:pPr>
    </w:p>
    <w:p w14:paraId="2D409AA7" w14:textId="7B91A75B" w:rsidR="737A42C4" w:rsidRPr="008442AD" w:rsidRDefault="737A42C4" w:rsidP="737A42C4">
      <w:pPr>
        <w:rPr>
          <w:rFonts w:ascii="Times New Roman" w:eastAsia="Times New Roman" w:hAnsi="Times New Roman" w:cs="Times New Roman"/>
          <w:b/>
          <w:bCs/>
        </w:rPr>
      </w:pPr>
    </w:p>
    <w:p w14:paraId="225E26C0" w14:textId="7467F7DD" w:rsidR="6543DC77" w:rsidRPr="008442AD" w:rsidRDefault="6543DC77" w:rsidP="6543DC77">
      <w:pPr>
        <w:rPr>
          <w:rFonts w:ascii="Times New Roman" w:eastAsia="Times New Roman" w:hAnsi="Times New Roman" w:cs="Times New Roman"/>
          <w:b/>
          <w:bCs/>
        </w:rPr>
      </w:pPr>
    </w:p>
    <w:p w14:paraId="39A3E3D1" w14:textId="2B1DB3FC" w:rsidR="6543DC77" w:rsidRPr="008442AD" w:rsidRDefault="6543DC77" w:rsidP="6543DC77">
      <w:pPr>
        <w:rPr>
          <w:rFonts w:ascii="Times New Roman" w:eastAsia="Times New Roman" w:hAnsi="Times New Roman" w:cs="Times New Roman"/>
          <w:b/>
          <w:bCs/>
        </w:rPr>
      </w:pPr>
    </w:p>
    <w:p w14:paraId="26072179" w14:textId="77777777" w:rsidR="009771A8" w:rsidRPr="008442AD" w:rsidRDefault="009771A8" w:rsidP="6543DC77">
      <w:pPr>
        <w:rPr>
          <w:rFonts w:ascii="Times New Roman" w:eastAsia="Times New Roman" w:hAnsi="Times New Roman" w:cs="Times New Roman"/>
          <w:b/>
          <w:bCs/>
        </w:rPr>
      </w:pPr>
    </w:p>
    <w:p w14:paraId="6B5E76A2" w14:textId="6D02D4F5" w:rsidR="661399AA" w:rsidRPr="008442AD" w:rsidRDefault="661399AA" w:rsidP="70ED9EE1">
      <w:pPr>
        <w:rPr>
          <w:rFonts w:ascii="Times New Roman" w:hAnsi="Times New Roman" w:cs="Times New Roman"/>
        </w:rPr>
      </w:pPr>
      <w:r w:rsidRPr="008442AD">
        <w:rPr>
          <w:rFonts w:ascii="Times New Roman" w:eastAsia="Times New Roman" w:hAnsi="Times New Roman" w:cs="Times New Roman"/>
          <w:b/>
          <w:bCs/>
        </w:rPr>
        <w:lastRenderedPageBreak/>
        <w:t>Prueba de funcionalidad</w:t>
      </w:r>
    </w:p>
    <w:p w14:paraId="706C9F39" w14:textId="5FAA65B9" w:rsidR="7D03C1F6" w:rsidRPr="008442AD" w:rsidRDefault="7D03C1F6" w:rsidP="70ED9EE1">
      <w:pPr>
        <w:rPr>
          <w:rFonts w:ascii="Times New Roman" w:hAnsi="Times New Roman" w:cs="Times New Roman"/>
        </w:rPr>
      </w:pPr>
      <w:r w:rsidRPr="008442AD">
        <w:rPr>
          <w:rFonts w:ascii="Times New Roman" w:eastAsia="Times New Roman" w:hAnsi="Times New Roman" w:cs="Times New Roman"/>
        </w:rPr>
        <w:t>Al iniciar la aplicación se muestra el mensaje "LoginManager instanciado UNA SOLA VEZ</w:t>
      </w:r>
      <w:r w:rsidR="00FE730A" w:rsidRPr="008442AD">
        <w:rPr>
          <w:rFonts w:ascii="Times New Roman" w:eastAsia="Times New Roman" w:hAnsi="Times New Roman" w:cs="Times New Roman"/>
        </w:rPr>
        <w:t>”. Después</w:t>
      </w:r>
      <w:r w:rsidRPr="008442AD">
        <w:rPr>
          <w:rFonts w:ascii="Times New Roman" w:eastAsia="Times New Roman" w:hAnsi="Times New Roman" w:cs="Times New Roman"/>
        </w:rPr>
        <w:t xml:space="preserve"> al realizar diferentes intentos de autenticación, se registran los inicios de sesión exitosos y fallidos sin que vuelva a crearse una nueva instancia. Esto demuestra el funcionamiento del patrón Singleton.</w:t>
      </w:r>
    </w:p>
    <w:p w14:paraId="0FA11DC1" w14:textId="6AAB2329" w:rsidR="7D03C1F6" w:rsidRPr="008442AD" w:rsidRDefault="7D03C1F6" w:rsidP="70ED9EE1">
      <w:pPr>
        <w:rPr>
          <w:rFonts w:ascii="Times New Roman" w:hAnsi="Times New Roman" w:cs="Times New Roman"/>
        </w:rPr>
      </w:pPr>
      <w:r w:rsidRPr="008442AD">
        <w:rPr>
          <w:rFonts w:ascii="Times New Roman" w:hAnsi="Times New Roman" w:cs="Times New Roman"/>
          <w:noProof/>
        </w:rPr>
        <w:drawing>
          <wp:inline distT="0" distB="0" distL="0" distR="0" wp14:anchorId="7DD14735" wp14:editId="28644BDB">
            <wp:extent cx="4525253" cy="2695575"/>
            <wp:effectExtent l="0" t="0" r="0" b="0"/>
            <wp:docPr id="21676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6708" name="Picture 21676708"/>
                    <pic:cNvPicPr/>
                  </pic:nvPicPr>
                  <pic:blipFill>
                    <a:blip r:embed="rId12">
                      <a:extLst>
                        <a:ext uri="{28A0092B-C50C-407E-A947-70E740481C1C}">
                          <a14:useLocalDpi xmlns:a14="http://schemas.microsoft.com/office/drawing/2010/main"/>
                        </a:ext>
                      </a:extLst>
                    </a:blip>
                    <a:stretch>
                      <a:fillRect/>
                    </a:stretch>
                  </pic:blipFill>
                  <pic:spPr>
                    <a:xfrm>
                      <a:off x="0" y="0"/>
                      <a:ext cx="4525253" cy="2695575"/>
                    </a:xfrm>
                    <a:prstGeom prst="rect">
                      <a:avLst/>
                    </a:prstGeom>
                  </pic:spPr>
                </pic:pic>
              </a:graphicData>
            </a:graphic>
          </wp:inline>
        </w:drawing>
      </w:r>
    </w:p>
    <w:p w14:paraId="470486EE" w14:textId="41C36E25" w:rsidR="70ED9EE1" w:rsidRPr="008442AD" w:rsidRDefault="70ED9EE1" w:rsidP="70ED9EE1">
      <w:pPr>
        <w:rPr>
          <w:rFonts w:ascii="Times New Roman" w:eastAsia="Times New Roman" w:hAnsi="Times New Roman" w:cs="Times New Roman"/>
        </w:rPr>
      </w:pPr>
    </w:p>
    <w:p w14:paraId="572631F2" w14:textId="48B7DD1B" w:rsidR="115FB2F3" w:rsidRPr="008442AD" w:rsidRDefault="115FB2F3" w:rsidP="40FAB5FF">
      <w:pPr>
        <w:rPr>
          <w:rFonts w:ascii="Times New Roman" w:eastAsia="Times New Roman" w:hAnsi="Times New Roman" w:cs="Times New Roman"/>
          <w:b/>
          <w:bCs/>
        </w:rPr>
      </w:pPr>
      <w:r w:rsidRPr="008442AD">
        <w:rPr>
          <w:rFonts w:ascii="Times New Roman" w:eastAsia="Times New Roman" w:hAnsi="Times New Roman" w:cs="Times New Roman"/>
          <w:b/>
          <w:bCs/>
        </w:rPr>
        <w:t>Evidencia</w:t>
      </w:r>
    </w:p>
    <w:p w14:paraId="6265F246" w14:textId="2B4FE613" w:rsidR="70ED9EE1" w:rsidRPr="008442AD" w:rsidRDefault="00CE7099" w:rsidP="70ED9EE1">
      <w:pPr>
        <w:rPr>
          <w:rFonts w:ascii="Times New Roman" w:eastAsia="Times New Roman" w:hAnsi="Times New Roman" w:cs="Times New Roman"/>
        </w:rPr>
      </w:pPr>
      <w:r w:rsidRPr="008442AD">
        <w:rPr>
          <w:rFonts w:ascii="Times New Roman" w:eastAsia="Times New Roman" w:hAnsi="Times New Roman" w:cs="Times New Roman"/>
        </w:rPr>
        <w:t>Se verifica el uso del patrón Singleton ya que el sistema mantiene una única instancia en memoria de la clase LoginManager durante todo el tiempo que la aplicación está encendida. Sin importar cuántos usuarios intenten iniciar sesión o cuántas peticiones lleguen al servidor, el sistema no crea copias adicionales.</w:t>
      </w:r>
    </w:p>
    <w:p w14:paraId="539D9AAE" w14:textId="23B5EED7" w:rsidR="7D03C1F6" w:rsidRPr="008442AD" w:rsidRDefault="7D03C1F6" w:rsidP="70ED9EE1">
      <w:pPr>
        <w:rPr>
          <w:rFonts w:ascii="Times New Roman" w:hAnsi="Times New Roman" w:cs="Times New Roman"/>
        </w:rPr>
      </w:pPr>
      <w:r w:rsidRPr="008442AD">
        <w:rPr>
          <w:rFonts w:ascii="Times New Roman" w:hAnsi="Times New Roman" w:cs="Times New Roman"/>
          <w:noProof/>
        </w:rPr>
        <w:drawing>
          <wp:inline distT="0" distB="0" distL="0" distR="0" wp14:anchorId="77EF96F7" wp14:editId="66E79645">
            <wp:extent cx="4054191" cy="533446"/>
            <wp:effectExtent l="0" t="0" r="0" b="0"/>
            <wp:docPr id="281671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71656" name="Picture 281671656"/>
                    <pic:cNvPicPr/>
                  </pic:nvPicPr>
                  <pic:blipFill>
                    <a:blip r:embed="rId13">
                      <a:extLst>
                        <a:ext uri="{28A0092B-C50C-407E-A947-70E740481C1C}">
                          <a14:useLocalDpi xmlns:a14="http://schemas.microsoft.com/office/drawing/2010/main"/>
                        </a:ext>
                      </a:extLst>
                    </a:blip>
                    <a:stretch>
                      <a:fillRect/>
                    </a:stretch>
                  </pic:blipFill>
                  <pic:spPr>
                    <a:xfrm>
                      <a:off x="0" y="0"/>
                      <a:ext cx="4054191" cy="533446"/>
                    </a:xfrm>
                    <a:prstGeom prst="rect">
                      <a:avLst/>
                    </a:prstGeom>
                  </pic:spPr>
                </pic:pic>
              </a:graphicData>
            </a:graphic>
          </wp:inline>
        </w:drawing>
      </w:r>
    </w:p>
    <w:p w14:paraId="702F8066" w14:textId="62AE0837" w:rsidR="1F278A12" w:rsidRPr="008442AD" w:rsidRDefault="1F278A12" w:rsidP="70ED9EE1">
      <w:pPr>
        <w:rPr>
          <w:rFonts w:ascii="Times New Roman" w:hAnsi="Times New Roman" w:cs="Times New Roman"/>
        </w:rPr>
      </w:pPr>
      <w:r w:rsidRPr="008442AD">
        <w:rPr>
          <w:rFonts w:ascii="Times New Roman" w:hAnsi="Times New Roman" w:cs="Times New Roman"/>
          <w:noProof/>
        </w:rPr>
        <w:drawing>
          <wp:inline distT="0" distB="0" distL="0" distR="0" wp14:anchorId="4E4DE061" wp14:editId="5AD5F5C4">
            <wp:extent cx="4122777" cy="655377"/>
            <wp:effectExtent l="0" t="0" r="0" b="0"/>
            <wp:docPr id="10762266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26647" name="Picture 1076226647"/>
                    <pic:cNvPicPr/>
                  </pic:nvPicPr>
                  <pic:blipFill>
                    <a:blip r:embed="rId14">
                      <a:extLst>
                        <a:ext uri="{28A0092B-C50C-407E-A947-70E740481C1C}">
                          <a14:useLocalDpi xmlns:a14="http://schemas.microsoft.com/office/drawing/2010/main"/>
                        </a:ext>
                      </a:extLst>
                    </a:blip>
                    <a:stretch>
                      <a:fillRect/>
                    </a:stretch>
                  </pic:blipFill>
                  <pic:spPr>
                    <a:xfrm>
                      <a:off x="0" y="0"/>
                      <a:ext cx="4122777" cy="655377"/>
                    </a:xfrm>
                    <a:prstGeom prst="rect">
                      <a:avLst/>
                    </a:prstGeom>
                  </pic:spPr>
                </pic:pic>
              </a:graphicData>
            </a:graphic>
          </wp:inline>
        </w:drawing>
      </w:r>
    </w:p>
    <w:p w14:paraId="2A46E423" w14:textId="7E1B7944" w:rsidR="70ED9EE1" w:rsidRPr="008442AD" w:rsidRDefault="70ED9EE1" w:rsidP="70ED9EE1">
      <w:pPr>
        <w:rPr>
          <w:rFonts w:ascii="Times New Roman" w:eastAsia="Aptos" w:hAnsi="Times New Roman" w:cs="Times New Roman"/>
        </w:rPr>
      </w:pPr>
    </w:p>
    <w:p w14:paraId="28D16C23" w14:textId="081D4418" w:rsidR="737A42C4" w:rsidRPr="008442AD" w:rsidRDefault="737A42C4" w:rsidP="737A42C4">
      <w:pPr>
        <w:rPr>
          <w:rFonts w:ascii="Times New Roman" w:hAnsi="Times New Roman" w:cs="Times New Roman"/>
        </w:rPr>
      </w:pPr>
    </w:p>
    <w:p w14:paraId="14EEBD39" w14:textId="1FF060A3" w:rsidR="737A42C4" w:rsidRPr="008442AD" w:rsidRDefault="737A42C4" w:rsidP="737A42C4">
      <w:pPr>
        <w:rPr>
          <w:rFonts w:ascii="Times New Roman" w:hAnsi="Times New Roman" w:cs="Times New Roman"/>
        </w:rPr>
      </w:pPr>
    </w:p>
    <w:p w14:paraId="702A526F" w14:textId="2563613B" w:rsidR="737A42C4" w:rsidRPr="008442AD" w:rsidRDefault="737A42C4" w:rsidP="737A42C4">
      <w:pPr>
        <w:rPr>
          <w:rFonts w:ascii="Times New Roman" w:hAnsi="Times New Roman" w:cs="Times New Roman"/>
        </w:rPr>
      </w:pPr>
    </w:p>
    <w:p w14:paraId="347F7289" w14:textId="7754669F" w:rsidR="737A42C4" w:rsidRPr="008442AD" w:rsidRDefault="737A42C4" w:rsidP="737A42C4">
      <w:pPr>
        <w:rPr>
          <w:rFonts w:ascii="Times New Roman" w:hAnsi="Times New Roman" w:cs="Times New Roman"/>
        </w:rPr>
      </w:pPr>
    </w:p>
    <w:p w14:paraId="0CB845EB" w14:textId="1EB3959D" w:rsidR="70ED9EE1" w:rsidRPr="008442AD" w:rsidRDefault="70ED9EE1" w:rsidP="40FAB5FF">
      <w:pPr>
        <w:spacing w:before="240" w:after="240"/>
        <w:rPr>
          <w:rFonts w:ascii="Times New Roman" w:eastAsia="Times New Roman" w:hAnsi="Times New Roman" w:cs="Times New Roman"/>
        </w:rPr>
      </w:pPr>
    </w:p>
    <w:p w14:paraId="03007876" w14:textId="30637858" w:rsidR="70ED9EE1" w:rsidRPr="008442AD" w:rsidRDefault="310B1EC3" w:rsidP="40FAB5FF">
      <w:pPr>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lastRenderedPageBreak/>
        <w:t>Análisis para la aplicación del Factory Method</w:t>
      </w:r>
    </w:p>
    <w:p w14:paraId="777EFEBE" w14:textId="17F667F8"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Objetivo del patrón:</w:t>
      </w:r>
      <w:r w:rsidRPr="008442AD">
        <w:rPr>
          <w:rFonts w:ascii="Times New Roman" w:eastAsia="Times New Roman" w:hAnsi="Times New Roman" w:cs="Times New Roman"/>
          <w:color w:val="000000" w:themeColor="text1"/>
        </w:rPr>
        <w:t xml:space="preserve"> </w:t>
      </w:r>
      <w:r w:rsidR="00830FF4" w:rsidRPr="008442AD">
        <w:rPr>
          <w:rFonts w:ascii="Times New Roman" w:eastAsia="Times New Roman" w:hAnsi="Times New Roman" w:cs="Times New Roman"/>
          <w:color w:val="000000" w:themeColor="text1"/>
        </w:rPr>
        <w:t>Definir una estructura central para la creación de objetos, delegando la decisión de cuál clase específica fabricar a una clase especializada. Esto permite separar la lógica con la que se construyen los objetos del resto del código que los utiliza.</w:t>
      </w:r>
    </w:p>
    <w:p w14:paraId="4400689F" w14:textId="421B2685"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Motivación en el proyecto:</w:t>
      </w:r>
      <w:r w:rsidRPr="008442AD">
        <w:rPr>
          <w:rFonts w:ascii="Times New Roman" w:eastAsia="Times New Roman" w:hAnsi="Times New Roman" w:cs="Times New Roman"/>
          <w:color w:val="000000" w:themeColor="text1"/>
        </w:rPr>
        <w:t xml:space="preserve"> </w:t>
      </w:r>
      <w:r w:rsidR="00830FF4" w:rsidRPr="008442AD">
        <w:rPr>
          <w:rFonts w:ascii="Times New Roman" w:eastAsia="Times New Roman" w:hAnsi="Times New Roman" w:cs="Times New Roman"/>
          <w:color w:val="000000" w:themeColor="text1"/>
        </w:rPr>
        <w:t>Servir como un centro de fabricación especializado para las alertas visuales del sistema. Durante el inicio de sesión pueden ocurrir distintos eventos, como un acceso exitoso o un fallo de credenciales. En lugar de que el sistema se encargue de armar manualmente cada aviso en diferentes partes del programa, le pide a la fábrica (NotificacionFactory) que cree la alerta correspondiente según la situación. Esto evita repetir código, mantiene la aplicación ordenada y facilita agregar nuevos tipos de avisos a futuro sin alterar la lógica del inicio de sesión.</w:t>
      </w:r>
    </w:p>
    <w:p w14:paraId="70F552C2"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592F4EF3" w14:textId="77777777" w:rsidR="00056DE7" w:rsidRPr="008442AD" w:rsidRDefault="00056DE7" w:rsidP="00056DE7">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t>Diagrama UML</w:t>
      </w:r>
    </w:p>
    <w:p w14:paraId="06F4AF66" w14:textId="77777777" w:rsidR="00056DE7" w:rsidRPr="008442AD" w:rsidRDefault="00056DE7" w:rsidP="00056DE7">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1094C166" wp14:editId="35CC32C8">
            <wp:extent cx="4733912" cy="3619681"/>
            <wp:effectExtent l="0" t="0" r="0" b="0"/>
            <wp:docPr id="10649003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00319" name="Picture 1064900319"/>
                    <pic:cNvPicPr/>
                  </pic:nvPicPr>
                  <pic:blipFill>
                    <a:blip r:embed="rId15">
                      <a:extLst>
                        <a:ext uri="{28A0092B-C50C-407E-A947-70E740481C1C}">
                          <a14:useLocalDpi xmlns:a14="http://schemas.microsoft.com/office/drawing/2010/main"/>
                        </a:ext>
                      </a:extLst>
                    </a:blip>
                    <a:stretch>
                      <a:fillRect/>
                    </a:stretch>
                  </pic:blipFill>
                  <pic:spPr>
                    <a:xfrm>
                      <a:off x="0" y="0"/>
                      <a:ext cx="4733912" cy="3619681"/>
                    </a:xfrm>
                    <a:prstGeom prst="rect">
                      <a:avLst/>
                    </a:prstGeom>
                  </pic:spPr>
                </pic:pic>
              </a:graphicData>
            </a:graphic>
          </wp:inline>
        </w:drawing>
      </w:r>
    </w:p>
    <w:p w14:paraId="4A292D60" w14:textId="53F2E1E8" w:rsidR="00056DE7" w:rsidRPr="008442AD" w:rsidRDefault="00056DE7" w:rsidP="00056DE7">
      <w:pPr>
        <w:rPr>
          <w:rFonts w:ascii="Times New Roman" w:hAnsi="Times New Roman" w:cs="Times New Roman"/>
        </w:rPr>
      </w:pPr>
      <w:r w:rsidRPr="008442AD">
        <w:rPr>
          <w:rFonts w:ascii="Times New Roman" w:eastAsia="Times New Roman" w:hAnsi="Times New Roman" w:cs="Times New Roman"/>
          <w:b/>
          <w:bCs/>
        </w:rPr>
        <w:t>Explicación:</w:t>
      </w:r>
      <w:r w:rsidRPr="008442AD">
        <w:rPr>
          <w:rFonts w:ascii="Times New Roman" w:eastAsia="Times New Roman" w:hAnsi="Times New Roman" w:cs="Times New Roman"/>
        </w:rPr>
        <w:t xml:space="preserve"> Este diagrama muestra la estructura del patrón Factory Method y su integración en el proceso de notificaciones del sistema.</w:t>
      </w:r>
    </w:p>
    <w:p w14:paraId="28BEA7D9" w14:textId="77777777" w:rsidR="00056DE7" w:rsidRPr="008442AD" w:rsidRDefault="00056DE7" w:rsidP="00056DE7">
      <w:pPr>
        <w:pStyle w:val="Prrafodelista"/>
        <w:numPr>
          <w:ilvl w:val="0"/>
          <w:numId w:val="2"/>
        </w:numPr>
        <w:spacing w:before="240" w:after="240"/>
        <w:rPr>
          <w:rFonts w:ascii="Times New Roman" w:eastAsia="Times New Roman" w:hAnsi="Times New Roman" w:cs="Times New Roman"/>
        </w:rPr>
      </w:pPr>
      <w:r w:rsidRPr="008442AD">
        <w:rPr>
          <w:rFonts w:ascii="Times New Roman" w:eastAsia="Times New Roman" w:hAnsi="Times New Roman" w:cs="Times New Roman"/>
          <w:b/>
          <w:bCs/>
        </w:rPr>
        <w:t>Notificación (Interfaz):</w:t>
      </w:r>
      <w:r w:rsidRPr="008442AD">
        <w:rPr>
          <w:rFonts w:ascii="Times New Roman" w:eastAsia="Times New Roman" w:hAnsi="Times New Roman" w:cs="Times New Roman"/>
        </w:rPr>
        <w:t xml:space="preserve"> Define el contrato base con los métodos </w:t>
      </w:r>
      <w:proofErr w:type="gramStart"/>
      <w:r w:rsidRPr="008442AD">
        <w:rPr>
          <w:rFonts w:ascii="Times New Roman" w:eastAsia="Times New Roman" w:hAnsi="Times New Roman" w:cs="Times New Roman"/>
        </w:rPr>
        <w:t>getTipo(</w:t>
      </w:r>
      <w:proofErr w:type="gramEnd"/>
      <w:r w:rsidRPr="008442AD">
        <w:rPr>
          <w:rFonts w:ascii="Times New Roman" w:eastAsia="Times New Roman" w:hAnsi="Times New Roman" w:cs="Times New Roman"/>
        </w:rPr>
        <w:t>) y getMensaje().</w:t>
      </w:r>
    </w:p>
    <w:p w14:paraId="3539FFDB" w14:textId="77777777" w:rsidR="00056DE7" w:rsidRPr="008442AD" w:rsidRDefault="00056DE7" w:rsidP="00056DE7">
      <w:pPr>
        <w:pStyle w:val="Prrafodelista"/>
        <w:numPr>
          <w:ilvl w:val="0"/>
          <w:numId w:val="2"/>
        </w:numPr>
        <w:spacing w:before="240" w:after="240"/>
        <w:rPr>
          <w:rFonts w:ascii="Times New Roman" w:eastAsia="Times New Roman" w:hAnsi="Times New Roman" w:cs="Times New Roman"/>
        </w:rPr>
      </w:pPr>
      <w:r w:rsidRPr="008442AD">
        <w:rPr>
          <w:rFonts w:ascii="Times New Roman" w:eastAsia="Times New Roman" w:hAnsi="Times New Roman" w:cs="Times New Roman"/>
          <w:b/>
          <w:bCs/>
        </w:rPr>
        <w:t>NotificacionExito, NotificacionFallo y NotificacionInfo:</w:t>
      </w:r>
      <w:r w:rsidRPr="008442AD">
        <w:rPr>
          <w:rFonts w:ascii="Times New Roman" w:eastAsia="Times New Roman" w:hAnsi="Times New Roman" w:cs="Times New Roman"/>
        </w:rPr>
        <w:t xml:space="preserve"> Son las clases concretas que implementan la interfaz Notificacion para representar los distintos tipos de alertas.</w:t>
      </w:r>
    </w:p>
    <w:p w14:paraId="0D194E1A" w14:textId="77777777" w:rsidR="00056DE7" w:rsidRPr="008442AD" w:rsidRDefault="00056DE7" w:rsidP="00056DE7">
      <w:pPr>
        <w:pStyle w:val="Prrafodelista"/>
        <w:numPr>
          <w:ilvl w:val="0"/>
          <w:numId w:val="2"/>
        </w:numPr>
        <w:spacing w:before="240" w:after="240"/>
        <w:rPr>
          <w:rFonts w:ascii="Times New Roman" w:eastAsia="Times New Roman" w:hAnsi="Times New Roman" w:cs="Times New Roman"/>
        </w:rPr>
      </w:pPr>
      <w:r w:rsidRPr="008442AD">
        <w:rPr>
          <w:rFonts w:ascii="Times New Roman" w:eastAsia="Times New Roman" w:hAnsi="Times New Roman" w:cs="Times New Roman"/>
          <w:b/>
          <w:bCs/>
        </w:rPr>
        <w:lastRenderedPageBreak/>
        <w:t>NotificacionFactory:</w:t>
      </w:r>
      <w:r w:rsidRPr="008442AD">
        <w:rPr>
          <w:rFonts w:ascii="Times New Roman" w:eastAsia="Times New Roman" w:hAnsi="Times New Roman" w:cs="Times New Roman"/>
        </w:rPr>
        <w:t xml:space="preserve"> Actúa como la fábrica del patrón; contiene el método encargado de instanciar la notificación adecuada según el evento recibido.</w:t>
      </w:r>
    </w:p>
    <w:p w14:paraId="1ED5F13F" w14:textId="77777777" w:rsidR="00056DE7" w:rsidRPr="008442AD" w:rsidRDefault="00056DE7" w:rsidP="00056DE7">
      <w:pPr>
        <w:pStyle w:val="Prrafodelista"/>
        <w:numPr>
          <w:ilvl w:val="0"/>
          <w:numId w:val="2"/>
        </w:numPr>
        <w:spacing w:before="240" w:after="240"/>
        <w:rPr>
          <w:rFonts w:ascii="Times New Roman" w:hAnsi="Times New Roman" w:cs="Times New Roman"/>
        </w:rPr>
      </w:pPr>
      <w:r w:rsidRPr="008442AD">
        <w:rPr>
          <w:rFonts w:ascii="Times New Roman" w:eastAsia="Times New Roman" w:hAnsi="Times New Roman" w:cs="Times New Roman"/>
          <w:b/>
          <w:bCs/>
        </w:rPr>
        <w:t>LoginAuthenticationHandler y SecurityConfig:</w:t>
      </w:r>
      <w:r w:rsidRPr="008442AD">
        <w:rPr>
          <w:rFonts w:ascii="Times New Roman" w:eastAsia="Times New Roman" w:hAnsi="Times New Roman" w:cs="Times New Roman"/>
        </w:rPr>
        <w:t xml:space="preserve"> Invocan a la fábrica durante los eventos de autenticación o cierre de sesión para crear el mensaje que se enviará a la vista.</w:t>
      </w:r>
    </w:p>
    <w:p w14:paraId="085B9109" w14:textId="09CC8609" w:rsidR="70ED9EE1" w:rsidRPr="008442AD" w:rsidRDefault="70ED9EE1" w:rsidP="40FAB5FF">
      <w:pPr>
        <w:spacing w:before="240" w:after="240"/>
        <w:rPr>
          <w:rFonts w:ascii="Times New Roman" w:eastAsia="Times New Roman" w:hAnsi="Times New Roman" w:cs="Times New Roman"/>
          <w:color w:val="000000" w:themeColor="text1"/>
        </w:rPr>
      </w:pPr>
    </w:p>
    <w:p w14:paraId="72FEC1FD" w14:textId="2DE726F2"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Aplicación del patrón Factory Method</w:t>
      </w:r>
    </w:p>
    <w:p w14:paraId="6AA9E524" w14:textId="2BF3157E"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Interfaz:</w:t>
      </w:r>
      <w:r w:rsidRPr="008442AD">
        <w:rPr>
          <w:rFonts w:ascii="Times New Roman" w:eastAsia="Times New Roman" w:hAnsi="Times New Roman" w:cs="Times New Roman"/>
          <w:color w:val="000000" w:themeColor="text1"/>
        </w:rPr>
        <w:t xml:space="preserve"> Notificacion</w:t>
      </w:r>
    </w:p>
    <w:p w14:paraId="6384CEEE" w14:textId="5F626A3A" w:rsidR="70ED9EE1" w:rsidRPr="008442AD" w:rsidRDefault="310B1EC3" w:rsidP="40FAB5FF">
      <w:pPr>
        <w:spacing w:before="240" w:after="240"/>
        <w:rPr>
          <w:rFonts w:ascii="Times New Roman" w:eastAsia="Aptos" w:hAnsi="Times New Roman" w:cs="Times New Roman"/>
          <w:color w:val="000000" w:themeColor="text1"/>
        </w:rPr>
      </w:pPr>
      <w:r w:rsidRPr="008442AD">
        <w:rPr>
          <w:rFonts w:ascii="Times New Roman" w:hAnsi="Times New Roman" w:cs="Times New Roman"/>
          <w:noProof/>
        </w:rPr>
        <w:drawing>
          <wp:inline distT="0" distB="0" distL="0" distR="0" wp14:anchorId="304FE8EF" wp14:editId="37A81AC8">
            <wp:extent cx="4791075" cy="1514475"/>
            <wp:effectExtent l="0" t="0" r="0" b="0"/>
            <wp:docPr id="7694025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02559" name="Picture 769402559"/>
                    <pic:cNvPicPr/>
                  </pic:nvPicPr>
                  <pic:blipFill>
                    <a:blip r:embed="rId16">
                      <a:extLst>
                        <a:ext uri="{28A0092B-C50C-407E-A947-70E740481C1C}">
                          <a14:useLocalDpi xmlns:a14="http://schemas.microsoft.com/office/drawing/2010/main"/>
                        </a:ext>
                      </a:extLst>
                    </a:blip>
                    <a:stretch>
                      <a:fillRect/>
                    </a:stretch>
                  </pic:blipFill>
                  <pic:spPr>
                    <a:xfrm>
                      <a:off x="0" y="0"/>
                      <a:ext cx="4791075" cy="1514475"/>
                    </a:xfrm>
                    <a:prstGeom prst="rect">
                      <a:avLst/>
                    </a:prstGeom>
                  </pic:spPr>
                </pic:pic>
              </a:graphicData>
            </a:graphic>
          </wp:inline>
        </w:drawing>
      </w:r>
    </w:p>
    <w:p w14:paraId="084079AE" w14:textId="35C22CF2"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 xml:space="preserve">Explicacion: </w:t>
      </w:r>
      <w:r w:rsidRPr="008442AD">
        <w:rPr>
          <w:rFonts w:ascii="Times New Roman" w:eastAsia="Times New Roman" w:hAnsi="Times New Roman" w:cs="Times New Roman"/>
          <w:color w:val="000000" w:themeColor="text1"/>
        </w:rPr>
        <w:t>Define los métodos que obligatoriamente debe tener cualquier notificación (</w:t>
      </w:r>
      <w:proofErr w:type="gramStart"/>
      <w:r w:rsidRPr="008442AD">
        <w:rPr>
          <w:rFonts w:ascii="Times New Roman" w:eastAsia="Times New Roman" w:hAnsi="Times New Roman" w:cs="Times New Roman"/>
          <w:color w:val="000000" w:themeColor="text1"/>
        </w:rPr>
        <w:t>getMensaje(</w:t>
      </w:r>
      <w:proofErr w:type="gramEnd"/>
      <w:r w:rsidRPr="008442AD">
        <w:rPr>
          <w:rFonts w:ascii="Times New Roman" w:eastAsia="Times New Roman" w:hAnsi="Times New Roman" w:cs="Times New Roman"/>
          <w:color w:val="000000" w:themeColor="text1"/>
        </w:rPr>
        <w:t>) y getTipo()). Esto permite que el resto del sistema trate a todas las alertas por igual, sin importar de qué tipo sean.</w:t>
      </w:r>
    </w:p>
    <w:p w14:paraId="2A1A7478" w14:textId="77777777" w:rsidR="00ED13BC" w:rsidRPr="008442AD" w:rsidRDefault="00ED13BC" w:rsidP="40FAB5FF">
      <w:pPr>
        <w:spacing w:before="240" w:after="240"/>
        <w:rPr>
          <w:rFonts w:ascii="Times New Roman" w:eastAsia="Times New Roman" w:hAnsi="Times New Roman" w:cs="Times New Roman"/>
          <w:color w:val="000000" w:themeColor="text1"/>
        </w:rPr>
      </w:pPr>
    </w:p>
    <w:p w14:paraId="518E5116" w14:textId="2009157C"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Clase Concreta:</w:t>
      </w:r>
      <w:r w:rsidRPr="008442AD">
        <w:rPr>
          <w:rFonts w:ascii="Times New Roman" w:eastAsia="Times New Roman" w:hAnsi="Times New Roman" w:cs="Times New Roman"/>
          <w:color w:val="000000" w:themeColor="text1"/>
        </w:rPr>
        <w:t xml:space="preserve">  NotificacionExito</w:t>
      </w:r>
    </w:p>
    <w:p w14:paraId="047A6DC1" w14:textId="46904D08" w:rsidR="70ED9EE1" w:rsidRPr="008442AD" w:rsidRDefault="310B1EC3" w:rsidP="40FAB5FF">
      <w:pPr>
        <w:spacing w:before="240" w:after="240"/>
        <w:rPr>
          <w:rFonts w:ascii="Times New Roman" w:eastAsia="Aptos" w:hAnsi="Times New Roman" w:cs="Times New Roman"/>
          <w:color w:val="000000" w:themeColor="text1"/>
        </w:rPr>
      </w:pPr>
      <w:r w:rsidRPr="008442AD">
        <w:rPr>
          <w:rFonts w:ascii="Times New Roman" w:hAnsi="Times New Roman" w:cs="Times New Roman"/>
          <w:noProof/>
        </w:rPr>
        <w:drawing>
          <wp:inline distT="0" distB="0" distL="0" distR="0" wp14:anchorId="7A47FBB8" wp14:editId="0A794CD2">
            <wp:extent cx="4371975" cy="2305050"/>
            <wp:effectExtent l="0" t="0" r="0" b="0"/>
            <wp:docPr id="1778991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91136" name="Picture 1778991136"/>
                    <pic:cNvPicPr/>
                  </pic:nvPicPr>
                  <pic:blipFill>
                    <a:blip r:embed="rId17">
                      <a:extLst>
                        <a:ext uri="{28A0092B-C50C-407E-A947-70E740481C1C}">
                          <a14:useLocalDpi xmlns:a14="http://schemas.microsoft.com/office/drawing/2010/main"/>
                        </a:ext>
                      </a:extLst>
                    </a:blip>
                    <a:stretch>
                      <a:fillRect/>
                    </a:stretch>
                  </pic:blipFill>
                  <pic:spPr>
                    <a:xfrm>
                      <a:off x="0" y="0"/>
                      <a:ext cx="4371975" cy="2305050"/>
                    </a:xfrm>
                    <a:prstGeom prst="rect">
                      <a:avLst/>
                    </a:prstGeom>
                  </pic:spPr>
                </pic:pic>
              </a:graphicData>
            </a:graphic>
          </wp:inline>
        </w:drawing>
      </w:r>
    </w:p>
    <w:p w14:paraId="33CA2F38" w14:textId="098E14F2"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Explicacion:</w:t>
      </w:r>
      <w:r w:rsidRPr="008442AD">
        <w:rPr>
          <w:rFonts w:ascii="Times New Roman" w:eastAsia="Times New Roman" w:hAnsi="Times New Roman" w:cs="Times New Roman"/>
          <w:color w:val="000000" w:themeColor="text1"/>
        </w:rPr>
        <w:t xml:space="preserve"> Implementa Notificacion para configurar el mensaje de bienvenida y asignar el tipo "success", el cual activa el color verde en el CSS.</w:t>
      </w:r>
    </w:p>
    <w:p w14:paraId="381EAF36" w14:textId="0B712F79" w:rsidR="70ED9EE1" w:rsidRPr="008442AD" w:rsidRDefault="70ED9EE1" w:rsidP="40FAB5FF">
      <w:pPr>
        <w:spacing w:before="240" w:after="240"/>
        <w:rPr>
          <w:rFonts w:ascii="Times New Roman" w:eastAsia="Times New Roman" w:hAnsi="Times New Roman" w:cs="Times New Roman"/>
          <w:color w:val="000000" w:themeColor="text1"/>
        </w:rPr>
      </w:pPr>
    </w:p>
    <w:p w14:paraId="7D75F7BF" w14:textId="631462D3"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lastRenderedPageBreak/>
        <w:t>Clase Concreta:</w:t>
      </w:r>
      <w:r w:rsidRPr="008442AD">
        <w:rPr>
          <w:rFonts w:ascii="Times New Roman" w:eastAsia="Times New Roman" w:hAnsi="Times New Roman" w:cs="Times New Roman"/>
          <w:color w:val="000000" w:themeColor="text1"/>
        </w:rPr>
        <w:t xml:space="preserve"> NotificacionFallo</w:t>
      </w:r>
    </w:p>
    <w:p w14:paraId="68E0CC71" w14:textId="6F3CFA74" w:rsidR="70ED9EE1" w:rsidRPr="008442AD" w:rsidRDefault="310B1EC3" w:rsidP="40FAB5FF">
      <w:pPr>
        <w:spacing w:before="240" w:after="240"/>
        <w:rPr>
          <w:rFonts w:ascii="Times New Roman" w:eastAsia="Aptos" w:hAnsi="Times New Roman" w:cs="Times New Roman"/>
          <w:color w:val="000000" w:themeColor="text1"/>
        </w:rPr>
      </w:pPr>
      <w:r w:rsidRPr="008442AD">
        <w:rPr>
          <w:rFonts w:ascii="Times New Roman" w:hAnsi="Times New Roman" w:cs="Times New Roman"/>
          <w:noProof/>
        </w:rPr>
        <w:drawing>
          <wp:inline distT="0" distB="0" distL="0" distR="0" wp14:anchorId="017EF76B" wp14:editId="2381DCE6">
            <wp:extent cx="4997450" cy="2195716"/>
            <wp:effectExtent l="0" t="0" r="0" b="0"/>
            <wp:docPr id="1620158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58630" name="Picture 1620158630"/>
                    <pic:cNvPicPr/>
                  </pic:nvPicPr>
                  <pic:blipFill>
                    <a:blip r:embed="rId18">
                      <a:extLst>
                        <a:ext uri="{28A0092B-C50C-407E-A947-70E740481C1C}">
                          <a14:useLocalDpi xmlns:a14="http://schemas.microsoft.com/office/drawing/2010/main"/>
                        </a:ext>
                      </a:extLst>
                    </a:blip>
                    <a:stretch>
                      <a:fillRect/>
                    </a:stretch>
                  </pic:blipFill>
                  <pic:spPr>
                    <a:xfrm>
                      <a:off x="0" y="0"/>
                      <a:ext cx="5011703" cy="2201978"/>
                    </a:xfrm>
                    <a:prstGeom prst="rect">
                      <a:avLst/>
                    </a:prstGeom>
                  </pic:spPr>
                </pic:pic>
              </a:graphicData>
            </a:graphic>
          </wp:inline>
        </w:drawing>
      </w:r>
    </w:p>
    <w:p w14:paraId="73A691FD" w14:textId="6A2227CD"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Explicacion:</w:t>
      </w:r>
      <w:r w:rsidRPr="008442AD">
        <w:rPr>
          <w:rFonts w:ascii="Times New Roman" w:eastAsia="Times New Roman" w:hAnsi="Times New Roman" w:cs="Times New Roman"/>
          <w:color w:val="000000" w:themeColor="text1"/>
        </w:rPr>
        <w:t xml:space="preserve"> Implementa Notificacion para definir el mensaje de error de credenciales y asignar el tipo "warning", activando el color Amarillo.</w:t>
      </w:r>
    </w:p>
    <w:p w14:paraId="3F64F8C9" w14:textId="2ABD2175" w:rsidR="70ED9EE1" w:rsidRPr="008442AD" w:rsidRDefault="70ED9EE1" w:rsidP="40FAB5FF">
      <w:pPr>
        <w:spacing w:before="240" w:after="240"/>
        <w:rPr>
          <w:rFonts w:ascii="Times New Roman" w:eastAsia="Times New Roman" w:hAnsi="Times New Roman" w:cs="Times New Roman"/>
          <w:color w:val="000000" w:themeColor="text1"/>
        </w:rPr>
      </w:pPr>
    </w:p>
    <w:p w14:paraId="4174506A" w14:textId="26CB86B4"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Clase Concreta:</w:t>
      </w:r>
      <w:r w:rsidRPr="008442AD">
        <w:rPr>
          <w:rFonts w:ascii="Times New Roman" w:eastAsia="Times New Roman" w:hAnsi="Times New Roman" w:cs="Times New Roman"/>
          <w:color w:val="000000" w:themeColor="text1"/>
        </w:rPr>
        <w:t xml:space="preserve"> NotificacionInfo</w:t>
      </w:r>
    </w:p>
    <w:p w14:paraId="4595A9F0" w14:textId="03BF12FF" w:rsidR="70ED9EE1" w:rsidRPr="008442AD" w:rsidRDefault="310B1EC3" w:rsidP="40FAB5FF">
      <w:pPr>
        <w:spacing w:before="240" w:after="240"/>
        <w:rPr>
          <w:rFonts w:ascii="Times New Roman" w:eastAsia="Aptos" w:hAnsi="Times New Roman" w:cs="Times New Roman"/>
          <w:color w:val="000000" w:themeColor="text1"/>
        </w:rPr>
      </w:pPr>
      <w:r w:rsidRPr="008442AD">
        <w:rPr>
          <w:rFonts w:ascii="Times New Roman" w:hAnsi="Times New Roman" w:cs="Times New Roman"/>
          <w:noProof/>
        </w:rPr>
        <w:drawing>
          <wp:inline distT="0" distB="0" distL="0" distR="0" wp14:anchorId="38F8BF24" wp14:editId="40B4EE88">
            <wp:extent cx="4997583" cy="2636520"/>
            <wp:effectExtent l="0" t="0" r="0" b="0"/>
            <wp:docPr id="1356554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54222" name="Picture 1356554222"/>
                    <pic:cNvPicPr/>
                  </pic:nvPicPr>
                  <pic:blipFill>
                    <a:blip r:embed="rId19">
                      <a:extLst>
                        <a:ext uri="{28A0092B-C50C-407E-A947-70E740481C1C}">
                          <a14:useLocalDpi xmlns:a14="http://schemas.microsoft.com/office/drawing/2010/main"/>
                        </a:ext>
                      </a:extLst>
                    </a:blip>
                    <a:stretch>
                      <a:fillRect/>
                    </a:stretch>
                  </pic:blipFill>
                  <pic:spPr>
                    <a:xfrm>
                      <a:off x="0" y="0"/>
                      <a:ext cx="5001939" cy="2638818"/>
                    </a:xfrm>
                    <a:prstGeom prst="rect">
                      <a:avLst/>
                    </a:prstGeom>
                  </pic:spPr>
                </pic:pic>
              </a:graphicData>
            </a:graphic>
          </wp:inline>
        </w:drawing>
      </w:r>
    </w:p>
    <w:p w14:paraId="55FA57B1" w14:textId="4B95D24E"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Explicación:</w:t>
      </w:r>
      <w:r w:rsidRPr="008442AD">
        <w:rPr>
          <w:rFonts w:ascii="Times New Roman" w:eastAsia="Times New Roman" w:hAnsi="Times New Roman" w:cs="Times New Roman"/>
          <w:color w:val="000000" w:themeColor="text1"/>
        </w:rPr>
        <w:t xml:space="preserve"> Implementa Notificacion para enviar el mensaje de salida segura y asignar el tipo "info", activando el color azul.</w:t>
      </w:r>
    </w:p>
    <w:p w14:paraId="09C02201" w14:textId="3145A3A6" w:rsidR="70ED9EE1" w:rsidRPr="008442AD" w:rsidRDefault="70ED9EE1" w:rsidP="40FAB5FF">
      <w:pPr>
        <w:spacing w:before="240" w:after="240"/>
        <w:rPr>
          <w:rFonts w:ascii="Times New Roman" w:eastAsia="Times New Roman" w:hAnsi="Times New Roman" w:cs="Times New Roman"/>
          <w:color w:val="000000" w:themeColor="text1"/>
        </w:rPr>
      </w:pPr>
    </w:p>
    <w:p w14:paraId="4A181DD6" w14:textId="77777777" w:rsidR="00FE730A" w:rsidRPr="008442AD" w:rsidRDefault="00FE730A" w:rsidP="40FAB5FF">
      <w:pPr>
        <w:spacing w:before="240" w:after="240"/>
        <w:rPr>
          <w:rFonts w:ascii="Times New Roman" w:eastAsia="Times New Roman" w:hAnsi="Times New Roman" w:cs="Times New Roman"/>
          <w:b/>
          <w:bCs/>
          <w:color w:val="000000" w:themeColor="text1"/>
        </w:rPr>
      </w:pPr>
    </w:p>
    <w:p w14:paraId="211765D0" w14:textId="77777777" w:rsidR="00056DE7" w:rsidRPr="008442AD" w:rsidRDefault="00056DE7" w:rsidP="40FAB5FF">
      <w:pPr>
        <w:spacing w:before="240" w:after="240"/>
        <w:rPr>
          <w:rFonts w:ascii="Times New Roman" w:eastAsia="Times New Roman" w:hAnsi="Times New Roman" w:cs="Times New Roman"/>
          <w:b/>
          <w:bCs/>
          <w:color w:val="000000" w:themeColor="text1"/>
        </w:rPr>
      </w:pPr>
    </w:p>
    <w:p w14:paraId="18FC21D3" w14:textId="77777777" w:rsidR="00056DE7" w:rsidRPr="008442AD" w:rsidRDefault="00056DE7" w:rsidP="40FAB5FF">
      <w:pPr>
        <w:spacing w:before="240" w:after="240"/>
        <w:rPr>
          <w:rFonts w:ascii="Times New Roman" w:eastAsia="Times New Roman" w:hAnsi="Times New Roman" w:cs="Times New Roman"/>
          <w:b/>
          <w:bCs/>
          <w:color w:val="000000" w:themeColor="text1"/>
        </w:rPr>
      </w:pPr>
    </w:p>
    <w:p w14:paraId="15F0DC9F" w14:textId="56D525CD"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lastRenderedPageBreak/>
        <w:t xml:space="preserve">Clase Creadora: </w:t>
      </w:r>
      <w:r w:rsidRPr="008442AD">
        <w:rPr>
          <w:rFonts w:ascii="Times New Roman" w:eastAsia="Times New Roman" w:hAnsi="Times New Roman" w:cs="Times New Roman"/>
          <w:color w:val="000000" w:themeColor="text1"/>
        </w:rPr>
        <w:t>NotificacionFactory</w:t>
      </w:r>
    </w:p>
    <w:p w14:paraId="497B129F" w14:textId="15A2F582" w:rsidR="70ED9EE1" w:rsidRPr="008442AD" w:rsidRDefault="310B1EC3" w:rsidP="40FAB5FF">
      <w:pPr>
        <w:spacing w:before="240" w:after="240"/>
        <w:rPr>
          <w:rFonts w:ascii="Times New Roman" w:eastAsia="Aptos" w:hAnsi="Times New Roman" w:cs="Times New Roman"/>
          <w:color w:val="000000" w:themeColor="text1"/>
        </w:rPr>
      </w:pPr>
      <w:r w:rsidRPr="008442AD">
        <w:rPr>
          <w:rFonts w:ascii="Times New Roman" w:hAnsi="Times New Roman" w:cs="Times New Roman"/>
          <w:noProof/>
        </w:rPr>
        <w:drawing>
          <wp:inline distT="0" distB="0" distL="0" distR="0" wp14:anchorId="5871471C" wp14:editId="3BBC624A">
            <wp:extent cx="5083931" cy="3459480"/>
            <wp:effectExtent l="0" t="0" r="2540" b="7620"/>
            <wp:docPr id="365877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77889" name="Picture 365877889"/>
                    <pic:cNvPicPr/>
                  </pic:nvPicPr>
                  <pic:blipFill>
                    <a:blip r:embed="rId20">
                      <a:extLst>
                        <a:ext uri="{28A0092B-C50C-407E-A947-70E740481C1C}">
                          <a14:useLocalDpi xmlns:a14="http://schemas.microsoft.com/office/drawing/2010/main"/>
                        </a:ext>
                      </a:extLst>
                    </a:blip>
                    <a:stretch>
                      <a:fillRect/>
                    </a:stretch>
                  </pic:blipFill>
                  <pic:spPr>
                    <a:xfrm>
                      <a:off x="0" y="0"/>
                      <a:ext cx="5087437" cy="3461866"/>
                    </a:xfrm>
                    <a:prstGeom prst="rect">
                      <a:avLst/>
                    </a:prstGeom>
                  </pic:spPr>
                </pic:pic>
              </a:graphicData>
            </a:graphic>
          </wp:inline>
        </w:drawing>
      </w:r>
    </w:p>
    <w:p w14:paraId="28738F63" w14:textId="77777777" w:rsidR="00056DE7"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 xml:space="preserve">Explicación:  </w:t>
      </w:r>
      <w:r w:rsidRPr="008442AD">
        <w:rPr>
          <w:rFonts w:ascii="Times New Roman" w:eastAsia="Times New Roman" w:hAnsi="Times New Roman" w:cs="Times New Roman"/>
          <w:color w:val="000000" w:themeColor="text1"/>
        </w:rPr>
        <w:t xml:space="preserve">Contiene el método estático </w:t>
      </w:r>
      <w:proofErr w:type="gramStart"/>
      <w:r w:rsidRPr="008442AD">
        <w:rPr>
          <w:rFonts w:ascii="Times New Roman" w:eastAsia="Times New Roman" w:hAnsi="Times New Roman" w:cs="Times New Roman"/>
          <w:color w:val="000000" w:themeColor="text1"/>
        </w:rPr>
        <w:t>crearNotificacion(</w:t>
      </w:r>
      <w:proofErr w:type="gramEnd"/>
      <w:r w:rsidRPr="008442AD">
        <w:rPr>
          <w:rFonts w:ascii="Times New Roman" w:eastAsia="Times New Roman" w:hAnsi="Times New Roman" w:cs="Times New Roman"/>
          <w:color w:val="000000" w:themeColor="text1"/>
        </w:rPr>
        <w:t>String tipo). Evalúa la orden recibida ("SUCCESS", "FAILURE" o "LOGOUT") e instancia únicamente la clase concreta que corresponde, centralizando toda la lógica de creación en un solo punto.</w:t>
      </w:r>
    </w:p>
    <w:p w14:paraId="534C1879"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0E8F4378"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350A5C3A"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11FAAC6D"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46E739C3"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22850FD0"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06A3C44A"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544069E3"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7CD9C59B"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1F9A3A9E"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50D0EA12"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084F8E83"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142D913B" w14:textId="79B0A24E" w:rsidR="70ED9EE1" w:rsidRPr="008442AD" w:rsidRDefault="6B90877C"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lastRenderedPageBreak/>
        <w:t>Prueba de Funcionalidad</w:t>
      </w:r>
    </w:p>
    <w:p w14:paraId="6466D7DA" w14:textId="035CA27C" w:rsidR="70ED9EE1" w:rsidRPr="008442AD" w:rsidRDefault="6B90877C" w:rsidP="40FAB5FF">
      <w:pPr>
        <w:spacing w:before="240" w:after="240"/>
        <w:rPr>
          <w:rFonts w:ascii="Times New Roman" w:hAnsi="Times New Roman" w:cs="Times New Roman"/>
        </w:rPr>
      </w:pPr>
      <w:r w:rsidRPr="008442AD">
        <w:rPr>
          <w:rFonts w:ascii="Times New Roman" w:eastAsia="Aptos" w:hAnsi="Times New Roman" w:cs="Times New Roman"/>
          <w:b/>
          <w:bCs/>
          <w:color w:val="000000" w:themeColor="text1"/>
        </w:rPr>
        <w:t>Clase:</w:t>
      </w:r>
      <w:r w:rsidRPr="008442AD">
        <w:rPr>
          <w:rFonts w:ascii="Times New Roman" w:eastAsia="Aptos" w:hAnsi="Times New Roman" w:cs="Times New Roman"/>
          <w:color w:val="000000" w:themeColor="text1"/>
        </w:rPr>
        <w:t xml:space="preserve"> </w:t>
      </w:r>
      <w:r w:rsidRPr="008442AD">
        <w:rPr>
          <w:rFonts w:ascii="Times New Roman" w:eastAsia="Times New Roman" w:hAnsi="Times New Roman" w:cs="Times New Roman"/>
        </w:rPr>
        <w:t>LoginAuthenticationHandler</w:t>
      </w:r>
    </w:p>
    <w:p w14:paraId="214D79AF" w14:textId="1183E3D0" w:rsidR="70ED9EE1" w:rsidRPr="008442AD" w:rsidRDefault="310B1EC3" w:rsidP="40FAB5FF">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38FBE291" wp14:editId="57A29B6C">
            <wp:extent cx="4960620" cy="4869823"/>
            <wp:effectExtent l="0" t="0" r="0" b="6985"/>
            <wp:docPr id="1988372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72106" name="Picture 1988372106"/>
                    <pic:cNvPicPr/>
                  </pic:nvPicPr>
                  <pic:blipFill>
                    <a:blip r:embed="rId21">
                      <a:extLst>
                        <a:ext uri="{28A0092B-C50C-407E-A947-70E740481C1C}">
                          <a14:useLocalDpi xmlns:a14="http://schemas.microsoft.com/office/drawing/2010/main"/>
                        </a:ext>
                      </a:extLst>
                    </a:blip>
                    <a:stretch>
                      <a:fillRect/>
                    </a:stretch>
                  </pic:blipFill>
                  <pic:spPr>
                    <a:xfrm>
                      <a:off x="0" y="0"/>
                      <a:ext cx="4965179" cy="4874299"/>
                    </a:xfrm>
                    <a:prstGeom prst="rect">
                      <a:avLst/>
                    </a:prstGeom>
                  </pic:spPr>
                </pic:pic>
              </a:graphicData>
            </a:graphic>
          </wp:inline>
        </w:drawing>
      </w:r>
    </w:p>
    <w:p w14:paraId="4346F72A" w14:textId="77777777" w:rsidR="00FE730A" w:rsidRPr="008442AD" w:rsidRDefault="310B1EC3" w:rsidP="00FE730A">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t xml:space="preserve">Explicacion: </w:t>
      </w:r>
      <w:r w:rsidRPr="008442AD">
        <w:rPr>
          <w:rFonts w:ascii="Times New Roman" w:eastAsia="Times New Roman" w:hAnsi="Times New Roman" w:cs="Times New Roman"/>
        </w:rPr>
        <w:t xml:space="preserve">Cuando Spring Security valida las credenciales correctamente, el handler llama a la fábrica para crear la notificación de bienvenida en caso de ser exitoso el inicio de </w:t>
      </w:r>
      <w:r w:rsidR="5A93C378" w:rsidRPr="008442AD">
        <w:rPr>
          <w:rFonts w:ascii="Times New Roman" w:eastAsia="Times New Roman" w:hAnsi="Times New Roman" w:cs="Times New Roman"/>
        </w:rPr>
        <w:t>sesión</w:t>
      </w:r>
      <w:r w:rsidRPr="008442AD">
        <w:rPr>
          <w:rFonts w:ascii="Times New Roman" w:eastAsia="Times New Roman" w:hAnsi="Times New Roman" w:cs="Times New Roman"/>
        </w:rPr>
        <w:t xml:space="preserve"> o fallo en caso de no poder iniciar </w:t>
      </w:r>
      <w:r w:rsidR="5A4CAEA0" w:rsidRPr="008442AD">
        <w:rPr>
          <w:rFonts w:ascii="Times New Roman" w:eastAsia="Times New Roman" w:hAnsi="Times New Roman" w:cs="Times New Roman"/>
        </w:rPr>
        <w:t>sesión</w:t>
      </w:r>
      <w:r w:rsidRPr="008442AD">
        <w:rPr>
          <w:rFonts w:ascii="Times New Roman" w:eastAsia="Times New Roman" w:hAnsi="Times New Roman" w:cs="Times New Roman"/>
        </w:rPr>
        <w:t>.</w:t>
      </w:r>
      <w:r w:rsidR="00FE730A" w:rsidRPr="008442AD">
        <w:rPr>
          <w:rFonts w:ascii="Times New Roman" w:eastAsia="Times New Roman" w:hAnsi="Times New Roman" w:cs="Times New Roman"/>
          <w:b/>
          <w:bCs/>
        </w:rPr>
        <w:t xml:space="preserve"> </w:t>
      </w:r>
    </w:p>
    <w:p w14:paraId="7B92CA85" w14:textId="77777777" w:rsidR="00FE730A" w:rsidRPr="008442AD" w:rsidRDefault="00FE730A" w:rsidP="00FE730A">
      <w:pPr>
        <w:spacing w:before="240" w:after="240"/>
        <w:rPr>
          <w:rFonts w:ascii="Times New Roman" w:eastAsia="Times New Roman" w:hAnsi="Times New Roman" w:cs="Times New Roman"/>
          <w:b/>
          <w:bCs/>
        </w:rPr>
      </w:pPr>
    </w:p>
    <w:p w14:paraId="76C4D981" w14:textId="77777777" w:rsidR="00FE730A" w:rsidRPr="008442AD" w:rsidRDefault="00FE730A" w:rsidP="00FE730A">
      <w:pPr>
        <w:spacing w:before="240" w:after="240"/>
        <w:rPr>
          <w:rFonts w:ascii="Times New Roman" w:eastAsia="Times New Roman" w:hAnsi="Times New Roman" w:cs="Times New Roman"/>
          <w:b/>
          <w:bCs/>
        </w:rPr>
      </w:pPr>
    </w:p>
    <w:p w14:paraId="3B9D5D9D" w14:textId="77777777" w:rsidR="00FE730A" w:rsidRPr="008442AD" w:rsidRDefault="00FE730A" w:rsidP="00FE730A">
      <w:pPr>
        <w:spacing w:before="240" w:after="240"/>
        <w:rPr>
          <w:rFonts w:ascii="Times New Roman" w:eastAsia="Times New Roman" w:hAnsi="Times New Roman" w:cs="Times New Roman"/>
          <w:b/>
          <w:bCs/>
        </w:rPr>
      </w:pPr>
    </w:p>
    <w:p w14:paraId="3C974B27" w14:textId="77777777" w:rsidR="00FE730A" w:rsidRPr="008442AD" w:rsidRDefault="00FE730A" w:rsidP="00FE730A">
      <w:pPr>
        <w:spacing w:before="240" w:after="240"/>
        <w:rPr>
          <w:rFonts w:ascii="Times New Roman" w:eastAsia="Times New Roman" w:hAnsi="Times New Roman" w:cs="Times New Roman"/>
          <w:b/>
          <w:bCs/>
        </w:rPr>
      </w:pPr>
    </w:p>
    <w:p w14:paraId="6EEE881B" w14:textId="77777777" w:rsidR="00FE730A" w:rsidRPr="008442AD" w:rsidRDefault="00FE730A" w:rsidP="00FE730A">
      <w:pPr>
        <w:spacing w:before="240" w:after="240"/>
        <w:rPr>
          <w:rFonts w:ascii="Times New Roman" w:eastAsia="Times New Roman" w:hAnsi="Times New Roman" w:cs="Times New Roman"/>
          <w:b/>
          <w:bCs/>
        </w:rPr>
      </w:pPr>
    </w:p>
    <w:p w14:paraId="22C5F3B4" w14:textId="77777777" w:rsidR="00FE730A" w:rsidRPr="008442AD" w:rsidRDefault="00FE730A" w:rsidP="00FE730A">
      <w:pPr>
        <w:spacing w:before="240" w:after="240"/>
        <w:rPr>
          <w:rFonts w:ascii="Times New Roman" w:eastAsia="Times New Roman" w:hAnsi="Times New Roman" w:cs="Times New Roman"/>
          <w:b/>
          <w:bCs/>
        </w:rPr>
      </w:pPr>
    </w:p>
    <w:p w14:paraId="1C0EF085" w14:textId="77777777" w:rsidR="00FE730A" w:rsidRPr="008442AD" w:rsidRDefault="00FE730A" w:rsidP="00FE730A">
      <w:pPr>
        <w:spacing w:before="240" w:after="240"/>
        <w:rPr>
          <w:rFonts w:ascii="Times New Roman" w:eastAsia="Times New Roman" w:hAnsi="Times New Roman" w:cs="Times New Roman"/>
          <w:b/>
          <w:bCs/>
        </w:rPr>
      </w:pPr>
    </w:p>
    <w:p w14:paraId="5721FF23" w14:textId="042DDF5C" w:rsidR="70ED9EE1" w:rsidRPr="008442AD" w:rsidRDefault="00FE730A" w:rsidP="40FAB5FF">
      <w:pPr>
        <w:spacing w:before="240" w:after="240"/>
        <w:rPr>
          <w:rFonts w:ascii="Times New Roman" w:hAnsi="Times New Roman" w:cs="Times New Roman"/>
        </w:rPr>
      </w:pPr>
      <w:r w:rsidRPr="008442AD">
        <w:rPr>
          <w:rFonts w:ascii="Times New Roman" w:eastAsia="Times New Roman" w:hAnsi="Times New Roman" w:cs="Times New Roman"/>
          <w:b/>
          <w:bCs/>
        </w:rPr>
        <w:lastRenderedPageBreak/>
        <w:t>Clase:</w:t>
      </w:r>
      <w:r w:rsidRPr="008442AD">
        <w:rPr>
          <w:rFonts w:ascii="Times New Roman" w:eastAsia="Times New Roman" w:hAnsi="Times New Roman" w:cs="Times New Roman"/>
        </w:rPr>
        <w:t xml:space="preserve"> SecurityConfig</w:t>
      </w:r>
    </w:p>
    <w:p w14:paraId="4A0990AF" w14:textId="6DA0E03E" w:rsidR="70ED9EE1" w:rsidRPr="008442AD" w:rsidRDefault="238E7E8A" w:rsidP="70ED9EE1">
      <w:pPr>
        <w:rPr>
          <w:rFonts w:ascii="Times New Roman" w:hAnsi="Times New Roman" w:cs="Times New Roman"/>
        </w:rPr>
      </w:pPr>
      <w:r w:rsidRPr="008442AD">
        <w:rPr>
          <w:rFonts w:ascii="Times New Roman" w:hAnsi="Times New Roman" w:cs="Times New Roman"/>
          <w:noProof/>
        </w:rPr>
        <w:drawing>
          <wp:inline distT="0" distB="0" distL="0" distR="0" wp14:anchorId="270A44EB" wp14:editId="59D5D22E">
            <wp:extent cx="4971298" cy="1885950"/>
            <wp:effectExtent l="0" t="0" r="0" b="0"/>
            <wp:docPr id="1857625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25561" name="Picture 1857625561"/>
                    <pic:cNvPicPr/>
                  </pic:nvPicPr>
                  <pic:blipFill>
                    <a:blip r:embed="rId22">
                      <a:extLst>
                        <a:ext uri="{28A0092B-C50C-407E-A947-70E740481C1C}">
                          <a14:useLocalDpi xmlns:a14="http://schemas.microsoft.com/office/drawing/2010/main"/>
                        </a:ext>
                      </a:extLst>
                    </a:blip>
                    <a:stretch>
                      <a:fillRect/>
                    </a:stretch>
                  </pic:blipFill>
                  <pic:spPr>
                    <a:xfrm>
                      <a:off x="0" y="0"/>
                      <a:ext cx="4971298" cy="1885950"/>
                    </a:xfrm>
                    <a:prstGeom prst="rect">
                      <a:avLst/>
                    </a:prstGeom>
                  </pic:spPr>
                </pic:pic>
              </a:graphicData>
            </a:graphic>
          </wp:inline>
        </w:drawing>
      </w:r>
    </w:p>
    <w:p w14:paraId="09FF5FD9" w14:textId="5CA27CF0" w:rsidR="238E7E8A" w:rsidRPr="008442AD" w:rsidRDefault="238E7E8A" w:rsidP="40FAB5FF">
      <w:pPr>
        <w:spacing w:before="240" w:after="240"/>
        <w:rPr>
          <w:rFonts w:ascii="Times New Roman" w:hAnsi="Times New Roman" w:cs="Times New Roman"/>
        </w:rPr>
      </w:pPr>
      <w:r w:rsidRPr="008442AD">
        <w:rPr>
          <w:rFonts w:ascii="Times New Roman" w:hAnsi="Times New Roman" w:cs="Times New Roman"/>
          <w:b/>
          <w:bCs/>
        </w:rPr>
        <w:t xml:space="preserve">Explicación: </w:t>
      </w:r>
      <w:r w:rsidR="31572E4F" w:rsidRPr="008442AD">
        <w:rPr>
          <w:rFonts w:ascii="Times New Roman" w:eastAsia="Times New Roman" w:hAnsi="Times New Roman" w:cs="Times New Roman"/>
        </w:rPr>
        <w:t xml:space="preserve"> Define un manejador de salida para el logout. Al cerrar sesión, este intercepta el evento, pide a la fábrica la notificación con NotificacionFactory.crearNotificacion("LOGOUT") y la guarda en la nueva sesión HTTP antes de redirigir a /login para mostrar el mensaje azul de cierre seguro.</w:t>
      </w:r>
    </w:p>
    <w:p w14:paraId="582654E8" w14:textId="5191E2DE" w:rsidR="40FAB5FF" w:rsidRPr="008442AD" w:rsidRDefault="40FAB5FF" w:rsidP="40FAB5FF">
      <w:pPr>
        <w:spacing w:before="240" w:after="240"/>
        <w:rPr>
          <w:rFonts w:ascii="Times New Roman" w:eastAsia="Times New Roman" w:hAnsi="Times New Roman" w:cs="Times New Roman"/>
        </w:rPr>
      </w:pPr>
    </w:p>
    <w:p w14:paraId="2EA3F9FD" w14:textId="3F0992DE" w:rsidR="2016F118" w:rsidRPr="008442AD" w:rsidRDefault="2016F118" w:rsidP="40FAB5FF">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t xml:space="preserve">HTML: </w:t>
      </w:r>
    </w:p>
    <w:p w14:paraId="0016C36D" w14:textId="4DAEC7E7" w:rsidR="2016F118" w:rsidRPr="008442AD" w:rsidRDefault="2016F118" w:rsidP="40FAB5FF">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0C81E73A" wp14:editId="558DF3A0">
            <wp:extent cx="5724525" cy="2438400"/>
            <wp:effectExtent l="0" t="0" r="0" b="0"/>
            <wp:docPr id="1446779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7993" name="Picture 144677993"/>
                    <pic:cNvPicPr/>
                  </pic:nvPicPr>
                  <pic:blipFill>
                    <a:blip r:embed="rId23">
                      <a:extLst>
                        <a:ext uri="{28A0092B-C50C-407E-A947-70E740481C1C}">
                          <a14:useLocalDpi xmlns:a14="http://schemas.microsoft.com/office/drawing/2010/main"/>
                        </a:ext>
                      </a:extLst>
                    </a:blip>
                    <a:stretch>
                      <a:fillRect/>
                    </a:stretch>
                  </pic:blipFill>
                  <pic:spPr>
                    <a:xfrm>
                      <a:off x="0" y="0"/>
                      <a:ext cx="5724525" cy="2438400"/>
                    </a:xfrm>
                    <a:prstGeom prst="rect">
                      <a:avLst/>
                    </a:prstGeom>
                  </pic:spPr>
                </pic:pic>
              </a:graphicData>
            </a:graphic>
          </wp:inline>
        </w:drawing>
      </w:r>
    </w:p>
    <w:p w14:paraId="523A2ADC" w14:textId="37323B1B" w:rsidR="03105A71" w:rsidRPr="008442AD" w:rsidRDefault="03105A71" w:rsidP="40FAB5FF">
      <w:pPr>
        <w:spacing w:before="240" w:after="240"/>
        <w:rPr>
          <w:rFonts w:ascii="Times New Roman" w:hAnsi="Times New Roman" w:cs="Times New Roman"/>
        </w:rPr>
      </w:pPr>
      <w:r w:rsidRPr="008442AD">
        <w:rPr>
          <w:rFonts w:ascii="Times New Roman" w:eastAsia="Times New Roman" w:hAnsi="Times New Roman" w:cs="Times New Roman"/>
          <w:b/>
          <w:bCs/>
        </w:rPr>
        <w:t>Explicación</w:t>
      </w:r>
      <w:r w:rsidR="2016F118" w:rsidRPr="008442AD">
        <w:rPr>
          <w:rFonts w:ascii="Times New Roman" w:eastAsia="Times New Roman" w:hAnsi="Times New Roman" w:cs="Times New Roman"/>
          <w:b/>
          <w:bCs/>
        </w:rPr>
        <w:t>:</w:t>
      </w:r>
      <w:r w:rsidR="2016F118" w:rsidRPr="008442AD">
        <w:rPr>
          <w:rFonts w:ascii="Times New Roman" w:eastAsia="Times New Roman" w:hAnsi="Times New Roman" w:cs="Times New Roman"/>
        </w:rPr>
        <w:t xml:space="preserve"> </w:t>
      </w:r>
      <w:r w:rsidR="69EA3477" w:rsidRPr="008442AD">
        <w:rPr>
          <w:rFonts w:ascii="Times New Roman" w:eastAsia="Times New Roman" w:hAnsi="Times New Roman" w:cs="Times New Roman"/>
        </w:rPr>
        <w:t>Usa Thymeleaf para mostrar la alerta en pantalla leyendo la notificación creada por la fábrica: verifica si existe un mensaje para activar la ventana, le asigna el color CSS correspondiente según su tipo (éxito, fallo o logout) y escribe el texto que el usuario debe ver.</w:t>
      </w:r>
    </w:p>
    <w:p w14:paraId="68354E6B" w14:textId="77777777" w:rsidR="009771A8" w:rsidRPr="008442AD" w:rsidRDefault="009771A8" w:rsidP="40FAB5FF">
      <w:pPr>
        <w:spacing w:before="240" w:after="240"/>
        <w:rPr>
          <w:rFonts w:ascii="Times New Roman" w:eastAsia="Times New Roman" w:hAnsi="Times New Roman" w:cs="Times New Roman"/>
        </w:rPr>
      </w:pPr>
    </w:p>
    <w:p w14:paraId="22314FC6" w14:textId="77777777" w:rsidR="009771A8" w:rsidRPr="008442AD" w:rsidRDefault="009771A8" w:rsidP="40FAB5FF">
      <w:pPr>
        <w:spacing w:before="240" w:after="240"/>
        <w:rPr>
          <w:rFonts w:ascii="Times New Roman" w:eastAsia="Times New Roman" w:hAnsi="Times New Roman" w:cs="Times New Roman"/>
        </w:rPr>
      </w:pPr>
    </w:p>
    <w:p w14:paraId="79539B85" w14:textId="77777777" w:rsidR="009771A8" w:rsidRPr="008442AD" w:rsidRDefault="009771A8" w:rsidP="40FAB5FF">
      <w:pPr>
        <w:spacing w:before="240" w:after="240"/>
        <w:rPr>
          <w:rFonts w:ascii="Times New Roman" w:eastAsia="Times New Roman" w:hAnsi="Times New Roman" w:cs="Times New Roman"/>
        </w:rPr>
      </w:pPr>
    </w:p>
    <w:p w14:paraId="5DD7A792" w14:textId="77777777" w:rsidR="00142542" w:rsidRPr="008442AD" w:rsidRDefault="00142542" w:rsidP="40FAB5FF">
      <w:pPr>
        <w:spacing w:before="240" w:after="240"/>
        <w:rPr>
          <w:rFonts w:ascii="Times New Roman" w:eastAsia="Times New Roman" w:hAnsi="Times New Roman" w:cs="Times New Roman"/>
        </w:rPr>
      </w:pPr>
    </w:p>
    <w:p w14:paraId="7856BD51" w14:textId="109922C5" w:rsidR="7F060070" w:rsidRPr="008442AD" w:rsidRDefault="7F060070" w:rsidP="40FAB5FF">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lastRenderedPageBreak/>
        <w:t>Evidencia</w:t>
      </w:r>
    </w:p>
    <w:p w14:paraId="5C768ED5" w14:textId="568A1FDC" w:rsidR="00CE7099" w:rsidRPr="008442AD" w:rsidRDefault="00CE7099" w:rsidP="40FAB5FF">
      <w:pPr>
        <w:spacing w:before="240" w:after="240"/>
        <w:rPr>
          <w:rFonts w:ascii="Times New Roman" w:hAnsi="Times New Roman" w:cs="Times New Roman"/>
        </w:rPr>
      </w:pPr>
      <w:r w:rsidRPr="008442AD">
        <w:rPr>
          <w:rFonts w:ascii="Times New Roman" w:hAnsi="Times New Roman" w:cs="Times New Roman"/>
        </w:rPr>
        <w:t>Se verifica la aplicación del patrón Factory Method al observar la generación dinámica de la interfaz según el evento ocurrido en el inicio de sesión. El sistema no crea manualmente cada aviso en el código del servidor, sino que delega esa tarea a la fábrica (NotificacionFactory). Esta analiza la situación y construye el objeto de notificación correspondiente para que la pantalla despliegue el mensaje y el color adecuado.</w:t>
      </w:r>
    </w:p>
    <w:p w14:paraId="3AA76208" w14:textId="548386C7" w:rsidR="40FAB5FF" w:rsidRPr="008442AD" w:rsidRDefault="40FAB5FF" w:rsidP="40FAB5FF">
      <w:pPr>
        <w:spacing w:before="240" w:after="240"/>
        <w:rPr>
          <w:rFonts w:ascii="Times New Roman" w:eastAsia="Times New Roman" w:hAnsi="Times New Roman" w:cs="Times New Roman"/>
          <w:b/>
          <w:bCs/>
        </w:rPr>
      </w:pPr>
    </w:p>
    <w:p w14:paraId="7AB4CEB3" w14:textId="242220F7" w:rsidR="00FE730A" w:rsidRPr="008442AD" w:rsidRDefault="00FE730A" w:rsidP="40FAB5FF">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t>Cuando el usuario ingresa mal los datos</w:t>
      </w:r>
    </w:p>
    <w:p w14:paraId="1BFD886D" w14:textId="44D8063A" w:rsidR="6448DB62" w:rsidRPr="008442AD" w:rsidRDefault="6448DB62" w:rsidP="40FAB5FF">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6E958FAD" wp14:editId="736B4A22">
            <wp:extent cx="5019675" cy="1645384"/>
            <wp:effectExtent l="0" t="0" r="0" b="0"/>
            <wp:docPr id="2086525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25081" name="Picture 2086525081"/>
                    <pic:cNvPicPr/>
                  </pic:nvPicPr>
                  <pic:blipFill>
                    <a:blip r:embed="rId24">
                      <a:extLst>
                        <a:ext uri="{28A0092B-C50C-407E-A947-70E740481C1C}">
                          <a14:useLocalDpi xmlns:a14="http://schemas.microsoft.com/office/drawing/2010/main"/>
                        </a:ext>
                      </a:extLst>
                    </a:blip>
                    <a:stretch>
                      <a:fillRect/>
                    </a:stretch>
                  </pic:blipFill>
                  <pic:spPr>
                    <a:xfrm>
                      <a:off x="0" y="0"/>
                      <a:ext cx="5019675" cy="1645384"/>
                    </a:xfrm>
                    <a:prstGeom prst="rect">
                      <a:avLst/>
                    </a:prstGeom>
                  </pic:spPr>
                </pic:pic>
              </a:graphicData>
            </a:graphic>
          </wp:inline>
        </w:drawing>
      </w:r>
    </w:p>
    <w:p w14:paraId="52AFE4C3" w14:textId="24334483" w:rsidR="00FE730A" w:rsidRPr="008442AD" w:rsidRDefault="00FE730A" w:rsidP="40FAB5FF">
      <w:pPr>
        <w:spacing w:before="240" w:after="240"/>
        <w:rPr>
          <w:rFonts w:ascii="Times New Roman" w:hAnsi="Times New Roman" w:cs="Times New Roman"/>
          <w:b/>
          <w:bCs/>
        </w:rPr>
      </w:pPr>
      <w:r w:rsidRPr="008442AD">
        <w:rPr>
          <w:rFonts w:ascii="Times New Roman" w:hAnsi="Times New Roman" w:cs="Times New Roman"/>
          <w:b/>
          <w:bCs/>
        </w:rPr>
        <w:t>Cuando el usuario ingresa exitosamente</w:t>
      </w:r>
    </w:p>
    <w:p w14:paraId="4CB37895" w14:textId="07E4B26A" w:rsidR="6448DB62" w:rsidRPr="008442AD" w:rsidRDefault="6448DB62" w:rsidP="40FAB5FF">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791F9002" wp14:editId="455DDA44">
            <wp:extent cx="5025258" cy="1627031"/>
            <wp:effectExtent l="0" t="0" r="0" b="0"/>
            <wp:docPr id="606515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15407" name="Picture 606515407"/>
                    <pic:cNvPicPr/>
                  </pic:nvPicPr>
                  <pic:blipFill>
                    <a:blip r:embed="rId25">
                      <a:extLst>
                        <a:ext uri="{28A0092B-C50C-407E-A947-70E740481C1C}">
                          <a14:useLocalDpi xmlns:a14="http://schemas.microsoft.com/office/drawing/2010/main"/>
                        </a:ext>
                      </a:extLst>
                    </a:blip>
                    <a:stretch>
                      <a:fillRect/>
                    </a:stretch>
                  </pic:blipFill>
                  <pic:spPr>
                    <a:xfrm>
                      <a:off x="0" y="0"/>
                      <a:ext cx="5025258" cy="1627031"/>
                    </a:xfrm>
                    <a:prstGeom prst="rect">
                      <a:avLst/>
                    </a:prstGeom>
                  </pic:spPr>
                </pic:pic>
              </a:graphicData>
            </a:graphic>
          </wp:inline>
        </w:drawing>
      </w:r>
    </w:p>
    <w:p w14:paraId="455EF1A6" w14:textId="7EE2362B" w:rsidR="00FE730A" w:rsidRPr="008442AD" w:rsidRDefault="00FE730A" w:rsidP="40FAB5FF">
      <w:pPr>
        <w:spacing w:before="240" w:after="240"/>
        <w:rPr>
          <w:rFonts w:ascii="Times New Roman" w:hAnsi="Times New Roman" w:cs="Times New Roman"/>
          <w:b/>
          <w:bCs/>
        </w:rPr>
      </w:pPr>
      <w:r w:rsidRPr="008442AD">
        <w:rPr>
          <w:rFonts w:ascii="Times New Roman" w:hAnsi="Times New Roman" w:cs="Times New Roman"/>
          <w:b/>
          <w:bCs/>
        </w:rPr>
        <w:t>Cuando el usuario cierra sesión</w:t>
      </w:r>
    </w:p>
    <w:p w14:paraId="289928ED" w14:textId="1685D3DA" w:rsidR="40FAB5FF" w:rsidRPr="008442AD" w:rsidRDefault="6448DB62" w:rsidP="40FAB5FF">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0EA0DABB" wp14:editId="4DF1CC2A">
            <wp:extent cx="4566241" cy="1543184"/>
            <wp:effectExtent l="0" t="0" r="0" b="0"/>
            <wp:docPr id="5531986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98608" name="Picture 553198608"/>
                    <pic:cNvPicPr/>
                  </pic:nvPicPr>
                  <pic:blipFill>
                    <a:blip r:embed="rId26">
                      <a:extLst>
                        <a:ext uri="{28A0092B-C50C-407E-A947-70E740481C1C}">
                          <a14:useLocalDpi xmlns:a14="http://schemas.microsoft.com/office/drawing/2010/main"/>
                        </a:ext>
                      </a:extLst>
                    </a:blip>
                    <a:stretch>
                      <a:fillRect/>
                    </a:stretch>
                  </pic:blipFill>
                  <pic:spPr>
                    <a:xfrm>
                      <a:off x="0" y="0"/>
                      <a:ext cx="4566241" cy="1543184"/>
                    </a:xfrm>
                    <a:prstGeom prst="rect">
                      <a:avLst/>
                    </a:prstGeom>
                  </pic:spPr>
                </pic:pic>
              </a:graphicData>
            </a:graphic>
          </wp:inline>
        </w:drawing>
      </w:r>
    </w:p>
    <w:p w14:paraId="58963D86" w14:textId="46E49AFF" w:rsidR="40FAB5FF" w:rsidRDefault="40FAB5FF" w:rsidP="40FAB5FF">
      <w:pPr>
        <w:rPr>
          <w:rFonts w:ascii="Times New Roman" w:eastAsia="Times New Roman" w:hAnsi="Times New Roman" w:cs="Times New Roman"/>
        </w:rPr>
      </w:pPr>
    </w:p>
    <w:p w14:paraId="44C9F1E2" w14:textId="77777777" w:rsidR="00441DB0" w:rsidRDefault="00441DB0" w:rsidP="40FAB5FF">
      <w:pPr>
        <w:rPr>
          <w:rFonts w:ascii="Times New Roman" w:eastAsia="Times New Roman" w:hAnsi="Times New Roman" w:cs="Times New Roman"/>
        </w:rPr>
      </w:pPr>
    </w:p>
    <w:p w14:paraId="52DD0293" w14:textId="35DBFA91" w:rsidR="00441DB0" w:rsidRDefault="00DA7132" w:rsidP="40FAB5FF">
      <w:pPr>
        <w:rPr>
          <w:rFonts w:ascii="Times New Roman" w:eastAsia="Times New Roman" w:hAnsi="Times New Roman" w:cs="Times New Roman"/>
          <w:b/>
          <w:bCs/>
        </w:rPr>
      </w:pPr>
      <w:r w:rsidRPr="00DA7132">
        <w:rPr>
          <w:rFonts w:ascii="Times New Roman" w:eastAsia="Times New Roman" w:hAnsi="Times New Roman" w:cs="Times New Roman"/>
          <w:b/>
          <w:bCs/>
        </w:rPr>
        <w:lastRenderedPageBreak/>
        <w:t>Análisis para la aplicación del Abstract Factory</w:t>
      </w:r>
    </w:p>
    <w:p w14:paraId="25CBEBAC" w14:textId="35973D32" w:rsidR="00DA7132" w:rsidRDefault="00DA7132" w:rsidP="40FAB5FF">
      <w:pPr>
        <w:rPr>
          <w:rFonts w:ascii="Times New Roman" w:eastAsia="Times New Roman" w:hAnsi="Times New Roman" w:cs="Times New Roman"/>
        </w:rPr>
      </w:pPr>
      <w:r w:rsidRPr="00DA7132">
        <w:rPr>
          <w:rFonts w:ascii="Times New Roman" w:eastAsia="Times New Roman" w:hAnsi="Times New Roman" w:cs="Times New Roman"/>
          <w:b/>
          <w:bCs/>
        </w:rPr>
        <w:t xml:space="preserve">Objetivo del patrón: </w:t>
      </w:r>
      <w:r w:rsidRPr="00DA7132">
        <w:rPr>
          <w:rFonts w:ascii="Times New Roman" w:eastAsia="Times New Roman" w:hAnsi="Times New Roman" w:cs="Times New Roman"/>
        </w:rPr>
        <w:t>Proporcionar una interfaz para crear familias de objetos relacionados o dependientes sin especificar sus clases concretas.</w:t>
      </w:r>
    </w:p>
    <w:p w14:paraId="3925208C" w14:textId="77777777" w:rsidR="00697F98" w:rsidRPr="00697F98" w:rsidRDefault="00DA7132" w:rsidP="00697F98">
      <w:pPr>
        <w:rPr>
          <w:rFonts w:ascii="Times New Roman" w:hAnsi="Times New Roman" w:cs="Times New Roman"/>
          <w:lang w:val="es-CO"/>
        </w:rPr>
      </w:pPr>
      <w:r w:rsidRPr="00DA7132">
        <w:rPr>
          <w:rFonts w:ascii="Times New Roman" w:eastAsia="Times New Roman" w:hAnsi="Times New Roman" w:cs="Times New Roman"/>
          <w:b/>
          <w:bCs/>
        </w:rPr>
        <w:t>Motivación en el proyecto:</w:t>
      </w:r>
      <w:r w:rsidRPr="00DA7132">
        <w:rPr>
          <w:rFonts w:ascii="Times New Roman" w:eastAsia="Times New Roman" w:hAnsi="Times New Roman" w:cs="Times New Roman"/>
        </w:rPr>
        <w:t xml:space="preserve"> </w:t>
      </w:r>
      <w:r w:rsidR="00697F98" w:rsidRPr="00697F98">
        <w:rPr>
          <w:rFonts w:ascii="Times New Roman" w:hAnsi="Times New Roman" w:cs="Times New Roman"/>
          <w:lang w:val="es-CO"/>
        </w:rPr>
        <w:t>En nuestro sistema, cada intento de inicio de sesión obliga a realizar dos acciones simultáneas: mostrar un aviso amigable en la pantalla del usuario y generar un registro interno de seguridad (auditoría) con la fecha, hora y correo.</w:t>
      </w:r>
    </w:p>
    <w:p w14:paraId="605E7825" w14:textId="07615210" w:rsidR="00697F98" w:rsidRDefault="00697F98" w:rsidP="00697F98">
      <w:pPr>
        <w:rPr>
          <w:rFonts w:ascii="Times New Roman" w:hAnsi="Times New Roman" w:cs="Times New Roman"/>
          <w:lang w:val="es-CO"/>
        </w:rPr>
      </w:pPr>
      <w:r w:rsidRPr="00697F98">
        <w:rPr>
          <w:rFonts w:ascii="Times New Roman" w:hAnsi="Times New Roman" w:cs="Times New Roman"/>
          <w:lang w:val="es-CO"/>
        </w:rPr>
        <w:t xml:space="preserve">El patrón Abstract Factory nos permite agrupar estas dos tareas en un solo "paquete" indivisible. De esta forma, si el acceso es </w:t>
      </w:r>
      <w:r w:rsidR="00D3131B" w:rsidRPr="00697F98">
        <w:rPr>
          <w:rFonts w:ascii="Times New Roman" w:hAnsi="Times New Roman" w:cs="Times New Roman"/>
          <w:lang w:val="es-CO"/>
        </w:rPr>
        <w:t>correcto,</w:t>
      </w:r>
      <w:r w:rsidR="00D3131B">
        <w:rPr>
          <w:rFonts w:ascii="Times New Roman" w:hAnsi="Times New Roman" w:cs="Times New Roman"/>
          <w:lang w:val="es-CO"/>
        </w:rPr>
        <w:t xml:space="preserve"> incorrecto o si se cierra sesión</w:t>
      </w:r>
      <w:r w:rsidRPr="00697F98">
        <w:rPr>
          <w:rFonts w:ascii="Times New Roman" w:hAnsi="Times New Roman" w:cs="Times New Roman"/>
          <w:lang w:val="es-CO"/>
        </w:rPr>
        <w:t>, la fábrica se encarga de construir en paralelo tanto el mensaje visual como el reporte de seguridad correspondiente al evento. Esto nos garantiza que nunca se muestre una alerta en pantalla sin que se haya creado su respectivo registro de auditoría, asegurando que el sistema siempre cumpla con las normas de seguridad</w:t>
      </w:r>
      <w:r>
        <w:rPr>
          <w:rFonts w:ascii="Times New Roman" w:hAnsi="Times New Roman" w:cs="Times New Roman"/>
          <w:lang w:val="es-CO"/>
        </w:rPr>
        <w:t>.</w:t>
      </w:r>
    </w:p>
    <w:p w14:paraId="022BE04F" w14:textId="77777777" w:rsidR="00D3131B" w:rsidRDefault="00D3131B" w:rsidP="00697F98">
      <w:pPr>
        <w:rPr>
          <w:rFonts w:ascii="Times New Roman" w:hAnsi="Times New Roman" w:cs="Times New Roman"/>
          <w:lang w:val="es-CO"/>
        </w:rPr>
      </w:pPr>
    </w:p>
    <w:p w14:paraId="294EB201" w14:textId="77777777" w:rsidR="00D3131B" w:rsidRPr="008442AD" w:rsidRDefault="00D3131B" w:rsidP="00D3131B">
      <w:pPr>
        <w:rPr>
          <w:rFonts w:ascii="Times New Roman" w:eastAsia="Times New Roman" w:hAnsi="Times New Roman" w:cs="Times New Roman"/>
          <w:lang w:val="es-CO"/>
        </w:rPr>
      </w:pPr>
      <w:r w:rsidRPr="008442AD">
        <w:rPr>
          <w:rFonts w:ascii="Times New Roman" w:eastAsia="Times New Roman" w:hAnsi="Times New Roman" w:cs="Times New Roman"/>
          <w:b/>
          <w:bCs/>
        </w:rPr>
        <w:t>Diagrama UML</w:t>
      </w:r>
    </w:p>
    <w:p w14:paraId="54E5F6E4" w14:textId="77777777" w:rsidR="00697F98" w:rsidRDefault="00697F98" w:rsidP="00697F98">
      <w:pPr>
        <w:rPr>
          <w:rFonts w:ascii="Times New Roman" w:hAnsi="Times New Roman" w:cs="Times New Roman"/>
          <w:lang w:val="es-CO"/>
        </w:rPr>
      </w:pPr>
    </w:p>
    <w:p w14:paraId="2FC58F50" w14:textId="5351927D" w:rsidR="00D3131B" w:rsidRPr="00697F98" w:rsidRDefault="001F61EC" w:rsidP="00697F98">
      <w:pPr>
        <w:rPr>
          <w:rFonts w:ascii="Times New Roman" w:hAnsi="Times New Roman" w:cs="Times New Roman"/>
          <w:lang w:val="es-CO"/>
        </w:rPr>
      </w:pPr>
      <w:r w:rsidRPr="001F61EC">
        <w:rPr>
          <w:rFonts w:ascii="Times New Roman" w:hAnsi="Times New Roman" w:cs="Times New Roman"/>
          <w:noProof/>
          <w:lang w:val="es-CO"/>
        </w:rPr>
        <w:drawing>
          <wp:inline distT="0" distB="0" distL="0" distR="0" wp14:anchorId="7B6D9AD3" wp14:editId="740647F9">
            <wp:extent cx="5731510" cy="1961515"/>
            <wp:effectExtent l="0" t="0" r="2540" b="635"/>
            <wp:docPr id="167541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14837" name=""/>
                    <pic:cNvPicPr/>
                  </pic:nvPicPr>
                  <pic:blipFill>
                    <a:blip r:embed="rId27"/>
                    <a:stretch>
                      <a:fillRect/>
                    </a:stretch>
                  </pic:blipFill>
                  <pic:spPr>
                    <a:xfrm>
                      <a:off x="0" y="0"/>
                      <a:ext cx="5731510" cy="1961515"/>
                    </a:xfrm>
                    <a:prstGeom prst="rect">
                      <a:avLst/>
                    </a:prstGeom>
                  </pic:spPr>
                </pic:pic>
              </a:graphicData>
            </a:graphic>
          </wp:inline>
        </w:drawing>
      </w:r>
    </w:p>
    <w:p w14:paraId="7D99F620" w14:textId="77777777" w:rsidR="001F61EC" w:rsidRPr="001F61EC" w:rsidRDefault="001F61EC" w:rsidP="001F61EC">
      <w:pPr>
        <w:rPr>
          <w:rFonts w:ascii="Times New Roman" w:eastAsia="Times New Roman" w:hAnsi="Times New Roman" w:cs="Times New Roman"/>
          <w:lang w:val="es-CO"/>
        </w:rPr>
      </w:pPr>
      <w:r w:rsidRPr="001F61EC">
        <w:rPr>
          <w:rFonts w:ascii="Times New Roman" w:eastAsia="Times New Roman" w:hAnsi="Times New Roman" w:cs="Times New Roman"/>
          <w:b/>
          <w:bCs/>
          <w:lang w:val="es-CO"/>
        </w:rPr>
        <w:t>Explicación:</w:t>
      </w:r>
      <w:r w:rsidRPr="001F61EC">
        <w:rPr>
          <w:rFonts w:ascii="Times New Roman" w:eastAsia="Times New Roman" w:hAnsi="Times New Roman" w:cs="Times New Roman"/>
          <w:lang w:val="es-CO"/>
        </w:rPr>
        <w:t xml:space="preserve"> Este diagrama muestra la estructura del patrón Abstract Factory y cómo complementa al Factory Method existente en el sistema de inicio de sesión:</w:t>
      </w:r>
    </w:p>
    <w:p w14:paraId="203239D1" w14:textId="77777777" w:rsidR="00CD64D6" w:rsidRPr="00CD64D6" w:rsidRDefault="00CD64D6" w:rsidP="00CD64D6">
      <w:pPr>
        <w:pStyle w:val="Prrafodelista"/>
        <w:numPr>
          <w:ilvl w:val="0"/>
          <w:numId w:val="5"/>
        </w:numPr>
        <w:rPr>
          <w:rFonts w:ascii="Times New Roman" w:eastAsia="Times New Roman" w:hAnsi="Times New Roman" w:cs="Times New Roman"/>
          <w:lang w:val="es-CO"/>
        </w:rPr>
      </w:pPr>
      <w:r w:rsidRPr="00CD64D6">
        <w:rPr>
          <w:rFonts w:ascii="Times New Roman" w:eastAsia="Times New Roman" w:hAnsi="Times New Roman" w:cs="Times New Roman"/>
          <w:b/>
          <w:bCs/>
          <w:lang w:val="es-CO"/>
        </w:rPr>
        <w:t xml:space="preserve">NotificacionFactory (Clase): </w:t>
      </w:r>
      <w:r w:rsidRPr="00CD64D6">
        <w:rPr>
          <w:rFonts w:ascii="Times New Roman" w:eastAsia="Times New Roman" w:hAnsi="Times New Roman" w:cs="Times New Roman"/>
          <w:lang w:val="es-CO"/>
        </w:rPr>
        <w:t>Actúa</w:t>
      </w:r>
      <w:r w:rsidRPr="00CD64D6">
        <w:rPr>
          <w:rFonts w:ascii="Times New Roman" w:eastAsia="Times New Roman" w:hAnsi="Times New Roman" w:cs="Times New Roman"/>
          <w:b/>
          <w:bCs/>
          <w:lang w:val="es-CO"/>
        </w:rPr>
        <w:t xml:space="preserve"> </w:t>
      </w:r>
      <w:r w:rsidRPr="00CD64D6">
        <w:rPr>
          <w:rFonts w:ascii="Times New Roman" w:eastAsia="Times New Roman" w:hAnsi="Times New Roman" w:cs="Times New Roman"/>
          <w:lang w:val="es-CO"/>
        </w:rPr>
        <w:t>como el punto de acceso central que recibe el tipo de evento y retorna la fábrica adecuada, manteniendo la compatibilidad con el Factory Method anterior.</w:t>
      </w:r>
    </w:p>
    <w:p w14:paraId="41E0D9A6" w14:textId="77777777" w:rsidR="00CD64D6" w:rsidRPr="00CD64D6" w:rsidRDefault="00CD64D6" w:rsidP="00CD64D6">
      <w:pPr>
        <w:pStyle w:val="Prrafodelista"/>
        <w:numPr>
          <w:ilvl w:val="0"/>
          <w:numId w:val="5"/>
        </w:numPr>
        <w:rPr>
          <w:rFonts w:ascii="Times New Roman" w:eastAsia="Times New Roman" w:hAnsi="Times New Roman" w:cs="Times New Roman"/>
          <w:lang w:val="es-CO"/>
        </w:rPr>
      </w:pPr>
      <w:r w:rsidRPr="00CD64D6">
        <w:rPr>
          <w:rFonts w:ascii="Times New Roman" w:eastAsia="Times New Roman" w:hAnsi="Times New Roman" w:cs="Times New Roman"/>
          <w:lang w:val="es-CO"/>
        </w:rPr>
        <w:t>​</w:t>
      </w:r>
      <w:r w:rsidRPr="00CD64D6">
        <w:rPr>
          <w:rFonts w:ascii="Times New Roman" w:eastAsia="Times New Roman" w:hAnsi="Times New Roman" w:cs="Times New Roman"/>
          <w:b/>
          <w:bCs/>
          <w:lang w:val="es-CO"/>
        </w:rPr>
        <w:t>LoginAbstractFactory (Interfaz):</w:t>
      </w:r>
      <w:r w:rsidRPr="00CD64D6">
        <w:rPr>
          <w:rFonts w:ascii="Times New Roman" w:eastAsia="Times New Roman" w:hAnsi="Times New Roman" w:cs="Times New Roman"/>
          <w:lang w:val="es-CO"/>
        </w:rPr>
        <w:t xml:space="preserve"> Define el contrato base para la creación de las familias de objetos con los métodos </w:t>
      </w:r>
      <w:proofErr w:type="gramStart"/>
      <w:r w:rsidRPr="00CD64D6">
        <w:rPr>
          <w:rFonts w:ascii="Times New Roman" w:eastAsia="Times New Roman" w:hAnsi="Times New Roman" w:cs="Times New Roman"/>
          <w:lang w:val="es-CO"/>
        </w:rPr>
        <w:t>crearNotificacionUI(</w:t>
      </w:r>
      <w:proofErr w:type="gramEnd"/>
      <w:r w:rsidRPr="00CD64D6">
        <w:rPr>
          <w:rFonts w:ascii="Times New Roman" w:eastAsia="Times New Roman" w:hAnsi="Times New Roman" w:cs="Times New Roman"/>
          <w:lang w:val="es-CO"/>
        </w:rPr>
        <w:t>) y crearAuditoria().</w:t>
      </w:r>
    </w:p>
    <w:p w14:paraId="6A0A7D29" w14:textId="77777777" w:rsidR="00CD64D6" w:rsidRPr="00CD64D6" w:rsidRDefault="00CD64D6" w:rsidP="00CD64D6">
      <w:pPr>
        <w:pStyle w:val="Prrafodelista"/>
        <w:numPr>
          <w:ilvl w:val="0"/>
          <w:numId w:val="5"/>
        </w:numPr>
        <w:rPr>
          <w:rFonts w:ascii="Times New Roman" w:eastAsia="Times New Roman" w:hAnsi="Times New Roman" w:cs="Times New Roman"/>
          <w:lang w:val="es-CO"/>
        </w:rPr>
      </w:pPr>
      <w:r w:rsidRPr="00CD64D6">
        <w:rPr>
          <w:rFonts w:ascii="Times New Roman" w:eastAsia="Times New Roman" w:hAnsi="Times New Roman" w:cs="Times New Roman"/>
          <w:lang w:val="es-CO"/>
        </w:rPr>
        <w:t>​</w:t>
      </w:r>
      <w:r w:rsidRPr="00CD64D6">
        <w:rPr>
          <w:rFonts w:ascii="Times New Roman" w:eastAsia="Times New Roman" w:hAnsi="Times New Roman" w:cs="Times New Roman"/>
          <w:b/>
          <w:bCs/>
          <w:lang w:val="es-CO"/>
        </w:rPr>
        <w:t>ExitoFactory, FalloFactory y LogoutFactory (Clases Concretas):</w:t>
      </w:r>
      <w:r w:rsidRPr="00CD64D6">
        <w:rPr>
          <w:rFonts w:ascii="Times New Roman" w:eastAsia="Times New Roman" w:hAnsi="Times New Roman" w:cs="Times New Roman"/>
          <w:lang w:val="es-CO"/>
        </w:rPr>
        <w:t xml:space="preserve"> Implementan la interfaz LoginAbstractFactory para instanciar de manera sincronizada las parejas de productos de cada familia.</w:t>
      </w:r>
    </w:p>
    <w:p w14:paraId="2F706F27" w14:textId="77777777" w:rsidR="00CD64D6" w:rsidRPr="00CD64D6" w:rsidRDefault="00CD64D6" w:rsidP="00CD64D6">
      <w:pPr>
        <w:pStyle w:val="Prrafodelista"/>
        <w:numPr>
          <w:ilvl w:val="0"/>
          <w:numId w:val="5"/>
        </w:numPr>
        <w:rPr>
          <w:rFonts w:ascii="Times New Roman" w:eastAsia="Times New Roman" w:hAnsi="Times New Roman" w:cs="Times New Roman"/>
          <w:lang w:val="es-CO"/>
        </w:rPr>
      </w:pPr>
      <w:r w:rsidRPr="00CD64D6">
        <w:rPr>
          <w:rFonts w:ascii="Times New Roman" w:eastAsia="Times New Roman" w:hAnsi="Times New Roman" w:cs="Times New Roman"/>
          <w:lang w:val="es-CO"/>
        </w:rPr>
        <w:t>​</w:t>
      </w:r>
      <w:r w:rsidRPr="00CD64D6">
        <w:rPr>
          <w:rFonts w:ascii="Times New Roman" w:eastAsia="Times New Roman" w:hAnsi="Times New Roman" w:cs="Times New Roman"/>
          <w:b/>
          <w:bCs/>
          <w:lang w:val="es-CO"/>
        </w:rPr>
        <w:t xml:space="preserve">Notificacion y RegistroAuditoria (Interfaces): </w:t>
      </w:r>
      <w:r w:rsidRPr="00CD64D6">
        <w:rPr>
          <w:rFonts w:ascii="Times New Roman" w:eastAsia="Times New Roman" w:hAnsi="Times New Roman" w:cs="Times New Roman"/>
          <w:lang w:val="es-CO"/>
        </w:rPr>
        <w:t>Definen los contratos base para los productos de interfaz gráfica (</w:t>
      </w:r>
      <w:proofErr w:type="gramStart"/>
      <w:r w:rsidRPr="00CD64D6">
        <w:rPr>
          <w:rFonts w:ascii="Times New Roman" w:eastAsia="Times New Roman" w:hAnsi="Times New Roman" w:cs="Times New Roman"/>
          <w:lang w:val="es-CO"/>
        </w:rPr>
        <w:t>getTipo(</w:t>
      </w:r>
      <w:proofErr w:type="gramEnd"/>
      <w:r w:rsidRPr="00CD64D6">
        <w:rPr>
          <w:rFonts w:ascii="Times New Roman" w:eastAsia="Times New Roman" w:hAnsi="Times New Roman" w:cs="Times New Roman"/>
          <w:lang w:val="es-CO"/>
        </w:rPr>
        <w:t>), getMensaje()) y de trazabilidad técnica (generarLog()).</w:t>
      </w:r>
    </w:p>
    <w:p w14:paraId="0764FC2B" w14:textId="77777777" w:rsidR="00CD64D6" w:rsidRPr="00CD64D6" w:rsidRDefault="00CD64D6" w:rsidP="00CD64D6">
      <w:pPr>
        <w:pStyle w:val="Prrafodelista"/>
        <w:numPr>
          <w:ilvl w:val="0"/>
          <w:numId w:val="5"/>
        </w:numPr>
        <w:rPr>
          <w:rFonts w:ascii="Times New Roman" w:eastAsia="Times New Roman" w:hAnsi="Times New Roman" w:cs="Times New Roman"/>
          <w:lang w:val="es-CO"/>
        </w:rPr>
      </w:pPr>
      <w:r w:rsidRPr="00CD64D6">
        <w:rPr>
          <w:rFonts w:ascii="Times New Roman" w:eastAsia="Times New Roman" w:hAnsi="Times New Roman" w:cs="Times New Roman"/>
          <w:lang w:val="es-CO"/>
        </w:rPr>
        <w:lastRenderedPageBreak/>
        <w:t>​</w:t>
      </w:r>
      <w:r w:rsidRPr="00CD64D6">
        <w:rPr>
          <w:rFonts w:ascii="Times New Roman" w:eastAsia="Times New Roman" w:hAnsi="Times New Roman" w:cs="Times New Roman"/>
          <w:b/>
          <w:bCs/>
          <w:lang w:val="es-CO"/>
        </w:rPr>
        <w:t>NotificacionExito, NotificacionFallo y NotificacionInfo (Clases Concretas):</w:t>
      </w:r>
      <w:r w:rsidRPr="00CD64D6">
        <w:rPr>
          <w:rFonts w:ascii="Times New Roman" w:eastAsia="Times New Roman" w:hAnsi="Times New Roman" w:cs="Times New Roman"/>
          <w:lang w:val="es-CO"/>
        </w:rPr>
        <w:t xml:space="preserve"> Implementan la interfaz Notificacion para representar los mensajes en la vista web.</w:t>
      </w:r>
    </w:p>
    <w:p w14:paraId="482ABEA9" w14:textId="77777777" w:rsidR="00CD64D6" w:rsidRPr="00CD64D6" w:rsidRDefault="00CD64D6" w:rsidP="00CD64D6">
      <w:pPr>
        <w:pStyle w:val="Prrafodelista"/>
        <w:numPr>
          <w:ilvl w:val="0"/>
          <w:numId w:val="5"/>
        </w:numPr>
        <w:rPr>
          <w:rFonts w:ascii="Times New Roman" w:eastAsia="Times New Roman" w:hAnsi="Times New Roman" w:cs="Times New Roman"/>
          <w:lang w:val="es-CO"/>
        </w:rPr>
      </w:pPr>
      <w:r w:rsidRPr="00CD64D6">
        <w:rPr>
          <w:rFonts w:ascii="Times New Roman" w:eastAsia="Times New Roman" w:hAnsi="Times New Roman" w:cs="Times New Roman"/>
          <w:lang w:val="es-CO"/>
        </w:rPr>
        <w:t>​</w:t>
      </w:r>
      <w:r w:rsidRPr="00CD64D6">
        <w:rPr>
          <w:rFonts w:ascii="Times New Roman" w:eastAsia="Times New Roman" w:hAnsi="Times New Roman" w:cs="Times New Roman"/>
          <w:b/>
          <w:bCs/>
          <w:lang w:val="es-CO"/>
        </w:rPr>
        <w:t xml:space="preserve">AuditoriaExito, AuditoriaFallo y AuditoriaLogout (Clases Concretas): </w:t>
      </w:r>
      <w:r w:rsidRPr="00CD64D6">
        <w:rPr>
          <w:rFonts w:ascii="Times New Roman" w:eastAsia="Times New Roman" w:hAnsi="Times New Roman" w:cs="Times New Roman"/>
          <w:lang w:val="es-CO"/>
        </w:rPr>
        <w:t>Implementan la interfaz RegistroAuditoria para generar los registros detallados en la consola del sistema.</w:t>
      </w:r>
    </w:p>
    <w:p w14:paraId="3453A141" w14:textId="233402C1" w:rsidR="00DA7132" w:rsidRDefault="00DA7132" w:rsidP="40FAB5FF">
      <w:pPr>
        <w:rPr>
          <w:rFonts w:ascii="Times New Roman" w:eastAsia="Times New Roman" w:hAnsi="Times New Roman" w:cs="Times New Roman"/>
          <w:lang w:val="es-CO"/>
        </w:rPr>
      </w:pPr>
    </w:p>
    <w:p w14:paraId="50ECA5C1" w14:textId="086C6346" w:rsidR="00CD64D6" w:rsidRDefault="00CD64D6" w:rsidP="40FAB5FF">
      <w:pPr>
        <w:rPr>
          <w:rFonts w:ascii="Times New Roman" w:eastAsia="Times New Roman" w:hAnsi="Times New Roman" w:cs="Times New Roman"/>
          <w:b/>
          <w:bCs/>
        </w:rPr>
      </w:pPr>
      <w:r w:rsidRPr="00CD64D6">
        <w:rPr>
          <w:rFonts w:ascii="Times New Roman" w:eastAsia="Times New Roman" w:hAnsi="Times New Roman" w:cs="Times New Roman"/>
          <w:b/>
          <w:bCs/>
        </w:rPr>
        <w:t>Aplicación del patrón Abstract Factory</w:t>
      </w:r>
    </w:p>
    <w:p w14:paraId="7513E904" w14:textId="32EC2D6A" w:rsidR="00CD64D6" w:rsidRDefault="00CD64D6" w:rsidP="40FAB5FF">
      <w:pPr>
        <w:rPr>
          <w:rFonts w:ascii="Times New Roman" w:eastAsia="Times New Roman" w:hAnsi="Times New Roman" w:cs="Times New Roman"/>
        </w:rPr>
      </w:pPr>
      <w:r w:rsidRPr="00CD64D6">
        <w:rPr>
          <w:rFonts w:ascii="Times New Roman" w:eastAsia="Times New Roman" w:hAnsi="Times New Roman" w:cs="Times New Roman"/>
          <w:b/>
          <w:bCs/>
        </w:rPr>
        <w:t>Interfaz</w:t>
      </w:r>
      <w:r>
        <w:rPr>
          <w:rFonts w:ascii="Times New Roman" w:eastAsia="Times New Roman" w:hAnsi="Times New Roman" w:cs="Times New Roman"/>
          <w:b/>
          <w:bCs/>
        </w:rPr>
        <w:t xml:space="preserve">: </w:t>
      </w:r>
      <w:r w:rsidRPr="00CD64D6">
        <w:rPr>
          <w:rFonts w:ascii="Times New Roman" w:eastAsia="Times New Roman" w:hAnsi="Times New Roman" w:cs="Times New Roman"/>
        </w:rPr>
        <w:t>RegistroAuditoria</w:t>
      </w:r>
    </w:p>
    <w:p w14:paraId="226B9C68" w14:textId="6F119608" w:rsidR="00CD64D6" w:rsidRDefault="00CD64D6" w:rsidP="40FAB5FF">
      <w:pPr>
        <w:rPr>
          <w:rFonts w:ascii="Times New Roman" w:eastAsia="Times New Roman" w:hAnsi="Times New Roman" w:cs="Times New Roman"/>
          <w:b/>
          <w:bCs/>
          <w:lang w:val="es-CO"/>
        </w:rPr>
      </w:pPr>
      <w:r w:rsidRPr="00CD64D6">
        <w:rPr>
          <w:rFonts w:ascii="Times New Roman" w:eastAsia="Times New Roman" w:hAnsi="Times New Roman" w:cs="Times New Roman"/>
          <w:b/>
          <w:bCs/>
          <w:noProof/>
          <w:lang w:val="es-CO"/>
        </w:rPr>
        <w:drawing>
          <wp:inline distT="0" distB="0" distL="0" distR="0" wp14:anchorId="10B5A9C5" wp14:editId="243E9D98">
            <wp:extent cx="5578323" cy="1181202"/>
            <wp:effectExtent l="0" t="0" r="3810" b="0"/>
            <wp:docPr id="115017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74425" name=""/>
                    <pic:cNvPicPr/>
                  </pic:nvPicPr>
                  <pic:blipFill>
                    <a:blip r:embed="rId28"/>
                    <a:stretch>
                      <a:fillRect/>
                    </a:stretch>
                  </pic:blipFill>
                  <pic:spPr>
                    <a:xfrm>
                      <a:off x="0" y="0"/>
                      <a:ext cx="5578323" cy="1181202"/>
                    </a:xfrm>
                    <a:prstGeom prst="rect">
                      <a:avLst/>
                    </a:prstGeom>
                  </pic:spPr>
                </pic:pic>
              </a:graphicData>
            </a:graphic>
          </wp:inline>
        </w:drawing>
      </w:r>
    </w:p>
    <w:p w14:paraId="1024B678" w14:textId="007AF664" w:rsidR="00CD64D6" w:rsidRDefault="00CD64D6" w:rsidP="40FAB5FF">
      <w:pPr>
        <w:rPr>
          <w:rFonts w:ascii="Times New Roman" w:eastAsia="Times New Roman" w:hAnsi="Times New Roman" w:cs="Times New Roman"/>
        </w:rPr>
      </w:pPr>
      <w:r w:rsidRPr="00CD64D6">
        <w:rPr>
          <w:rFonts w:ascii="Times New Roman" w:eastAsia="Times New Roman" w:hAnsi="Times New Roman" w:cs="Times New Roman"/>
          <w:b/>
          <w:bCs/>
        </w:rPr>
        <w:t xml:space="preserve">Explicación: </w:t>
      </w:r>
      <w:r w:rsidRPr="00CD64D6">
        <w:rPr>
          <w:rFonts w:ascii="Times New Roman" w:eastAsia="Times New Roman" w:hAnsi="Times New Roman" w:cs="Times New Roman"/>
        </w:rPr>
        <w:t xml:space="preserve">Define el contrato estandarizado que deben cumplir obligatoriamente todas las clases de auditoría, declarando el método </w:t>
      </w:r>
      <w:proofErr w:type="gramStart"/>
      <w:r w:rsidRPr="00CD64D6">
        <w:rPr>
          <w:rFonts w:ascii="Times New Roman" w:eastAsia="Times New Roman" w:hAnsi="Times New Roman" w:cs="Times New Roman"/>
        </w:rPr>
        <w:t>generarLog(</w:t>
      </w:r>
      <w:proofErr w:type="gramEnd"/>
      <w:r w:rsidRPr="00CD64D6">
        <w:rPr>
          <w:rFonts w:ascii="Times New Roman" w:eastAsia="Times New Roman" w:hAnsi="Times New Roman" w:cs="Times New Roman"/>
        </w:rPr>
        <w:t>) para retornar la cadena de texto con el reporte de seguridad.</w:t>
      </w:r>
    </w:p>
    <w:p w14:paraId="6701A5F3" w14:textId="50F09C70" w:rsidR="00CD64D6" w:rsidRDefault="00CD64D6" w:rsidP="40FAB5FF">
      <w:pPr>
        <w:rPr>
          <w:rFonts w:ascii="Times New Roman" w:eastAsia="Times New Roman" w:hAnsi="Times New Roman" w:cs="Times New Roman"/>
        </w:rPr>
      </w:pPr>
      <w:r w:rsidRPr="00CD64D6">
        <w:rPr>
          <w:rFonts w:ascii="Times New Roman" w:eastAsia="Times New Roman" w:hAnsi="Times New Roman" w:cs="Times New Roman"/>
          <w:b/>
          <w:bCs/>
        </w:rPr>
        <w:t>Clases Concretas</w:t>
      </w:r>
      <w:r>
        <w:rPr>
          <w:rFonts w:ascii="Times New Roman" w:eastAsia="Times New Roman" w:hAnsi="Times New Roman" w:cs="Times New Roman"/>
          <w:b/>
          <w:bCs/>
        </w:rPr>
        <w:t xml:space="preserve">: </w:t>
      </w:r>
      <w:r w:rsidRPr="00CD64D6">
        <w:rPr>
          <w:rFonts w:ascii="Times New Roman" w:eastAsia="Times New Roman" w:hAnsi="Times New Roman" w:cs="Times New Roman"/>
        </w:rPr>
        <w:t xml:space="preserve">AuditoriaExito, </w:t>
      </w:r>
      <w:proofErr w:type="gramStart"/>
      <w:r w:rsidRPr="00CD64D6">
        <w:rPr>
          <w:rFonts w:ascii="Times New Roman" w:eastAsia="Times New Roman" w:hAnsi="Times New Roman" w:cs="Times New Roman"/>
        </w:rPr>
        <w:t>AuditoriaFallo ,</w:t>
      </w:r>
      <w:proofErr w:type="gramEnd"/>
      <w:r w:rsidRPr="00CD64D6">
        <w:rPr>
          <w:rFonts w:ascii="Times New Roman" w:eastAsia="Times New Roman" w:hAnsi="Times New Roman" w:cs="Times New Roman"/>
        </w:rPr>
        <w:t xml:space="preserve"> AuditoriaLogout</w:t>
      </w:r>
    </w:p>
    <w:p w14:paraId="720F7FCB" w14:textId="3E10F188" w:rsidR="00CD64D6" w:rsidRDefault="00CD64D6" w:rsidP="40FAB5FF">
      <w:pPr>
        <w:rPr>
          <w:rFonts w:ascii="Times New Roman" w:eastAsia="Times New Roman" w:hAnsi="Times New Roman" w:cs="Times New Roman"/>
          <w:b/>
          <w:bCs/>
          <w:lang w:val="es-CO"/>
        </w:rPr>
      </w:pPr>
      <w:r w:rsidRPr="00CD64D6">
        <w:rPr>
          <w:rFonts w:ascii="Times New Roman" w:eastAsia="Times New Roman" w:hAnsi="Times New Roman" w:cs="Times New Roman"/>
          <w:b/>
          <w:bCs/>
          <w:noProof/>
          <w:lang w:val="es-CO"/>
        </w:rPr>
        <w:drawing>
          <wp:inline distT="0" distB="0" distL="0" distR="0" wp14:anchorId="2B0EBF41" wp14:editId="2D458852">
            <wp:extent cx="5731510" cy="2032000"/>
            <wp:effectExtent l="0" t="0" r="2540" b="6350"/>
            <wp:docPr id="31208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85009" name=""/>
                    <pic:cNvPicPr/>
                  </pic:nvPicPr>
                  <pic:blipFill>
                    <a:blip r:embed="rId29"/>
                    <a:stretch>
                      <a:fillRect/>
                    </a:stretch>
                  </pic:blipFill>
                  <pic:spPr>
                    <a:xfrm>
                      <a:off x="0" y="0"/>
                      <a:ext cx="5731510" cy="2032000"/>
                    </a:xfrm>
                    <a:prstGeom prst="rect">
                      <a:avLst/>
                    </a:prstGeom>
                  </pic:spPr>
                </pic:pic>
              </a:graphicData>
            </a:graphic>
          </wp:inline>
        </w:drawing>
      </w:r>
    </w:p>
    <w:p w14:paraId="03062461" w14:textId="11DD6054" w:rsidR="00CD64D6" w:rsidRDefault="005447B1" w:rsidP="40FAB5FF">
      <w:pPr>
        <w:rPr>
          <w:rFonts w:ascii="Times New Roman" w:eastAsia="Times New Roman" w:hAnsi="Times New Roman" w:cs="Times New Roman"/>
          <w:b/>
          <w:bCs/>
          <w:lang w:val="es-CO"/>
        </w:rPr>
      </w:pPr>
      <w:r w:rsidRPr="005447B1">
        <w:rPr>
          <w:rFonts w:ascii="Times New Roman" w:eastAsia="Times New Roman" w:hAnsi="Times New Roman" w:cs="Times New Roman"/>
          <w:b/>
          <w:bCs/>
          <w:noProof/>
          <w:lang w:val="es-CO"/>
        </w:rPr>
        <w:drawing>
          <wp:inline distT="0" distB="0" distL="0" distR="0" wp14:anchorId="74C53AFF" wp14:editId="0158011F">
            <wp:extent cx="5731510" cy="1910080"/>
            <wp:effectExtent l="0" t="0" r="2540" b="0"/>
            <wp:docPr id="155141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11453" name=""/>
                    <pic:cNvPicPr/>
                  </pic:nvPicPr>
                  <pic:blipFill>
                    <a:blip r:embed="rId30"/>
                    <a:stretch>
                      <a:fillRect/>
                    </a:stretch>
                  </pic:blipFill>
                  <pic:spPr>
                    <a:xfrm>
                      <a:off x="0" y="0"/>
                      <a:ext cx="5731510" cy="1910080"/>
                    </a:xfrm>
                    <a:prstGeom prst="rect">
                      <a:avLst/>
                    </a:prstGeom>
                  </pic:spPr>
                </pic:pic>
              </a:graphicData>
            </a:graphic>
          </wp:inline>
        </w:drawing>
      </w:r>
    </w:p>
    <w:p w14:paraId="4A5E99B2" w14:textId="77777777" w:rsidR="005447B1" w:rsidRDefault="005447B1" w:rsidP="40FAB5FF">
      <w:pPr>
        <w:rPr>
          <w:rFonts w:ascii="Times New Roman" w:eastAsia="Times New Roman" w:hAnsi="Times New Roman" w:cs="Times New Roman"/>
          <w:b/>
          <w:bCs/>
          <w:lang w:val="es-CO"/>
        </w:rPr>
      </w:pPr>
    </w:p>
    <w:p w14:paraId="366BDEBA" w14:textId="5F02AC3C" w:rsidR="005447B1" w:rsidRDefault="005447B1" w:rsidP="40FAB5FF">
      <w:pPr>
        <w:rPr>
          <w:rFonts w:ascii="Times New Roman" w:eastAsia="Times New Roman" w:hAnsi="Times New Roman" w:cs="Times New Roman"/>
          <w:b/>
          <w:bCs/>
          <w:lang w:val="es-CO"/>
        </w:rPr>
      </w:pPr>
      <w:r w:rsidRPr="005447B1">
        <w:rPr>
          <w:rFonts w:ascii="Times New Roman" w:eastAsia="Times New Roman" w:hAnsi="Times New Roman" w:cs="Times New Roman"/>
          <w:b/>
          <w:bCs/>
          <w:noProof/>
          <w:lang w:val="es-CO"/>
        </w:rPr>
        <w:lastRenderedPageBreak/>
        <w:drawing>
          <wp:inline distT="0" distB="0" distL="0" distR="0" wp14:anchorId="04965E21" wp14:editId="55A9ADCF">
            <wp:extent cx="5731510" cy="1879600"/>
            <wp:effectExtent l="0" t="0" r="2540" b="6350"/>
            <wp:docPr id="100642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23633" name=""/>
                    <pic:cNvPicPr/>
                  </pic:nvPicPr>
                  <pic:blipFill>
                    <a:blip r:embed="rId31"/>
                    <a:stretch>
                      <a:fillRect/>
                    </a:stretch>
                  </pic:blipFill>
                  <pic:spPr>
                    <a:xfrm>
                      <a:off x="0" y="0"/>
                      <a:ext cx="5731510" cy="1879600"/>
                    </a:xfrm>
                    <a:prstGeom prst="rect">
                      <a:avLst/>
                    </a:prstGeom>
                  </pic:spPr>
                </pic:pic>
              </a:graphicData>
            </a:graphic>
          </wp:inline>
        </w:drawing>
      </w:r>
    </w:p>
    <w:p w14:paraId="1726E804" w14:textId="6E2C1F05" w:rsidR="005447B1" w:rsidRDefault="005447B1" w:rsidP="40FAB5FF">
      <w:pPr>
        <w:rPr>
          <w:rFonts w:ascii="Times New Roman" w:eastAsia="Times New Roman" w:hAnsi="Times New Roman" w:cs="Times New Roman"/>
        </w:rPr>
      </w:pPr>
      <w:r w:rsidRPr="005447B1">
        <w:rPr>
          <w:rFonts w:ascii="Times New Roman" w:eastAsia="Times New Roman" w:hAnsi="Times New Roman" w:cs="Times New Roman"/>
          <w:b/>
          <w:bCs/>
        </w:rPr>
        <w:t xml:space="preserve">Explicación: </w:t>
      </w:r>
      <w:r w:rsidRPr="005447B1">
        <w:rPr>
          <w:rFonts w:ascii="Times New Roman" w:eastAsia="Times New Roman" w:hAnsi="Times New Roman" w:cs="Times New Roman"/>
        </w:rPr>
        <w:t>Implementan la interfaz RegistroAuditoria para construir los mensajes específicos de cada evento (éxito, fallo o cierre de sesión), capturando automáticamente la fecha, la hora exacta y el correo del usuario involucrado para mantener la trazabilidad.</w:t>
      </w:r>
    </w:p>
    <w:p w14:paraId="21CE9EA9" w14:textId="77777777" w:rsidR="005447B1" w:rsidRDefault="005447B1" w:rsidP="40FAB5FF">
      <w:pPr>
        <w:rPr>
          <w:rFonts w:ascii="Times New Roman" w:eastAsia="Times New Roman" w:hAnsi="Times New Roman" w:cs="Times New Roman"/>
        </w:rPr>
      </w:pPr>
    </w:p>
    <w:p w14:paraId="145C4368" w14:textId="2F9521DF" w:rsidR="005447B1" w:rsidRDefault="005447B1" w:rsidP="40FAB5FF">
      <w:pPr>
        <w:rPr>
          <w:rFonts w:ascii="Times New Roman" w:eastAsia="Times New Roman" w:hAnsi="Times New Roman" w:cs="Times New Roman"/>
        </w:rPr>
      </w:pPr>
      <w:r w:rsidRPr="005447B1">
        <w:rPr>
          <w:rFonts w:ascii="Times New Roman" w:eastAsia="Times New Roman" w:hAnsi="Times New Roman" w:cs="Times New Roman"/>
          <w:b/>
          <w:bCs/>
        </w:rPr>
        <w:t>Interfaz:</w:t>
      </w:r>
      <w:r>
        <w:rPr>
          <w:rFonts w:ascii="Times New Roman" w:eastAsia="Times New Roman" w:hAnsi="Times New Roman" w:cs="Times New Roman"/>
        </w:rPr>
        <w:t xml:space="preserve"> </w:t>
      </w:r>
      <w:r w:rsidRPr="005447B1">
        <w:rPr>
          <w:rFonts w:ascii="Times New Roman" w:eastAsia="Times New Roman" w:hAnsi="Times New Roman" w:cs="Times New Roman"/>
        </w:rPr>
        <w:t>LoginAbstractFactory</w:t>
      </w:r>
    </w:p>
    <w:p w14:paraId="69270C4D" w14:textId="4D1A8648" w:rsidR="005447B1" w:rsidRDefault="005447B1" w:rsidP="40FAB5FF">
      <w:pPr>
        <w:rPr>
          <w:rFonts w:ascii="Times New Roman" w:eastAsia="Times New Roman" w:hAnsi="Times New Roman" w:cs="Times New Roman"/>
          <w:lang w:val="es-CO"/>
        </w:rPr>
      </w:pPr>
      <w:r w:rsidRPr="005447B1">
        <w:rPr>
          <w:rFonts w:ascii="Times New Roman" w:eastAsia="Times New Roman" w:hAnsi="Times New Roman" w:cs="Times New Roman"/>
          <w:noProof/>
          <w:lang w:val="es-CO"/>
        </w:rPr>
        <w:drawing>
          <wp:inline distT="0" distB="0" distL="0" distR="0" wp14:anchorId="7884107D" wp14:editId="01D1CA04">
            <wp:extent cx="5516880" cy="1522551"/>
            <wp:effectExtent l="0" t="0" r="7620" b="1905"/>
            <wp:docPr id="87481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15716" name=""/>
                    <pic:cNvPicPr/>
                  </pic:nvPicPr>
                  <pic:blipFill>
                    <a:blip r:embed="rId32"/>
                    <a:stretch>
                      <a:fillRect/>
                    </a:stretch>
                  </pic:blipFill>
                  <pic:spPr>
                    <a:xfrm>
                      <a:off x="0" y="0"/>
                      <a:ext cx="5527609" cy="1525512"/>
                    </a:xfrm>
                    <a:prstGeom prst="rect">
                      <a:avLst/>
                    </a:prstGeom>
                  </pic:spPr>
                </pic:pic>
              </a:graphicData>
            </a:graphic>
          </wp:inline>
        </w:drawing>
      </w:r>
    </w:p>
    <w:p w14:paraId="33B7B375" w14:textId="5C84FCF8" w:rsidR="005447B1" w:rsidRDefault="005447B1" w:rsidP="40FAB5FF">
      <w:pPr>
        <w:rPr>
          <w:rFonts w:ascii="Times New Roman" w:eastAsia="Times New Roman" w:hAnsi="Times New Roman" w:cs="Times New Roman"/>
        </w:rPr>
      </w:pPr>
      <w:r w:rsidRPr="005447B1">
        <w:rPr>
          <w:rFonts w:ascii="Times New Roman" w:eastAsia="Times New Roman" w:hAnsi="Times New Roman" w:cs="Times New Roman"/>
          <w:b/>
          <w:bCs/>
        </w:rPr>
        <w:t>Explicación:</w:t>
      </w:r>
      <w:r w:rsidRPr="005447B1">
        <w:rPr>
          <w:rFonts w:ascii="Times New Roman" w:eastAsia="Times New Roman" w:hAnsi="Times New Roman" w:cs="Times New Roman"/>
        </w:rPr>
        <w:t xml:space="preserve"> Establece la interfaz central del patrón especificando los métodos necesarios para instanciar en paralelo los productos relacionados de cada familia: la alerta visual de la interfaz y el log de seguridad.</w:t>
      </w:r>
    </w:p>
    <w:p w14:paraId="6DC13B19" w14:textId="77777777" w:rsidR="005447B1" w:rsidRDefault="005447B1" w:rsidP="40FAB5FF">
      <w:pPr>
        <w:rPr>
          <w:rFonts w:ascii="Times New Roman" w:eastAsia="Times New Roman" w:hAnsi="Times New Roman" w:cs="Times New Roman"/>
        </w:rPr>
      </w:pPr>
    </w:p>
    <w:p w14:paraId="4235CD3C" w14:textId="19CB1AC8" w:rsidR="005447B1" w:rsidRDefault="005447B1" w:rsidP="40FAB5FF">
      <w:pPr>
        <w:rPr>
          <w:rFonts w:ascii="Times New Roman" w:eastAsia="Times New Roman" w:hAnsi="Times New Roman" w:cs="Times New Roman"/>
        </w:rPr>
      </w:pPr>
      <w:r w:rsidRPr="005447B1">
        <w:rPr>
          <w:rFonts w:ascii="Times New Roman" w:eastAsia="Times New Roman" w:hAnsi="Times New Roman" w:cs="Times New Roman"/>
          <w:b/>
          <w:bCs/>
        </w:rPr>
        <w:t>Fábricas Concretas:</w:t>
      </w:r>
      <w:r>
        <w:rPr>
          <w:rFonts w:ascii="Times New Roman" w:eastAsia="Times New Roman" w:hAnsi="Times New Roman" w:cs="Times New Roman"/>
        </w:rPr>
        <w:t xml:space="preserve"> </w:t>
      </w:r>
      <w:r w:rsidRPr="005447B1">
        <w:rPr>
          <w:rFonts w:ascii="Times New Roman" w:eastAsia="Times New Roman" w:hAnsi="Times New Roman" w:cs="Times New Roman"/>
        </w:rPr>
        <w:t>ExitoFactory, FalloFactory</w:t>
      </w:r>
      <w:r>
        <w:rPr>
          <w:rFonts w:ascii="Times New Roman" w:eastAsia="Times New Roman" w:hAnsi="Times New Roman" w:cs="Times New Roman"/>
        </w:rPr>
        <w:t>,</w:t>
      </w:r>
      <w:r w:rsidRPr="005447B1">
        <w:rPr>
          <w:rFonts w:ascii="Times New Roman" w:eastAsia="Times New Roman" w:hAnsi="Times New Roman" w:cs="Times New Roman"/>
        </w:rPr>
        <w:t xml:space="preserve"> LogoutFactory</w:t>
      </w:r>
    </w:p>
    <w:p w14:paraId="6C21FDB7" w14:textId="569B5D2C" w:rsidR="005447B1" w:rsidRDefault="005447B1" w:rsidP="40FAB5FF">
      <w:pPr>
        <w:rPr>
          <w:rFonts w:ascii="Times New Roman" w:eastAsia="Times New Roman" w:hAnsi="Times New Roman" w:cs="Times New Roman"/>
          <w:lang w:val="es-CO"/>
        </w:rPr>
      </w:pPr>
      <w:r w:rsidRPr="005447B1">
        <w:rPr>
          <w:rFonts w:ascii="Times New Roman" w:eastAsia="Times New Roman" w:hAnsi="Times New Roman" w:cs="Times New Roman"/>
          <w:noProof/>
          <w:lang w:val="es-CO"/>
        </w:rPr>
        <w:drawing>
          <wp:inline distT="0" distB="0" distL="0" distR="0" wp14:anchorId="21525580" wp14:editId="114BFB50">
            <wp:extent cx="4541520" cy="2485105"/>
            <wp:effectExtent l="0" t="0" r="0" b="0"/>
            <wp:docPr id="124327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75923" name=""/>
                    <pic:cNvPicPr/>
                  </pic:nvPicPr>
                  <pic:blipFill>
                    <a:blip r:embed="rId33"/>
                    <a:stretch>
                      <a:fillRect/>
                    </a:stretch>
                  </pic:blipFill>
                  <pic:spPr>
                    <a:xfrm>
                      <a:off x="0" y="0"/>
                      <a:ext cx="4576500" cy="2504246"/>
                    </a:xfrm>
                    <a:prstGeom prst="rect">
                      <a:avLst/>
                    </a:prstGeom>
                  </pic:spPr>
                </pic:pic>
              </a:graphicData>
            </a:graphic>
          </wp:inline>
        </w:drawing>
      </w:r>
    </w:p>
    <w:p w14:paraId="0E6FEB79" w14:textId="0723BD63" w:rsidR="005447B1" w:rsidRDefault="005447B1" w:rsidP="40FAB5FF">
      <w:pPr>
        <w:rPr>
          <w:rFonts w:ascii="Times New Roman" w:eastAsia="Times New Roman" w:hAnsi="Times New Roman" w:cs="Times New Roman"/>
          <w:lang w:val="es-CO"/>
        </w:rPr>
      </w:pPr>
      <w:r w:rsidRPr="005447B1">
        <w:rPr>
          <w:rFonts w:ascii="Times New Roman" w:eastAsia="Times New Roman" w:hAnsi="Times New Roman" w:cs="Times New Roman"/>
          <w:noProof/>
          <w:lang w:val="es-CO"/>
        </w:rPr>
        <w:lastRenderedPageBreak/>
        <w:drawing>
          <wp:inline distT="0" distB="0" distL="0" distR="0" wp14:anchorId="01253C56" wp14:editId="3F0AA5AE">
            <wp:extent cx="4610100" cy="2451637"/>
            <wp:effectExtent l="0" t="0" r="0" b="6350"/>
            <wp:docPr id="69400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00557" name=""/>
                    <pic:cNvPicPr/>
                  </pic:nvPicPr>
                  <pic:blipFill>
                    <a:blip r:embed="rId34"/>
                    <a:stretch>
                      <a:fillRect/>
                    </a:stretch>
                  </pic:blipFill>
                  <pic:spPr>
                    <a:xfrm>
                      <a:off x="0" y="0"/>
                      <a:ext cx="4619346" cy="2456554"/>
                    </a:xfrm>
                    <a:prstGeom prst="rect">
                      <a:avLst/>
                    </a:prstGeom>
                  </pic:spPr>
                </pic:pic>
              </a:graphicData>
            </a:graphic>
          </wp:inline>
        </w:drawing>
      </w:r>
    </w:p>
    <w:p w14:paraId="35A4695C" w14:textId="634800E1" w:rsidR="005447B1" w:rsidRDefault="00713527" w:rsidP="40FAB5FF">
      <w:pPr>
        <w:rPr>
          <w:rFonts w:ascii="Times New Roman" w:eastAsia="Times New Roman" w:hAnsi="Times New Roman" w:cs="Times New Roman"/>
          <w:lang w:val="es-CO"/>
        </w:rPr>
      </w:pPr>
      <w:r w:rsidRPr="00713527">
        <w:rPr>
          <w:rFonts w:ascii="Times New Roman" w:eastAsia="Times New Roman" w:hAnsi="Times New Roman" w:cs="Times New Roman"/>
          <w:noProof/>
          <w:lang w:val="es-CO"/>
        </w:rPr>
        <w:drawing>
          <wp:inline distT="0" distB="0" distL="0" distR="0" wp14:anchorId="5C5690C0" wp14:editId="157EE563">
            <wp:extent cx="4602480" cy="2532288"/>
            <wp:effectExtent l="0" t="0" r="7620" b="1905"/>
            <wp:docPr id="197173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32238" name=""/>
                    <pic:cNvPicPr/>
                  </pic:nvPicPr>
                  <pic:blipFill>
                    <a:blip r:embed="rId35"/>
                    <a:stretch>
                      <a:fillRect/>
                    </a:stretch>
                  </pic:blipFill>
                  <pic:spPr>
                    <a:xfrm>
                      <a:off x="0" y="0"/>
                      <a:ext cx="4612580" cy="2537845"/>
                    </a:xfrm>
                    <a:prstGeom prst="rect">
                      <a:avLst/>
                    </a:prstGeom>
                  </pic:spPr>
                </pic:pic>
              </a:graphicData>
            </a:graphic>
          </wp:inline>
        </w:drawing>
      </w:r>
    </w:p>
    <w:p w14:paraId="77D653D0" w14:textId="55BCC3D0" w:rsidR="00713527" w:rsidRDefault="00713527" w:rsidP="40FAB5FF">
      <w:pPr>
        <w:rPr>
          <w:rFonts w:ascii="Times New Roman" w:eastAsia="Times New Roman" w:hAnsi="Times New Roman" w:cs="Times New Roman"/>
        </w:rPr>
      </w:pPr>
      <w:r w:rsidRPr="00713527">
        <w:rPr>
          <w:rFonts w:ascii="Times New Roman" w:eastAsia="Times New Roman" w:hAnsi="Times New Roman" w:cs="Times New Roman"/>
          <w:b/>
          <w:bCs/>
        </w:rPr>
        <w:t>Explicación:</w:t>
      </w:r>
      <w:r w:rsidRPr="00713527">
        <w:rPr>
          <w:rFonts w:ascii="Times New Roman" w:eastAsia="Times New Roman" w:hAnsi="Times New Roman" w:cs="Times New Roman"/>
        </w:rPr>
        <w:t xml:space="preserve"> </w:t>
      </w:r>
      <w:r>
        <w:rPr>
          <w:rFonts w:ascii="Times New Roman" w:eastAsia="Times New Roman" w:hAnsi="Times New Roman" w:cs="Times New Roman"/>
        </w:rPr>
        <w:t>Implementan</w:t>
      </w:r>
      <w:r w:rsidRPr="00713527">
        <w:rPr>
          <w:rFonts w:ascii="Times New Roman" w:eastAsia="Times New Roman" w:hAnsi="Times New Roman" w:cs="Times New Roman"/>
        </w:rPr>
        <w:t xml:space="preserve"> la fábrica abstracta para agrupar y construir de forma simultánea los pares de objetos compatibles (por ejemplo, emparejando la alerta verde de éxito con su respectivo registro técnico de acceso correcto)</w:t>
      </w:r>
      <w:r>
        <w:rPr>
          <w:rFonts w:ascii="Times New Roman" w:eastAsia="Times New Roman" w:hAnsi="Times New Roman" w:cs="Times New Roman"/>
        </w:rPr>
        <w:t xml:space="preserve"> y así con el resto de alertas.</w:t>
      </w:r>
    </w:p>
    <w:p w14:paraId="2BED59A3" w14:textId="77777777" w:rsidR="00713527" w:rsidRDefault="00713527" w:rsidP="40FAB5FF">
      <w:pPr>
        <w:rPr>
          <w:rFonts w:ascii="Times New Roman" w:eastAsia="Times New Roman" w:hAnsi="Times New Roman" w:cs="Times New Roman"/>
        </w:rPr>
      </w:pPr>
    </w:p>
    <w:p w14:paraId="13047B96" w14:textId="77777777" w:rsidR="00713527" w:rsidRDefault="00713527" w:rsidP="40FAB5FF">
      <w:pPr>
        <w:rPr>
          <w:rFonts w:ascii="Times New Roman" w:eastAsia="Times New Roman" w:hAnsi="Times New Roman" w:cs="Times New Roman"/>
        </w:rPr>
      </w:pPr>
    </w:p>
    <w:p w14:paraId="348D2A27" w14:textId="77777777" w:rsidR="00713527" w:rsidRDefault="00713527" w:rsidP="40FAB5FF">
      <w:pPr>
        <w:rPr>
          <w:rFonts w:ascii="Times New Roman" w:eastAsia="Times New Roman" w:hAnsi="Times New Roman" w:cs="Times New Roman"/>
        </w:rPr>
      </w:pPr>
    </w:p>
    <w:p w14:paraId="04980AE2" w14:textId="77777777" w:rsidR="00713527" w:rsidRDefault="00713527" w:rsidP="40FAB5FF">
      <w:pPr>
        <w:rPr>
          <w:rFonts w:ascii="Times New Roman" w:eastAsia="Times New Roman" w:hAnsi="Times New Roman" w:cs="Times New Roman"/>
        </w:rPr>
      </w:pPr>
    </w:p>
    <w:p w14:paraId="3319802D" w14:textId="77777777" w:rsidR="00713527" w:rsidRDefault="00713527" w:rsidP="40FAB5FF">
      <w:pPr>
        <w:rPr>
          <w:rFonts w:ascii="Times New Roman" w:eastAsia="Times New Roman" w:hAnsi="Times New Roman" w:cs="Times New Roman"/>
        </w:rPr>
      </w:pPr>
    </w:p>
    <w:p w14:paraId="48A18524" w14:textId="77777777" w:rsidR="00713527" w:rsidRDefault="00713527" w:rsidP="40FAB5FF">
      <w:pPr>
        <w:rPr>
          <w:rFonts w:ascii="Times New Roman" w:eastAsia="Times New Roman" w:hAnsi="Times New Roman" w:cs="Times New Roman"/>
        </w:rPr>
      </w:pPr>
    </w:p>
    <w:p w14:paraId="26774283" w14:textId="77777777" w:rsidR="00713527" w:rsidRDefault="00713527" w:rsidP="40FAB5FF">
      <w:pPr>
        <w:rPr>
          <w:rFonts w:ascii="Times New Roman" w:eastAsia="Times New Roman" w:hAnsi="Times New Roman" w:cs="Times New Roman"/>
        </w:rPr>
      </w:pPr>
    </w:p>
    <w:p w14:paraId="41D9F90D" w14:textId="77777777" w:rsidR="00713527" w:rsidRDefault="00713527" w:rsidP="40FAB5FF">
      <w:pPr>
        <w:rPr>
          <w:rFonts w:ascii="Times New Roman" w:eastAsia="Times New Roman" w:hAnsi="Times New Roman" w:cs="Times New Roman"/>
        </w:rPr>
      </w:pPr>
    </w:p>
    <w:p w14:paraId="0B0BB43F" w14:textId="77777777" w:rsidR="00713527" w:rsidRDefault="00713527" w:rsidP="40FAB5FF">
      <w:pPr>
        <w:rPr>
          <w:rFonts w:ascii="Times New Roman" w:eastAsia="Times New Roman" w:hAnsi="Times New Roman" w:cs="Times New Roman"/>
        </w:rPr>
      </w:pPr>
    </w:p>
    <w:p w14:paraId="1BCC9DF2" w14:textId="580E5700" w:rsidR="00713527" w:rsidRDefault="00713527" w:rsidP="40FAB5FF">
      <w:pPr>
        <w:rPr>
          <w:rFonts w:ascii="Times New Roman" w:eastAsia="Times New Roman" w:hAnsi="Times New Roman" w:cs="Times New Roman"/>
        </w:rPr>
      </w:pPr>
      <w:r w:rsidRPr="00713527">
        <w:rPr>
          <w:rFonts w:ascii="Times New Roman" w:eastAsia="Times New Roman" w:hAnsi="Times New Roman" w:cs="Times New Roman"/>
          <w:b/>
          <w:bCs/>
        </w:rPr>
        <w:lastRenderedPageBreak/>
        <w:t>Clase Creadora:</w:t>
      </w:r>
      <w:r>
        <w:rPr>
          <w:rFonts w:ascii="Times New Roman" w:eastAsia="Times New Roman" w:hAnsi="Times New Roman" w:cs="Times New Roman"/>
        </w:rPr>
        <w:t xml:space="preserve"> </w:t>
      </w:r>
      <w:r w:rsidRPr="00713527">
        <w:rPr>
          <w:rFonts w:ascii="Times New Roman" w:eastAsia="Times New Roman" w:hAnsi="Times New Roman" w:cs="Times New Roman"/>
        </w:rPr>
        <w:t xml:space="preserve"> NotificacionFactory</w:t>
      </w:r>
    </w:p>
    <w:p w14:paraId="2ED7859C" w14:textId="546A6A40" w:rsidR="00713527" w:rsidRDefault="00713527" w:rsidP="40FAB5FF">
      <w:pPr>
        <w:rPr>
          <w:rFonts w:ascii="Times New Roman" w:eastAsia="Times New Roman" w:hAnsi="Times New Roman" w:cs="Times New Roman"/>
        </w:rPr>
      </w:pPr>
      <w:r w:rsidRPr="00713527">
        <w:rPr>
          <w:rFonts w:ascii="Times New Roman" w:eastAsia="Times New Roman" w:hAnsi="Times New Roman" w:cs="Times New Roman"/>
          <w:noProof/>
        </w:rPr>
        <w:drawing>
          <wp:inline distT="0" distB="0" distL="0" distR="0" wp14:anchorId="117AFACF" wp14:editId="226CE0E8">
            <wp:extent cx="5379720" cy="3551116"/>
            <wp:effectExtent l="0" t="0" r="0" b="0"/>
            <wp:docPr id="29729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90752" name=""/>
                    <pic:cNvPicPr/>
                  </pic:nvPicPr>
                  <pic:blipFill>
                    <a:blip r:embed="rId36"/>
                    <a:stretch>
                      <a:fillRect/>
                    </a:stretch>
                  </pic:blipFill>
                  <pic:spPr>
                    <a:xfrm>
                      <a:off x="0" y="0"/>
                      <a:ext cx="5382845" cy="3553179"/>
                    </a:xfrm>
                    <a:prstGeom prst="rect">
                      <a:avLst/>
                    </a:prstGeom>
                  </pic:spPr>
                </pic:pic>
              </a:graphicData>
            </a:graphic>
          </wp:inline>
        </w:drawing>
      </w:r>
    </w:p>
    <w:p w14:paraId="7A152791" w14:textId="6BA0A72E" w:rsidR="00713527" w:rsidRDefault="00713527" w:rsidP="00955757">
      <w:pPr>
        <w:rPr>
          <w:rFonts w:ascii="Times New Roman" w:hAnsi="Times New Roman" w:cs="Times New Roman"/>
        </w:rPr>
      </w:pPr>
      <w:r w:rsidRPr="00955757">
        <w:rPr>
          <w:rFonts w:ascii="Times New Roman" w:hAnsi="Times New Roman" w:cs="Times New Roman"/>
          <w:b/>
          <w:bCs/>
        </w:rPr>
        <w:t>Explicación:</w:t>
      </w:r>
      <w:r w:rsidRPr="00955757">
        <w:rPr>
          <w:rFonts w:ascii="Times New Roman" w:hAnsi="Times New Roman" w:cs="Times New Roman"/>
        </w:rPr>
        <w:t xml:space="preserve"> Modificamos el Factory Method para que actúen en conjunto con el Abstract Factory, evaluando el tipo de evento recibido por parámetro ("EXITO", "FALLO" o "LOGOUT") y retornando la familia de objetos adecuada para instanciar en paralelo tanto el registro de auditoría en consola como la notificación visual en la sesión, sin alterar el funcionamiento previo de las alertas.</w:t>
      </w:r>
    </w:p>
    <w:p w14:paraId="5EE50E26" w14:textId="77777777" w:rsidR="00955757" w:rsidRDefault="00955757" w:rsidP="00955757">
      <w:pPr>
        <w:rPr>
          <w:rFonts w:ascii="Times New Roman" w:hAnsi="Times New Roman" w:cs="Times New Roman"/>
        </w:rPr>
      </w:pPr>
    </w:p>
    <w:p w14:paraId="3F3E74AE" w14:textId="77777777" w:rsidR="00955757" w:rsidRDefault="00955757" w:rsidP="00955757">
      <w:pPr>
        <w:spacing w:before="240" w:after="240"/>
        <w:rPr>
          <w:rFonts w:ascii="Times New Roman" w:eastAsia="Times New Roman" w:hAnsi="Times New Roman" w:cs="Times New Roman"/>
          <w:b/>
          <w:bCs/>
          <w:color w:val="000000" w:themeColor="text1"/>
        </w:rPr>
      </w:pPr>
    </w:p>
    <w:p w14:paraId="0D5EC4CC" w14:textId="77777777" w:rsidR="00955757" w:rsidRDefault="00955757" w:rsidP="00955757">
      <w:pPr>
        <w:spacing w:before="240" w:after="240"/>
        <w:rPr>
          <w:rFonts w:ascii="Times New Roman" w:eastAsia="Times New Roman" w:hAnsi="Times New Roman" w:cs="Times New Roman"/>
          <w:b/>
          <w:bCs/>
          <w:color w:val="000000" w:themeColor="text1"/>
        </w:rPr>
      </w:pPr>
    </w:p>
    <w:p w14:paraId="18CABA71" w14:textId="77777777" w:rsidR="00955757" w:rsidRDefault="00955757" w:rsidP="00955757">
      <w:pPr>
        <w:spacing w:before="240" w:after="240"/>
        <w:rPr>
          <w:rFonts w:ascii="Times New Roman" w:eastAsia="Times New Roman" w:hAnsi="Times New Roman" w:cs="Times New Roman"/>
          <w:b/>
          <w:bCs/>
          <w:color w:val="000000" w:themeColor="text1"/>
        </w:rPr>
      </w:pPr>
    </w:p>
    <w:p w14:paraId="45BF1613" w14:textId="77777777" w:rsidR="00955757" w:rsidRDefault="00955757" w:rsidP="00955757">
      <w:pPr>
        <w:spacing w:before="240" w:after="240"/>
        <w:rPr>
          <w:rFonts w:ascii="Times New Roman" w:eastAsia="Times New Roman" w:hAnsi="Times New Roman" w:cs="Times New Roman"/>
          <w:b/>
          <w:bCs/>
          <w:color w:val="000000" w:themeColor="text1"/>
        </w:rPr>
      </w:pPr>
    </w:p>
    <w:p w14:paraId="03C04403" w14:textId="77777777" w:rsidR="00955757" w:rsidRDefault="00955757" w:rsidP="00955757">
      <w:pPr>
        <w:spacing w:before="240" w:after="240"/>
        <w:rPr>
          <w:rFonts w:ascii="Times New Roman" w:eastAsia="Times New Roman" w:hAnsi="Times New Roman" w:cs="Times New Roman"/>
          <w:b/>
          <w:bCs/>
          <w:color w:val="000000" w:themeColor="text1"/>
        </w:rPr>
      </w:pPr>
    </w:p>
    <w:p w14:paraId="011E90B7" w14:textId="77777777" w:rsidR="00955757" w:rsidRDefault="00955757" w:rsidP="00955757">
      <w:pPr>
        <w:spacing w:before="240" w:after="240"/>
        <w:rPr>
          <w:rFonts w:ascii="Times New Roman" w:eastAsia="Times New Roman" w:hAnsi="Times New Roman" w:cs="Times New Roman"/>
          <w:b/>
          <w:bCs/>
          <w:color w:val="000000" w:themeColor="text1"/>
        </w:rPr>
      </w:pPr>
    </w:p>
    <w:p w14:paraId="501262A3" w14:textId="77777777" w:rsidR="00955757" w:rsidRDefault="00955757" w:rsidP="00955757">
      <w:pPr>
        <w:spacing w:before="240" w:after="240"/>
        <w:rPr>
          <w:rFonts w:ascii="Times New Roman" w:eastAsia="Times New Roman" w:hAnsi="Times New Roman" w:cs="Times New Roman"/>
          <w:b/>
          <w:bCs/>
          <w:color w:val="000000" w:themeColor="text1"/>
        </w:rPr>
      </w:pPr>
    </w:p>
    <w:p w14:paraId="0E8A3436" w14:textId="77777777" w:rsidR="00955757" w:rsidRDefault="00955757" w:rsidP="00955757">
      <w:pPr>
        <w:spacing w:before="240" w:after="240"/>
        <w:rPr>
          <w:rFonts w:ascii="Times New Roman" w:eastAsia="Times New Roman" w:hAnsi="Times New Roman" w:cs="Times New Roman"/>
          <w:b/>
          <w:bCs/>
          <w:color w:val="000000" w:themeColor="text1"/>
        </w:rPr>
      </w:pPr>
    </w:p>
    <w:p w14:paraId="45035046" w14:textId="77777777" w:rsidR="00955757" w:rsidRDefault="00955757" w:rsidP="00955757">
      <w:pPr>
        <w:spacing w:before="240" w:after="240"/>
        <w:rPr>
          <w:rFonts w:ascii="Times New Roman" w:eastAsia="Times New Roman" w:hAnsi="Times New Roman" w:cs="Times New Roman"/>
          <w:b/>
          <w:bCs/>
          <w:color w:val="000000" w:themeColor="text1"/>
        </w:rPr>
      </w:pPr>
    </w:p>
    <w:p w14:paraId="3942A977" w14:textId="77777777" w:rsidR="00955757" w:rsidRDefault="00955757" w:rsidP="00955757">
      <w:pPr>
        <w:spacing w:before="240" w:after="240"/>
        <w:rPr>
          <w:rFonts w:ascii="Times New Roman" w:eastAsia="Times New Roman" w:hAnsi="Times New Roman" w:cs="Times New Roman"/>
          <w:b/>
          <w:bCs/>
          <w:color w:val="000000" w:themeColor="text1"/>
        </w:rPr>
      </w:pPr>
    </w:p>
    <w:p w14:paraId="31EAE69F" w14:textId="2B2B5AAF" w:rsidR="00955757" w:rsidRPr="008442AD" w:rsidRDefault="00955757" w:rsidP="00955757">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lastRenderedPageBreak/>
        <w:t>Prueba de Funcionalidad</w:t>
      </w:r>
    </w:p>
    <w:p w14:paraId="1B9E3BAE" w14:textId="77777777" w:rsidR="00955757" w:rsidRPr="008442AD" w:rsidRDefault="00955757" w:rsidP="00955757">
      <w:pPr>
        <w:spacing w:before="240" w:after="240"/>
        <w:rPr>
          <w:rFonts w:ascii="Times New Roman" w:hAnsi="Times New Roman" w:cs="Times New Roman"/>
        </w:rPr>
      </w:pPr>
      <w:r w:rsidRPr="008442AD">
        <w:rPr>
          <w:rFonts w:ascii="Times New Roman" w:eastAsia="Aptos" w:hAnsi="Times New Roman" w:cs="Times New Roman"/>
          <w:b/>
          <w:bCs/>
          <w:color w:val="000000" w:themeColor="text1"/>
        </w:rPr>
        <w:t>Clase:</w:t>
      </w:r>
      <w:r w:rsidRPr="008442AD">
        <w:rPr>
          <w:rFonts w:ascii="Times New Roman" w:eastAsia="Aptos" w:hAnsi="Times New Roman" w:cs="Times New Roman"/>
          <w:color w:val="000000" w:themeColor="text1"/>
        </w:rPr>
        <w:t xml:space="preserve"> </w:t>
      </w:r>
      <w:r w:rsidRPr="008442AD">
        <w:rPr>
          <w:rFonts w:ascii="Times New Roman" w:eastAsia="Times New Roman" w:hAnsi="Times New Roman" w:cs="Times New Roman"/>
        </w:rPr>
        <w:t>LoginAuthenticationHandler</w:t>
      </w:r>
    </w:p>
    <w:p w14:paraId="43586A18" w14:textId="505A71C0" w:rsidR="00955757" w:rsidRDefault="00BF7A1C" w:rsidP="00955757">
      <w:pPr>
        <w:rPr>
          <w:rFonts w:ascii="Times New Roman" w:hAnsi="Times New Roman" w:cs="Times New Roman"/>
        </w:rPr>
      </w:pPr>
      <w:r w:rsidRPr="00BF7A1C">
        <w:rPr>
          <w:rFonts w:ascii="Times New Roman" w:hAnsi="Times New Roman" w:cs="Times New Roman"/>
          <w:noProof/>
        </w:rPr>
        <w:drawing>
          <wp:inline distT="0" distB="0" distL="0" distR="0" wp14:anchorId="38CAC0D2" wp14:editId="49393189">
            <wp:extent cx="5731510" cy="3523615"/>
            <wp:effectExtent l="0" t="0" r="2540" b="635"/>
            <wp:docPr id="131677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72361" name=""/>
                    <pic:cNvPicPr/>
                  </pic:nvPicPr>
                  <pic:blipFill>
                    <a:blip r:embed="rId37"/>
                    <a:stretch>
                      <a:fillRect/>
                    </a:stretch>
                  </pic:blipFill>
                  <pic:spPr>
                    <a:xfrm>
                      <a:off x="0" y="0"/>
                      <a:ext cx="5731510" cy="3523615"/>
                    </a:xfrm>
                    <a:prstGeom prst="rect">
                      <a:avLst/>
                    </a:prstGeom>
                  </pic:spPr>
                </pic:pic>
              </a:graphicData>
            </a:graphic>
          </wp:inline>
        </w:drawing>
      </w:r>
    </w:p>
    <w:p w14:paraId="76D77311" w14:textId="2735B0C0" w:rsidR="00955757" w:rsidRDefault="00955757" w:rsidP="00955757">
      <w:pPr>
        <w:rPr>
          <w:rFonts w:ascii="Times New Roman" w:hAnsi="Times New Roman" w:cs="Times New Roman"/>
        </w:rPr>
      </w:pPr>
      <w:r w:rsidRPr="00955757">
        <w:rPr>
          <w:rFonts w:ascii="Times New Roman" w:hAnsi="Times New Roman" w:cs="Times New Roman"/>
          <w:noProof/>
        </w:rPr>
        <w:drawing>
          <wp:inline distT="0" distB="0" distL="0" distR="0" wp14:anchorId="51CA83D3" wp14:editId="6040BF7C">
            <wp:extent cx="5731510" cy="3624580"/>
            <wp:effectExtent l="0" t="0" r="2540" b="0"/>
            <wp:docPr id="127025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58867" name=""/>
                    <pic:cNvPicPr/>
                  </pic:nvPicPr>
                  <pic:blipFill>
                    <a:blip r:embed="rId38"/>
                    <a:stretch>
                      <a:fillRect/>
                    </a:stretch>
                  </pic:blipFill>
                  <pic:spPr>
                    <a:xfrm>
                      <a:off x="0" y="0"/>
                      <a:ext cx="5731510" cy="3624580"/>
                    </a:xfrm>
                    <a:prstGeom prst="rect">
                      <a:avLst/>
                    </a:prstGeom>
                  </pic:spPr>
                </pic:pic>
              </a:graphicData>
            </a:graphic>
          </wp:inline>
        </w:drawing>
      </w:r>
    </w:p>
    <w:p w14:paraId="702E0A52" w14:textId="77777777" w:rsidR="00BF7A1C" w:rsidRDefault="00BF7A1C" w:rsidP="00955757">
      <w:pPr>
        <w:rPr>
          <w:rFonts w:ascii="Times New Roman" w:hAnsi="Times New Roman" w:cs="Times New Roman"/>
        </w:rPr>
      </w:pPr>
    </w:p>
    <w:p w14:paraId="15B66EF9" w14:textId="46C49495" w:rsidR="00955757" w:rsidRDefault="00BF7A1C" w:rsidP="00955757">
      <w:pPr>
        <w:rPr>
          <w:rFonts w:ascii="Times New Roman" w:hAnsi="Times New Roman" w:cs="Times New Roman"/>
        </w:rPr>
      </w:pPr>
      <w:r w:rsidRPr="00BF7A1C">
        <w:rPr>
          <w:rFonts w:ascii="Times New Roman" w:hAnsi="Times New Roman" w:cs="Times New Roman"/>
          <w:b/>
          <w:bCs/>
        </w:rPr>
        <w:t xml:space="preserve">Explicación: </w:t>
      </w:r>
      <w:r w:rsidRPr="00BF7A1C">
        <w:rPr>
          <w:rFonts w:ascii="Times New Roman" w:hAnsi="Times New Roman" w:cs="Times New Roman"/>
        </w:rPr>
        <w:t xml:space="preserve">Se actualizó el manejador de autenticación para que, al interceptar un inicio de sesión correcto o fallido, invoque al Factory Method y obtenga la familia de objetos </w:t>
      </w:r>
      <w:r w:rsidRPr="00BF7A1C">
        <w:rPr>
          <w:rFonts w:ascii="Times New Roman" w:hAnsi="Times New Roman" w:cs="Times New Roman"/>
        </w:rPr>
        <w:lastRenderedPageBreak/>
        <w:t>correspondiente. De esta manera, el sistema utiliza el Abstract Factory para instanciar en paralelo la alerta gráfica de la interfaz y el registro técnico de seguridad en la consola, manteniendo un acoplamiento limpio.</w:t>
      </w:r>
    </w:p>
    <w:p w14:paraId="31FB1E83" w14:textId="77777777" w:rsidR="00BF7A1C" w:rsidRDefault="00BF7A1C" w:rsidP="00BF7A1C">
      <w:pPr>
        <w:spacing w:before="240" w:after="240"/>
        <w:rPr>
          <w:rFonts w:ascii="Times New Roman" w:eastAsia="Aptos" w:hAnsi="Times New Roman" w:cs="Times New Roman"/>
          <w:b/>
          <w:bCs/>
          <w:color w:val="000000" w:themeColor="text1"/>
        </w:rPr>
      </w:pPr>
    </w:p>
    <w:p w14:paraId="2951CE52" w14:textId="4264D98F" w:rsidR="00BF7A1C" w:rsidRPr="008442AD" w:rsidRDefault="00BF7A1C" w:rsidP="00BF7A1C">
      <w:pPr>
        <w:spacing w:before="240" w:after="240"/>
        <w:rPr>
          <w:rFonts w:ascii="Times New Roman" w:hAnsi="Times New Roman" w:cs="Times New Roman"/>
        </w:rPr>
      </w:pPr>
      <w:r w:rsidRPr="008442AD">
        <w:rPr>
          <w:rFonts w:ascii="Times New Roman" w:eastAsia="Aptos" w:hAnsi="Times New Roman" w:cs="Times New Roman"/>
          <w:b/>
          <w:bCs/>
          <w:color w:val="000000" w:themeColor="text1"/>
        </w:rPr>
        <w:t>Clase:</w:t>
      </w:r>
      <w:r w:rsidRPr="008442AD">
        <w:rPr>
          <w:rFonts w:ascii="Times New Roman" w:eastAsia="Aptos" w:hAnsi="Times New Roman" w:cs="Times New Roman"/>
          <w:color w:val="000000" w:themeColor="text1"/>
        </w:rPr>
        <w:t xml:space="preserve"> </w:t>
      </w:r>
      <w:r w:rsidRPr="008442AD">
        <w:rPr>
          <w:rFonts w:ascii="Times New Roman" w:eastAsia="Times New Roman" w:hAnsi="Times New Roman" w:cs="Times New Roman"/>
        </w:rPr>
        <w:t>LoginAuthenticationHandler</w:t>
      </w:r>
    </w:p>
    <w:p w14:paraId="4C8B910B" w14:textId="5AB3FF1C" w:rsidR="00BF7A1C" w:rsidRDefault="00BF7A1C" w:rsidP="00955757">
      <w:pPr>
        <w:rPr>
          <w:rFonts w:ascii="Times New Roman" w:hAnsi="Times New Roman" w:cs="Times New Roman"/>
        </w:rPr>
      </w:pPr>
      <w:r w:rsidRPr="00BF7A1C">
        <w:rPr>
          <w:rFonts w:ascii="Times New Roman" w:hAnsi="Times New Roman" w:cs="Times New Roman"/>
          <w:noProof/>
        </w:rPr>
        <w:drawing>
          <wp:inline distT="0" distB="0" distL="0" distR="0" wp14:anchorId="464EB12F" wp14:editId="2759C312">
            <wp:extent cx="5731510" cy="3599180"/>
            <wp:effectExtent l="0" t="0" r="2540" b="1270"/>
            <wp:docPr id="43665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55879" name=""/>
                    <pic:cNvPicPr/>
                  </pic:nvPicPr>
                  <pic:blipFill>
                    <a:blip r:embed="rId39"/>
                    <a:stretch>
                      <a:fillRect/>
                    </a:stretch>
                  </pic:blipFill>
                  <pic:spPr>
                    <a:xfrm>
                      <a:off x="0" y="0"/>
                      <a:ext cx="5731510" cy="3599180"/>
                    </a:xfrm>
                    <a:prstGeom prst="rect">
                      <a:avLst/>
                    </a:prstGeom>
                  </pic:spPr>
                </pic:pic>
              </a:graphicData>
            </a:graphic>
          </wp:inline>
        </w:drawing>
      </w:r>
    </w:p>
    <w:p w14:paraId="39901158" w14:textId="72185BED" w:rsidR="00955757" w:rsidRDefault="00BF7A1C" w:rsidP="00955757">
      <w:pPr>
        <w:rPr>
          <w:rFonts w:ascii="Times New Roman" w:hAnsi="Times New Roman" w:cs="Times New Roman"/>
        </w:rPr>
      </w:pPr>
      <w:r w:rsidRPr="00BF7A1C">
        <w:rPr>
          <w:rFonts w:ascii="Times New Roman" w:hAnsi="Times New Roman" w:cs="Times New Roman"/>
          <w:b/>
          <w:bCs/>
        </w:rPr>
        <w:t>Explicación:</w:t>
      </w:r>
      <w:r>
        <w:rPr>
          <w:rFonts w:ascii="Times New Roman" w:hAnsi="Times New Roman" w:cs="Times New Roman"/>
        </w:rPr>
        <w:t xml:space="preserve"> </w:t>
      </w:r>
      <w:r w:rsidRPr="00BF7A1C">
        <w:rPr>
          <w:rFonts w:ascii="Times New Roman" w:hAnsi="Times New Roman" w:cs="Times New Roman"/>
        </w:rPr>
        <w:t>Se modificó el manejador de éxito de cierre de sesión para solicitar la familia de objetos de tipo "LOGOUT". Esto permite que, al salir del sistema, se construya de forma sincronizada la notificación flotante informativa y el respectivo reporte de auditoría de salida.</w:t>
      </w:r>
    </w:p>
    <w:p w14:paraId="243A272C" w14:textId="77777777" w:rsidR="00BF7A1C" w:rsidRDefault="00BF7A1C" w:rsidP="00955757">
      <w:pPr>
        <w:rPr>
          <w:rFonts w:ascii="Times New Roman" w:hAnsi="Times New Roman" w:cs="Times New Roman"/>
        </w:rPr>
      </w:pPr>
    </w:p>
    <w:p w14:paraId="4C034D02" w14:textId="2FB99267" w:rsidR="00BF7A1C" w:rsidRDefault="00BF7A1C" w:rsidP="00955757">
      <w:pPr>
        <w:rPr>
          <w:rFonts w:ascii="Times New Roman" w:hAnsi="Times New Roman" w:cs="Times New Roman"/>
          <w:b/>
          <w:bCs/>
        </w:rPr>
      </w:pPr>
      <w:r w:rsidRPr="00BF7A1C">
        <w:rPr>
          <w:rFonts w:ascii="Times New Roman" w:hAnsi="Times New Roman" w:cs="Times New Roman"/>
          <w:b/>
          <w:bCs/>
        </w:rPr>
        <w:t>Evidencia</w:t>
      </w:r>
    </w:p>
    <w:p w14:paraId="0FEBB3C0" w14:textId="77551B47" w:rsidR="00BF2FE5" w:rsidRDefault="00BF2FE5" w:rsidP="00BF2FE5">
      <w:pPr>
        <w:rPr>
          <w:rFonts w:ascii="Times New Roman" w:hAnsi="Times New Roman" w:cs="Times New Roman"/>
        </w:rPr>
      </w:pPr>
      <w:r w:rsidRPr="00BF2FE5">
        <w:rPr>
          <w:rFonts w:ascii="Times New Roman" w:hAnsi="Times New Roman" w:cs="Times New Roman"/>
        </w:rPr>
        <w:t xml:space="preserve">Se verifica la aplicación del patrón </w:t>
      </w:r>
      <w:r w:rsidRPr="00BF2FE5">
        <w:rPr>
          <w:rFonts w:ascii="Times New Roman" w:hAnsi="Times New Roman" w:cs="Times New Roman"/>
          <w:i/>
          <w:iCs/>
        </w:rPr>
        <w:t>Abstract Factory</w:t>
      </w:r>
      <w:r w:rsidRPr="00BF2FE5">
        <w:rPr>
          <w:rFonts w:ascii="Times New Roman" w:hAnsi="Times New Roman" w:cs="Times New Roman"/>
        </w:rPr>
        <w:t xml:space="preserve"> al observar la generación sincronizada y en paralelo de los pares de objetos complementarios según el evento ocurrido en el sistema. Mediante la fábrica abstracta, el aplicativo garantiza que nunca se despliegue una alerta visual en la interfaz web sin que se haya generado previamente su respectivo registro de auditoría técnica en la consola. Ante cada inicio de sesión (exitoso o fallido) y al momento de cerrar la sesión, el sistema instancia de manera simultánea el aviso gráfico correspondiente y el log de seguridad estructurado con la fecha, hora exacta y correo del usuario, asegurando la consistencia y la trazabilidad estricta del aplicativo.</w:t>
      </w:r>
    </w:p>
    <w:p w14:paraId="68397F5F" w14:textId="77777777" w:rsidR="00BF2FE5" w:rsidRDefault="00BF2FE5" w:rsidP="00BF2FE5">
      <w:pPr>
        <w:rPr>
          <w:rFonts w:ascii="Times New Roman" w:hAnsi="Times New Roman" w:cs="Times New Roman"/>
        </w:rPr>
      </w:pPr>
    </w:p>
    <w:p w14:paraId="0F3CEBFF" w14:textId="390DF89F" w:rsidR="00BF2FE5" w:rsidRDefault="00BF2FE5" w:rsidP="00BF2FE5">
      <w:pPr>
        <w:rPr>
          <w:rFonts w:ascii="Times New Roman" w:hAnsi="Times New Roman" w:cs="Times New Roman"/>
          <w:lang w:val="es-CO"/>
        </w:rPr>
      </w:pPr>
      <w:r w:rsidRPr="00BF2FE5">
        <w:rPr>
          <w:rFonts w:ascii="Times New Roman" w:hAnsi="Times New Roman" w:cs="Times New Roman"/>
          <w:noProof/>
          <w:lang w:val="es-CO"/>
        </w:rPr>
        <w:lastRenderedPageBreak/>
        <w:drawing>
          <wp:inline distT="0" distB="0" distL="0" distR="0" wp14:anchorId="6807BB42" wp14:editId="4336EB7C">
            <wp:extent cx="5731510" cy="1143635"/>
            <wp:effectExtent l="0" t="0" r="2540" b="0"/>
            <wp:docPr id="83036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67041" name=""/>
                    <pic:cNvPicPr/>
                  </pic:nvPicPr>
                  <pic:blipFill>
                    <a:blip r:embed="rId40"/>
                    <a:stretch>
                      <a:fillRect/>
                    </a:stretch>
                  </pic:blipFill>
                  <pic:spPr>
                    <a:xfrm>
                      <a:off x="0" y="0"/>
                      <a:ext cx="5731510" cy="1143635"/>
                    </a:xfrm>
                    <a:prstGeom prst="rect">
                      <a:avLst/>
                    </a:prstGeom>
                  </pic:spPr>
                </pic:pic>
              </a:graphicData>
            </a:graphic>
          </wp:inline>
        </w:drawing>
      </w:r>
    </w:p>
    <w:p w14:paraId="491AB1A6" w14:textId="5C9827F8" w:rsidR="00BF2FE5" w:rsidRDefault="00921D05" w:rsidP="00BF2FE5">
      <w:pPr>
        <w:rPr>
          <w:rFonts w:ascii="Times New Roman" w:hAnsi="Times New Roman" w:cs="Times New Roman"/>
          <w:lang w:val="es-CO"/>
        </w:rPr>
      </w:pPr>
      <w:r w:rsidRPr="00921D05">
        <w:rPr>
          <w:rFonts w:ascii="Times New Roman" w:hAnsi="Times New Roman" w:cs="Times New Roman"/>
          <w:noProof/>
          <w:lang w:val="es-CO"/>
        </w:rPr>
        <w:drawing>
          <wp:inline distT="0" distB="0" distL="0" distR="0" wp14:anchorId="54423B72" wp14:editId="49437183">
            <wp:extent cx="5731510" cy="1115060"/>
            <wp:effectExtent l="0" t="0" r="2540" b="8890"/>
            <wp:docPr id="143203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30431" name=""/>
                    <pic:cNvPicPr/>
                  </pic:nvPicPr>
                  <pic:blipFill>
                    <a:blip r:embed="rId41"/>
                    <a:stretch>
                      <a:fillRect/>
                    </a:stretch>
                  </pic:blipFill>
                  <pic:spPr>
                    <a:xfrm>
                      <a:off x="0" y="0"/>
                      <a:ext cx="5731510" cy="1115060"/>
                    </a:xfrm>
                    <a:prstGeom prst="rect">
                      <a:avLst/>
                    </a:prstGeom>
                  </pic:spPr>
                </pic:pic>
              </a:graphicData>
            </a:graphic>
          </wp:inline>
        </w:drawing>
      </w:r>
    </w:p>
    <w:p w14:paraId="32856188" w14:textId="77777777" w:rsidR="00BF2FE5" w:rsidRDefault="00BF2FE5" w:rsidP="00BF2FE5">
      <w:pPr>
        <w:rPr>
          <w:rFonts w:ascii="Times New Roman" w:hAnsi="Times New Roman" w:cs="Times New Roman"/>
          <w:lang w:val="es-CO"/>
        </w:rPr>
      </w:pPr>
    </w:p>
    <w:p w14:paraId="40E84A06" w14:textId="77777777" w:rsidR="005002B4" w:rsidRDefault="005002B4" w:rsidP="00BF2FE5">
      <w:pPr>
        <w:rPr>
          <w:rFonts w:ascii="Times New Roman" w:hAnsi="Times New Roman" w:cs="Times New Roman"/>
          <w:lang w:val="es-CO"/>
        </w:rPr>
      </w:pPr>
    </w:p>
    <w:p w14:paraId="2442CEFB" w14:textId="77777777" w:rsidR="005002B4" w:rsidRDefault="005002B4" w:rsidP="00BF2FE5">
      <w:pPr>
        <w:rPr>
          <w:rFonts w:ascii="Times New Roman" w:hAnsi="Times New Roman" w:cs="Times New Roman"/>
          <w:lang w:val="es-CO"/>
        </w:rPr>
      </w:pPr>
    </w:p>
    <w:p w14:paraId="782814CD" w14:textId="69DA9205" w:rsidR="00921D05" w:rsidRDefault="00921D05" w:rsidP="00921D05">
      <w:pPr>
        <w:rPr>
          <w:rFonts w:ascii="Times New Roman" w:eastAsia="Times New Roman" w:hAnsi="Times New Roman" w:cs="Times New Roman"/>
          <w:b/>
          <w:bCs/>
        </w:rPr>
      </w:pPr>
      <w:r w:rsidRPr="00DA7132">
        <w:rPr>
          <w:rFonts w:ascii="Times New Roman" w:eastAsia="Times New Roman" w:hAnsi="Times New Roman" w:cs="Times New Roman"/>
          <w:b/>
          <w:bCs/>
        </w:rPr>
        <w:t>Análisis para la aplicación del</w:t>
      </w:r>
      <w:r>
        <w:rPr>
          <w:rFonts w:ascii="Times New Roman" w:eastAsia="Times New Roman" w:hAnsi="Times New Roman" w:cs="Times New Roman"/>
          <w:b/>
          <w:bCs/>
        </w:rPr>
        <w:t xml:space="preserve"> Builder</w:t>
      </w:r>
    </w:p>
    <w:p w14:paraId="488D5BFB" w14:textId="720E99CD" w:rsidR="00387E78" w:rsidRDefault="00387E78" w:rsidP="00921D05">
      <w:pPr>
        <w:rPr>
          <w:rFonts w:ascii="Times New Roman" w:eastAsia="Times New Roman" w:hAnsi="Times New Roman" w:cs="Times New Roman"/>
        </w:rPr>
      </w:pPr>
      <w:r w:rsidRPr="00387E78">
        <w:rPr>
          <w:rFonts w:ascii="Times New Roman" w:eastAsia="Times New Roman" w:hAnsi="Times New Roman" w:cs="Times New Roman"/>
          <w:b/>
          <w:bCs/>
        </w:rPr>
        <w:t xml:space="preserve">Objetivo del patrón: </w:t>
      </w:r>
      <w:r w:rsidRPr="00387E78">
        <w:rPr>
          <w:rFonts w:ascii="Times New Roman" w:eastAsia="Times New Roman" w:hAnsi="Times New Roman" w:cs="Times New Roman"/>
        </w:rPr>
        <w:t>Separar la construcción de un objeto complejo de su representación, permitiendo que el mismo proceso de construcción pueda crear diferentes representaciones mediante una interfaz fluida paso a paso.</w:t>
      </w:r>
    </w:p>
    <w:p w14:paraId="60637C77" w14:textId="6798662C" w:rsidR="00921D05" w:rsidRPr="005002B4" w:rsidRDefault="00387E78" w:rsidP="00921D05">
      <w:pPr>
        <w:rPr>
          <w:rFonts w:ascii="Times New Roman" w:eastAsia="Times New Roman" w:hAnsi="Times New Roman" w:cs="Times New Roman"/>
        </w:rPr>
      </w:pPr>
      <w:r w:rsidRPr="00387E78">
        <w:rPr>
          <w:rFonts w:ascii="Times New Roman" w:eastAsia="Times New Roman" w:hAnsi="Times New Roman" w:cs="Times New Roman"/>
          <w:b/>
          <w:bCs/>
        </w:rPr>
        <w:t>Motivación en el proyecto:</w:t>
      </w:r>
      <w:r w:rsidRPr="00387E78">
        <w:rPr>
          <w:rFonts w:ascii="Times New Roman" w:eastAsia="Times New Roman" w:hAnsi="Times New Roman" w:cs="Times New Roman"/>
        </w:rPr>
        <w:t xml:space="preserve"> </w:t>
      </w:r>
      <w:r w:rsidRPr="00387E78">
        <w:rPr>
          <w:rFonts w:ascii="Times New Roman" w:hAnsi="Times New Roman" w:cs="Times New Roman"/>
        </w:rPr>
        <w:t xml:space="preserve">En nuestro </w:t>
      </w:r>
      <w:r>
        <w:rPr>
          <w:rFonts w:ascii="Times New Roman" w:hAnsi="Times New Roman" w:cs="Times New Roman"/>
        </w:rPr>
        <w:t xml:space="preserve">sistema </w:t>
      </w:r>
      <w:r w:rsidRPr="00387E78">
        <w:rPr>
          <w:rFonts w:ascii="Times New Roman" w:hAnsi="Times New Roman" w:cs="Times New Roman"/>
        </w:rPr>
        <w:t>el registro de un nuevo usuario requiere construir un objeto de tipo Ciudadano que posee múltiples atributos</w:t>
      </w:r>
      <w:r>
        <w:rPr>
          <w:rFonts w:ascii="Times New Roman" w:hAnsi="Times New Roman" w:cs="Times New Roman"/>
        </w:rPr>
        <w:t>.</w:t>
      </w:r>
      <w:r w:rsidRPr="00387E78">
        <w:rPr>
          <w:rFonts w:ascii="Times New Roman" w:hAnsi="Times New Roman" w:cs="Times New Roman"/>
        </w:rPr>
        <w:t xml:space="preserve"> Si utilizamos un constructor tradicional gigante o asignamos manualmente cada dato con métodos setter directamente en el controlador, el código se ensucia y se vuelve difícil de mantener. El patrón Builder nos permite centralizar esta lógica de creación, ensamblando el perfil del ciudadano paso a paso de forma limpia y ordenada antes de guardarlo en la base de datos, preparándonos además para futuras validaciones de los documentos de identidad.</w:t>
      </w:r>
    </w:p>
    <w:p w14:paraId="4AF530EC" w14:textId="77777777" w:rsidR="005002B4" w:rsidRDefault="005002B4" w:rsidP="005002B4">
      <w:pPr>
        <w:spacing w:before="240" w:after="240"/>
        <w:rPr>
          <w:rFonts w:ascii="Times New Roman" w:eastAsia="Times New Roman" w:hAnsi="Times New Roman" w:cs="Times New Roman"/>
          <w:b/>
          <w:bCs/>
        </w:rPr>
      </w:pPr>
    </w:p>
    <w:p w14:paraId="62624A4A" w14:textId="77777777" w:rsidR="005002B4" w:rsidRDefault="005002B4" w:rsidP="005002B4">
      <w:pPr>
        <w:spacing w:before="240" w:after="240"/>
        <w:rPr>
          <w:rFonts w:ascii="Times New Roman" w:eastAsia="Times New Roman" w:hAnsi="Times New Roman" w:cs="Times New Roman"/>
          <w:b/>
          <w:bCs/>
        </w:rPr>
      </w:pPr>
    </w:p>
    <w:p w14:paraId="0AA70293" w14:textId="77777777" w:rsidR="005002B4" w:rsidRDefault="005002B4" w:rsidP="005002B4">
      <w:pPr>
        <w:spacing w:before="240" w:after="240"/>
        <w:rPr>
          <w:rFonts w:ascii="Times New Roman" w:eastAsia="Times New Roman" w:hAnsi="Times New Roman" w:cs="Times New Roman"/>
          <w:b/>
          <w:bCs/>
        </w:rPr>
      </w:pPr>
    </w:p>
    <w:p w14:paraId="472D9FF6" w14:textId="77777777" w:rsidR="005002B4" w:rsidRDefault="005002B4" w:rsidP="005002B4">
      <w:pPr>
        <w:spacing w:before="240" w:after="240"/>
        <w:rPr>
          <w:rFonts w:ascii="Times New Roman" w:eastAsia="Times New Roman" w:hAnsi="Times New Roman" w:cs="Times New Roman"/>
          <w:b/>
          <w:bCs/>
        </w:rPr>
      </w:pPr>
    </w:p>
    <w:p w14:paraId="0E74E116" w14:textId="77777777" w:rsidR="005002B4" w:rsidRDefault="005002B4" w:rsidP="005002B4">
      <w:pPr>
        <w:spacing w:before="240" w:after="240"/>
        <w:rPr>
          <w:rFonts w:ascii="Times New Roman" w:eastAsia="Times New Roman" w:hAnsi="Times New Roman" w:cs="Times New Roman"/>
          <w:b/>
          <w:bCs/>
        </w:rPr>
      </w:pPr>
    </w:p>
    <w:p w14:paraId="53289393" w14:textId="77777777" w:rsidR="005002B4" w:rsidRDefault="005002B4" w:rsidP="005002B4">
      <w:pPr>
        <w:spacing w:before="240" w:after="240"/>
        <w:rPr>
          <w:rFonts w:ascii="Times New Roman" w:eastAsia="Times New Roman" w:hAnsi="Times New Roman" w:cs="Times New Roman"/>
          <w:b/>
          <w:bCs/>
        </w:rPr>
      </w:pPr>
    </w:p>
    <w:p w14:paraId="120B72DE" w14:textId="77777777" w:rsidR="005002B4" w:rsidRDefault="005002B4" w:rsidP="005002B4">
      <w:pPr>
        <w:spacing w:before="240" w:after="240"/>
        <w:rPr>
          <w:rFonts w:ascii="Times New Roman" w:eastAsia="Times New Roman" w:hAnsi="Times New Roman" w:cs="Times New Roman"/>
          <w:b/>
          <w:bCs/>
        </w:rPr>
      </w:pPr>
    </w:p>
    <w:p w14:paraId="75F2D838" w14:textId="77777777" w:rsidR="005002B4" w:rsidRDefault="005002B4" w:rsidP="005002B4">
      <w:pPr>
        <w:spacing w:before="240" w:after="240"/>
        <w:rPr>
          <w:rFonts w:ascii="Times New Roman" w:eastAsia="Times New Roman" w:hAnsi="Times New Roman" w:cs="Times New Roman"/>
          <w:b/>
          <w:bCs/>
        </w:rPr>
      </w:pPr>
    </w:p>
    <w:p w14:paraId="21D79C6B" w14:textId="320B48C1" w:rsidR="005002B4" w:rsidRPr="008442AD" w:rsidRDefault="005002B4" w:rsidP="005002B4">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lastRenderedPageBreak/>
        <w:t>Diagrama UML</w:t>
      </w:r>
    </w:p>
    <w:p w14:paraId="3353685E" w14:textId="412AF659" w:rsidR="005002B4" w:rsidRDefault="005002B4" w:rsidP="00921D05">
      <w:pPr>
        <w:rPr>
          <w:rFonts w:ascii="Times New Roman" w:eastAsia="Times New Roman" w:hAnsi="Times New Roman" w:cs="Times New Roman"/>
          <w:b/>
          <w:bCs/>
        </w:rPr>
      </w:pPr>
      <w:r w:rsidRPr="005002B4">
        <w:rPr>
          <w:rFonts w:ascii="Times New Roman" w:eastAsia="Times New Roman" w:hAnsi="Times New Roman" w:cs="Times New Roman"/>
          <w:b/>
          <w:bCs/>
          <w:noProof/>
        </w:rPr>
        <w:drawing>
          <wp:inline distT="0" distB="0" distL="0" distR="0" wp14:anchorId="28397D3D" wp14:editId="6CC2E96B">
            <wp:extent cx="3672840" cy="3980885"/>
            <wp:effectExtent l="0" t="0" r="381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75022" cy="3983250"/>
                    </a:xfrm>
                    <a:prstGeom prst="rect">
                      <a:avLst/>
                    </a:prstGeom>
                  </pic:spPr>
                </pic:pic>
              </a:graphicData>
            </a:graphic>
          </wp:inline>
        </w:drawing>
      </w:r>
    </w:p>
    <w:p w14:paraId="3AC11E53" w14:textId="77777777" w:rsidR="00D70110" w:rsidRDefault="00D70110" w:rsidP="00921D05">
      <w:pPr>
        <w:rPr>
          <w:rFonts w:ascii="Times New Roman" w:eastAsia="Times New Roman" w:hAnsi="Times New Roman" w:cs="Times New Roman"/>
          <w:b/>
          <w:bCs/>
        </w:rPr>
      </w:pPr>
    </w:p>
    <w:p w14:paraId="278B63BE" w14:textId="77777777" w:rsidR="00997B7B" w:rsidRPr="00997B7B" w:rsidRDefault="00997B7B" w:rsidP="00997B7B">
      <w:pPr>
        <w:rPr>
          <w:rFonts w:ascii="Times New Roman" w:eastAsia="Times New Roman" w:hAnsi="Times New Roman" w:cs="Times New Roman"/>
          <w:lang w:val="es-CO"/>
        </w:rPr>
      </w:pPr>
      <w:r w:rsidRPr="00997B7B">
        <w:rPr>
          <w:rFonts w:ascii="Times New Roman" w:eastAsia="Times New Roman" w:hAnsi="Times New Roman" w:cs="Times New Roman"/>
          <w:b/>
          <w:bCs/>
          <w:lang w:val="es-CO"/>
        </w:rPr>
        <w:t>Explicación:</w:t>
      </w:r>
      <w:r w:rsidRPr="00997B7B">
        <w:rPr>
          <w:rFonts w:ascii="Times New Roman" w:eastAsia="Times New Roman" w:hAnsi="Times New Roman" w:cs="Times New Roman"/>
          <w:lang w:val="es-CO"/>
        </w:rPr>
        <w:t xml:space="preserve"> Este diagrama muestra cómo funciona el patrón Builder para registrar un usuario en el sistema:</w:t>
      </w:r>
    </w:p>
    <w:p w14:paraId="297E3E53" w14:textId="77777777" w:rsidR="00997B7B" w:rsidRPr="00997B7B" w:rsidRDefault="00997B7B" w:rsidP="00997B7B">
      <w:pPr>
        <w:rPr>
          <w:rFonts w:ascii="Times New Roman" w:eastAsia="Times New Roman" w:hAnsi="Times New Roman" w:cs="Times New Roman"/>
          <w:lang w:val="es-CO"/>
        </w:rPr>
      </w:pPr>
      <w:r w:rsidRPr="00997B7B">
        <w:rPr>
          <w:rFonts w:ascii="Times New Roman" w:eastAsia="Times New Roman" w:hAnsi="Times New Roman" w:cs="Times New Roman"/>
          <w:b/>
          <w:bCs/>
          <w:lang w:val="es-CO"/>
        </w:rPr>
        <w:t xml:space="preserve">RegistroController (Clase): </w:t>
      </w:r>
      <w:r w:rsidRPr="00997B7B">
        <w:rPr>
          <w:rFonts w:ascii="Times New Roman" w:eastAsia="Times New Roman" w:hAnsi="Times New Roman" w:cs="Times New Roman"/>
          <w:lang w:val="es-CO"/>
        </w:rPr>
        <w:t>Recibe los datos que el usuario escribe en la página web. Luego, le pide al Builder que arme al ciudadano paso a paso y finalmente lo manda a guardar.</w:t>
      </w:r>
    </w:p>
    <w:p w14:paraId="6B29C8DF" w14:textId="504B7CFA" w:rsidR="00997B7B" w:rsidRPr="00997B7B" w:rsidRDefault="00997B7B" w:rsidP="00997B7B">
      <w:pPr>
        <w:rPr>
          <w:rFonts w:ascii="Times New Roman" w:eastAsia="Times New Roman" w:hAnsi="Times New Roman" w:cs="Times New Roman"/>
          <w:lang w:val="es-CO"/>
        </w:rPr>
      </w:pPr>
      <w:r w:rsidRPr="00997B7B">
        <w:rPr>
          <w:rFonts w:ascii="Times New Roman" w:eastAsia="Times New Roman" w:hAnsi="Times New Roman" w:cs="Times New Roman"/>
          <w:b/>
          <w:bCs/>
          <w:lang w:val="es-CO"/>
        </w:rPr>
        <w:t>CiudadanoBuilder (Clase):</w:t>
      </w:r>
      <w:r w:rsidRPr="00997B7B">
        <w:rPr>
          <w:rFonts w:ascii="Times New Roman" w:eastAsia="Times New Roman" w:hAnsi="Times New Roman" w:cs="Times New Roman"/>
          <w:lang w:val="es-CO"/>
        </w:rPr>
        <w:t xml:space="preserve"> </w:t>
      </w:r>
      <w:r w:rsidR="005853E8" w:rsidRPr="005853E8">
        <w:rPr>
          <w:rFonts w:ascii="Times New Roman" w:eastAsia="Times New Roman" w:hAnsi="Times New Roman" w:cs="Times New Roman"/>
        </w:rPr>
        <w:t xml:space="preserve">Centraliza la lógica de creación del objeto mediante métodos encadenados (como </w:t>
      </w:r>
      <w:proofErr w:type="gramStart"/>
      <w:r w:rsidR="005853E8" w:rsidRPr="005853E8">
        <w:rPr>
          <w:rFonts w:ascii="Times New Roman" w:eastAsia="Times New Roman" w:hAnsi="Times New Roman" w:cs="Times New Roman"/>
        </w:rPr>
        <w:t>conNombre(</w:t>
      </w:r>
      <w:proofErr w:type="gramEnd"/>
      <w:r w:rsidR="005853E8" w:rsidRPr="005853E8">
        <w:rPr>
          <w:rFonts w:ascii="Times New Roman" w:eastAsia="Times New Roman" w:hAnsi="Times New Roman" w:cs="Times New Roman"/>
        </w:rPr>
        <w:t>), conDocumento()) y un método final build() encargado de instanciar y retornar el objeto definitivo.</w:t>
      </w:r>
    </w:p>
    <w:p w14:paraId="3D0C013B" w14:textId="77777777" w:rsidR="00997B7B" w:rsidRPr="00997B7B" w:rsidRDefault="00997B7B" w:rsidP="00997B7B">
      <w:pPr>
        <w:rPr>
          <w:rFonts w:ascii="Times New Roman" w:eastAsia="Times New Roman" w:hAnsi="Times New Roman" w:cs="Times New Roman"/>
          <w:lang w:val="es-CO"/>
        </w:rPr>
      </w:pPr>
      <w:r w:rsidRPr="00997B7B">
        <w:rPr>
          <w:rFonts w:ascii="Times New Roman" w:eastAsia="Times New Roman" w:hAnsi="Times New Roman" w:cs="Times New Roman"/>
          <w:b/>
          <w:bCs/>
          <w:lang w:val="es-CO"/>
        </w:rPr>
        <w:t>Ciudadano (Clase):</w:t>
      </w:r>
      <w:r w:rsidRPr="00997B7B">
        <w:rPr>
          <w:rFonts w:ascii="Times New Roman" w:eastAsia="Times New Roman" w:hAnsi="Times New Roman" w:cs="Times New Roman"/>
          <w:lang w:val="es-CO"/>
        </w:rPr>
        <w:t xml:space="preserve"> Es el objeto final ya construido, que contiene todos los datos personales del usuario que se acaba de registrar.</w:t>
      </w:r>
    </w:p>
    <w:p w14:paraId="109815C5" w14:textId="39748DB9" w:rsidR="00997B7B" w:rsidRDefault="00997B7B" w:rsidP="00997B7B">
      <w:pPr>
        <w:rPr>
          <w:rFonts w:ascii="Times New Roman" w:eastAsia="Times New Roman" w:hAnsi="Times New Roman" w:cs="Times New Roman"/>
          <w:lang w:val="es-CO"/>
        </w:rPr>
      </w:pPr>
      <w:r w:rsidRPr="00997B7B">
        <w:rPr>
          <w:rFonts w:ascii="Times New Roman" w:eastAsia="Times New Roman" w:hAnsi="Times New Roman" w:cs="Times New Roman"/>
          <w:b/>
          <w:bCs/>
          <w:lang w:val="es-CO"/>
        </w:rPr>
        <w:t>CiudadanoRepository (Interfaz):</w:t>
      </w:r>
      <w:r w:rsidRPr="00997B7B">
        <w:rPr>
          <w:rFonts w:ascii="Times New Roman" w:eastAsia="Times New Roman" w:hAnsi="Times New Roman" w:cs="Times New Roman"/>
          <w:lang w:val="es-CO"/>
        </w:rPr>
        <w:t xml:space="preserve"> </w:t>
      </w:r>
      <w:r w:rsidR="00594910">
        <w:rPr>
          <w:rFonts w:ascii="Times New Roman" w:eastAsia="Times New Roman" w:hAnsi="Times New Roman" w:cs="Times New Roman"/>
          <w:lang w:val="es-CO"/>
        </w:rPr>
        <w:t xml:space="preserve">Verifica la existencia del usuario en el sistema </w:t>
      </w:r>
      <w:r w:rsidRPr="00997B7B">
        <w:rPr>
          <w:rFonts w:ascii="Times New Roman" w:eastAsia="Times New Roman" w:hAnsi="Times New Roman" w:cs="Times New Roman"/>
          <w:lang w:val="es-CO"/>
        </w:rPr>
        <w:t>y se encarga de guardarlo directamente en la base de datos.</w:t>
      </w:r>
    </w:p>
    <w:p w14:paraId="7FB8A436" w14:textId="77777777" w:rsidR="005853E8" w:rsidRDefault="005853E8" w:rsidP="00997B7B">
      <w:pPr>
        <w:rPr>
          <w:rFonts w:ascii="Times New Roman" w:eastAsia="Times New Roman" w:hAnsi="Times New Roman" w:cs="Times New Roman"/>
          <w:lang w:val="es-CO"/>
        </w:rPr>
      </w:pPr>
    </w:p>
    <w:p w14:paraId="07DC4E02" w14:textId="77777777" w:rsidR="005853E8" w:rsidRDefault="005853E8" w:rsidP="00997B7B">
      <w:pPr>
        <w:rPr>
          <w:rFonts w:ascii="Times New Roman" w:eastAsia="Times New Roman" w:hAnsi="Times New Roman" w:cs="Times New Roman"/>
          <w:lang w:val="es-CO"/>
        </w:rPr>
      </w:pPr>
    </w:p>
    <w:p w14:paraId="61626ECB" w14:textId="77777777" w:rsidR="005853E8" w:rsidRDefault="005853E8" w:rsidP="00997B7B">
      <w:pPr>
        <w:rPr>
          <w:rFonts w:ascii="Times New Roman" w:eastAsia="Times New Roman" w:hAnsi="Times New Roman" w:cs="Times New Roman"/>
          <w:lang w:val="es-CO"/>
        </w:rPr>
      </w:pPr>
    </w:p>
    <w:p w14:paraId="5220BBA1" w14:textId="77777777" w:rsidR="005853E8" w:rsidRDefault="005853E8" w:rsidP="00997B7B">
      <w:pPr>
        <w:rPr>
          <w:rFonts w:ascii="Times New Roman" w:eastAsia="Times New Roman" w:hAnsi="Times New Roman" w:cs="Times New Roman"/>
          <w:lang w:val="es-CO"/>
        </w:rPr>
      </w:pPr>
    </w:p>
    <w:p w14:paraId="2F6845D0" w14:textId="0043B43D" w:rsidR="000B722E" w:rsidRDefault="000B722E" w:rsidP="000B722E">
      <w:pPr>
        <w:rPr>
          <w:rFonts w:ascii="Times New Roman" w:eastAsia="Times New Roman" w:hAnsi="Times New Roman" w:cs="Times New Roman"/>
          <w:b/>
          <w:bCs/>
        </w:rPr>
      </w:pPr>
      <w:r w:rsidRPr="00CD64D6">
        <w:rPr>
          <w:rFonts w:ascii="Times New Roman" w:eastAsia="Times New Roman" w:hAnsi="Times New Roman" w:cs="Times New Roman"/>
          <w:b/>
          <w:bCs/>
        </w:rPr>
        <w:lastRenderedPageBreak/>
        <w:t xml:space="preserve">Aplicación del patrón </w:t>
      </w:r>
      <w:r>
        <w:rPr>
          <w:rFonts w:ascii="Times New Roman" w:eastAsia="Times New Roman" w:hAnsi="Times New Roman" w:cs="Times New Roman"/>
          <w:b/>
          <w:bCs/>
        </w:rPr>
        <w:t>Builder</w:t>
      </w:r>
    </w:p>
    <w:p w14:paraId="2D0AADE4" w14:textId="7A1095BB" w:rsidR="000B722E" w:rsidRDefault="005A6C7C" w:rsidP="000B722E">
      <w:pPr>
        <w:rPr>
          <w:rFonts w:ascii="Times New Roman" w:eastAsia="Times New Roman" w:hAnsi="Times New Roman" w:cs="Times New Roman"/>
        </w:rPr>
      </w:pPr>
      <w:r w:rsidRPr="005A6C7C">
        <w:rPr>
          <w:rFonts w:ascii="Times New Roman" w:eastAsia="Times New Roman" w:hAnsi="Times New Roman" w:cs="Times New Roman"/>
          <w:b/>
          <w:bCs/>
        </w:rPr>
        <w:t xml:space="preserve">Clase: </w:t>
      </w:r>
      <w:r w:rsidRPr="005A6C7C">
        <w:rPr>
          <w:rFonts w:ascii="Times New Roman" w:eastAsia="Times New Roman" w:hAnsi="Times New Roman" w:cs="Times New Roman"/>
        </w:rPr>
        <w:t>Ciudadano</w:t>
      </w:r>
    </w:p>
    <w:p w14:paraId="0A010C13" w14:textId="60A9D560" w:rsidR="005A6C7C" w:rsidRDefault="005A6C7C" w:rsidP="000B722E">
      <w:pPr>
        <w:rPr>
          <w:rFonts w:ascii="Times New Roman" w:eastAsia="Times New Roman" w:hAnsi="Times New Roman" w:cs="Times New Roman"/>
          <w:b/>
          <w:bCs/>
        </w:rPr>
      </w:pPr>
      <w:r w:rsidRPr="005A6C7C">
        <w:rPr>
          <w:rFonts w:ascii="Times New Roman" w:eastAsia="Times New Roman" w:hAnsi="Times New Roman" w:cs="Times New Roman"/>
          <w:b/>
          <w:bCs/>
          <w:noProof/>
        </w:rPr>
        <w:drawing>
          <wp:inline distT="0" distB="0" distL="0" distR="0" wp14:anchorId="6E6BB577" wp14:editId="1A6471F5">
            <wp:extent cx="3627120" cy="442101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35920" cy="4431744"/>
                    </a:xfrm>
                    <a:prstGeom prst="rect">
                      <a:avLst/>
                    </a:prstGeom>
                  </pic:spPr>
                </pic:pic>
              </a:graphicData>
            </a:graphic>
          </wp:inline>
        </w:drawing>
      </w:r>
    </w:p>
    <w:p w14:paraId="6B1883D9" w14:textId="110840F8" w:rsidR="005A6C7C" w:rsidRDefault="005A6C7C" w:rsidP="000B722E">
      <w:pPr>
        <w:rPr>
          <w:rFonts w:ascii="Times New Roman" w:eastAsia="Times New Roman" w:hAnsi="Times New Roman" w:cs="Times New Roman"/>
          <w:b/>
          <w:bCs/>
        </w:rPr>
      </w:pPr>
      <w:r w:rsidRPr="005A6C7C">
        <w:rPr>
          <w:rFonts w:ascii="Times New Roman" w:eastAsia="Times New Roman" w:hAnsi="Times New Roman" w:cs="Times New Roman"/>
          <w:b/>
          <w:bCs/>
          <w:noProof/>
        </w:rPr>
        <w:drawing>
          <wp:inline distT="0" distB="0" distL="0" distR="0" wp14:anchorId="5D387F29" wp14:editId="72F9E97F">
            <wp:extent cx="3634740" cy="2378916"/>
            <wp:effectExtent l="0" t="0" r="381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58036" cy="2394163"/>
                    </a:xfrm>
                    <a:prstGeom prst="rect">
                      <a:avLst/>
                    </a:prstGeom>
                  </pic:spPr>
                </pic:pic>
              </a:graphicData>
            </a:graphic>
          </wp:inline>
        </w:drawing>
      </w:r>
      <w:r>
        <w:rPr>
          <w:rFonts w:ascii="Times New Roman" w:eastAsia="Times New Roman" w:hAnsi="Times New Roman" w:cs="Times New Roman"/>
          <w:b/>
          <w:bCs/>
        </w:rPr>
        <w:t xml:space="preserve"> </w:t>
      </w:r>
    </w:p>
    <w:p w14:paraId="1458EC2B" w14:textId="51A4FDE7" w:rsidR="005A6C7C" w:rsidRDefault="005A6C7C" w:rsidP="000B722E">
      <w:pPr>
        <w:rPr>
          <w:rFonts w:ascii="Times New Roman" w:eastAsia="Times New Roman" w:hAnsi="Times New Roman" w:cs="Times New Roman"/>
          <w:b/>
          <w:bCs/>
        </w:rPr>
      </w:pPr>
      <w:r w:rsidRPr="005A6C7C">
        <w:rPr>
          <w:rFonts w:ascii="Times New Roman" w:eastAsia="Times New Roman" w:hAnsi="Times New Roman" w:cs="Times New Roman"/>
          <w:b/>
          <w:bCs/>
          <w:noProof/>
        </w:rPr>
        <w:lastRenderedPageBreak/>
        <w:drawing>
          <wp:inline distT="0" distB="0" distL="0" distR="0" wp14:anchorId="41AD79EF" wp14:editId="00B988BD">
            <wp:extent cx="3595081" cy="4099560"/>
            <wp:effectExtent l="0" t="0" r="571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04714" cy="4110545"/>
                    </a:xfrm>
                    <a:prstGeom prst="rect">
                      <a:avLst/>
                    </a:prstGeom>
                  </pic:spPr>
                </pic:pic>
              </a:graphicData>
            </a:graphic>
          </wp:inline>
        </w:drawing>
      </w:r>
    </w:p>
    <w:p w14:paraId="2300C3AD" w14:textId="1B914727" w:rsidR="005853E8" w:rsidRDefault="005A6C7C" w:rsidP="00997B7B">
      <w:pPr>
        <w:rPr>
          <w:rFonts w:ascii="Times New Roman" w:eastAsia="Times New Roman" w:hAnsi="Times New Roman" w:cs="Times New Roman"/>
        </w:rPr>
      </w:pPr>
      <w:r w:rsidRPr="005A6C7C">
        <w:rPr>
          <w:rFonts w:ascii="Times New Roman" w:eastAsia="Times New Roman" w:hAnsi="Times New Roman" w:cs="Times New Roman"/>
          <w:b/>
          <w:bCs/>
        </w:rPr>
        <w:t xml:space="preserve">Explicación: </w:t>
      </w:r>
      <w:r w:rsidRPr="005A6C7C">
        <w:rPr>
          <w:rFonts w:ascii="Times New Roman" w:eastAsia="Times New Roman" w:hAnsi="Times New Roman" w:cs="Times New Roman"/>
        </w:rPr>
        <w:t>Es la clase principal que representa a la persona en el sistema. Contiene todos los campos de información necesarios para el registro, manteniendo el código ordenado</w:t>
      </w:r>
      <w:r>
        <w:rPr>
          <w:rFonts w:ascii="Times New Roman" w:eastAsia="Times New Roman" w:hAnsi="Times New Roman" w:cs="Times New Roman"/>
        </w:rPr>
        <w:t>.</w:t>
      </w:r>
    </w:p>
    <w:p w14:paraId="69CB1B4A" w14:textId="77777777" w:rsidR="005A6C7C" w:rsidRDefault="005A6C7C" w:rsidP="00997B7B">
      <w:pPr>
        <w:rPr>
          <w:rFonts w:ascii="Times New Roman" w:eastAsia="Times New Roman" w:hAnsi="Times New Roman" w:cs="Times New Roman"/>
        </w:rPr>
      </w:pPr>
    </w:p>
    <w:p w14:paraId="2E541A9F" w14:textId="7A9EA54C" w:rsidR="005A6C7C" w:rsidRDefault="005A6C7C" w:rsidP="00997B7B">
      <w:pPr>
        <w:rPr>
          <w:rFonts w:ascii="Times New Roman" w:eastAsia="Times New Roman" w:hAnsi="Times New Roman" w:cs="Times New Roman"/>
        </w:rPr>
      </w:pPr>
      <w:r w:rsidRPr="005A6C7C">
        <w:rPr>
          <w:rFonts w:ascii="Times New Roman" w:eastAsia="Times New Roman" w:hAnsi="Times New Roman" w:cs="Times New Roman"/>
          <w:b/>
          <w:bCs/>
        </w:rPr>
        <w:t xml:space="preserve">Clase: </w:t>
      </w:r>
      <w:r w:rsidRPr="005A6C7C">
        <w:rPr>
          <w:rFonts w:ascii="Times New Roman" w:eastAsia="Times New Roman" w:hAnsi="Times New Roman" w:cs="Times New Roman"/>
        </w:rPr>
        <w:t>CiudadanoBuilder</w:t>
      </w:r>
    </w:p>
    <w:p w14:paraId="03E19DB2" w14:textId="44E180FD" w:rsidR="005A6C7C" w:rsidRDefault="005A6C7C" w:rsidP="00997B7B">
      <w:pPr>
        <w:rPr>
          <w:rFonts w:ascii="Times New Roman" w:eastAsia="Times New Roman" w:hAnsi="Times New Roman" w:cs="Times New Roman"/>
        </w:rPr>
      </w:pPr>
      <w:r w:rsidRPr="005A6C7C">
        <w:rPr>
          <w:rFonts w:ascii="Times New Roman" w:eastAsia="Times New Roman" w:hAnsi="Times New Roman" w:cs="Times New Roman"/>
          <w:noProof/>
        </w:rPr>
        <w:drawing>
          <wp:inline distT="0" distB="0" distL="0" distR="0" wp14:anchorId="1A1E3345" wp14:editId="56C9DC38">
            <wp:extent cx="3672840" cy="3450094"/>
            <wp:effectExtent l="0" t="0" r="381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683205" cy="3459830"/>
                    </a:xfrm>
                    <a:prstGeom prst="rect">
                      <a:avLst/>
                    </a:prstGeom>
                  </pic:spPr>
                </pic:pic>
              </a:graphicData>
            </a:graphic>
          </wp:inline>
        </w:drawing>
      </w:r>
    </w:p>
    <w:p w14:paraId="1F33A422" w14:textId="08EA3A5A" w:rsidR="005A6C7C" w:rsidRDefault="003C6C0D" w:rsidP="00997B7B">
      <w:pPr>
        <w:rPr>
          <w:rFonts w:ascii="Times New Roman" w:eastAsia="Times New Roman" w:hAnsi="Times New Roman" w:cs="Times New Roman"/>
          <w:b/>
          <w:bCs/>
        </w:rPr>
      </w:pPr>
      <w:r w:rsidRPr="003C6C0D">
        <w:rPr>
          <w:rFonts w:ascii="Times New Roman" w:eastAsia="Times New Roman" w:hAnsi="Times New Roman" w:cs="Times New Roman"/>
          <w:b/>
          <w:bCs/>
          <w:noProof/>
        </w:rPr>
        <w:lastRenderedPageBreak/>
        <w:drawing>
          <wp:inline distT="0" distB="0" distL="0" distR="0" wp14:anchorId="1CCD3B48" wp14:editId="09C1B60B">
            <wp:extent cx="4137660" cy="2363591"/>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154736" cy="2373345"/>
                    </a:xfrm>
                    <a:prstGeom prst="rect">
                      <a:avLst/>
                    </a:prstGeom>
                  </pic:spPr>
                </pic:pic>
              </a:graphicData>
            </a:graphic>
          </wp:inline>
        </w:drawing>
      </w:r>
    </w:p>
    <w:p w14:paraId="2F2CD834" w14:textId="666F04C0" w:rsidR="003C6C0D" w:rsidRDefault="003C6C0D" w:rsidP="00997B7B">
      <w:pPr>
        <w:rPr>
          <w:rFonts w:ascii="Times New Roman" w:eastAsia="Times New Roman" w:hAnsi="Times New Roman" w:cs="Times New Roman"/>
          <w:b/>
          <w:bCs/>
        </w:rPr>
      </w:pPr>
      <w:r w:rsidRPr="003C6C0D">
        <w:rPr>
          <w:rFonts w:ascii="Times New Roman" w:eastAsia="Times New Roman" w:hAnsi="Times New Roman" w:cs="Times New Roman"/>
          <w:b/>
          <w:bCs/>
          <w:noProof/>
        </w:rPr>
        <w:drawing>
          <wp:inline distT="0" distB="0" distL="0" distR="0" wp14:anchorId="3B1DA2C3" wp14:editId="5BB6F457">
            <wp:extent cx="4137660" cy="280087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148205" cy="2808016"/>
                    </a:xfrm>
                    <a:prstGeom prst="rect">
                      <a:avLst/>
                    </a:prstGeom>
                  </pic:spPr>
                </pic:pic>
              </a:graphicData>
            </a:graphic>
          </wp:inline>
        </w:drawing>
      </w:r>
    </w:p>
    <w:p w14:paraId="6B405AC0" w14:textId="674B2807" w:rsidR="003C6C0D" w:rsidRPr="005A6C7C" w:rsidRDefault="003C6C0D" w:rsidP="00997B7B">
      <w:pPr>
        <w:rPr>
          <w:rFonts w:ascii="Times New Roman" w:eastAsia="Times New Roman" w:hAnsi="Times New Roman" w:cs="Times New Roman"/>
          <w:b/>
          <w:bCs/>
        </w:rPr>
      </w:pPr>
      <w:r w:rsidRPr="003C6C0D">
        <w:rPr>
          <w:rFonts w:ascii="Times New Roman" w:eastAsia="Times New Roman" w:hAnsi="Times New Roman" w:cs="Times New Roman"/>
          <w:b/>
          <w:bCs/>
        </w:rPr>
        <w:t xml:space="preserve">Explicación: </w:t>
      </w:r>
      <w:r w:rsidRPr="003C6C0D">
        <w:rPr>
          <w:rFonts w:ascii="Times New Roman" w:eastAsia="Times New Roman" w:hAnsi="Times New Roman" w:cs="Times New Roman"/>
        </w:rPr>
        <w:t xml:space="preserve">Es la clase encargada de aplicar el patrón. Contiene métodos individuales para ir agregando cada dato del usuario uno por uno. Al finalizar, utiliza el método </w:t>
      </w:r>
      <w:proofErr w:type="gramStart"/>
      <w:r w:rsidRPr="003C6C0D">
        <w:rPr>
          <w:rFonts w:ascii="Times New Roman" w:eastAsia="Times New Roman" w:hAnsi="Times New Roman" w:cs="Times New Roman"/>
        </w:rPr>
        <w:t>build(</w:t>
      </w:r>
      <w:proofErr w:type="gramEnd"/>
      <w:r w:rsidRPr="003C6C0D">
        <w:rPr>
          <w:rFonts w:ascii="Times New Roman" w:eastAsia="Times New Roman" w:hAnsi="Times New Roman" w:cs="Times New Roman"/>
        </w:rPr>
        <w:t>) para ensamblar todas esas piezas y entregar el objeto Ciudadano completamente armado.</w:t>
      </w:r>
    </w:p>
    <w:p w14:paraId="692AF388" w14:textId="77777777" w:rsidR="005853E8" w:rsidRDefault="005853E8" w:rsidP="00997B7B">
      <w:pPr>
        <w:rPr>
          <w:rFonts w:ascii="Times New Roman" w:eastAsia="Times New Roman" w:hAnsi="Times New Roman" w:cs="Times New Roman"/>
          <w:lang w:val="es-CO"/>
        </w:rPr>
      </w:pPr>
    </w:p>
    <w:p w14:paraId="7C1B64C2" w14:textId="77777777" w:rsidR="005853E8" w:rsidRPr="00997B7B" w:rsidRDefault="005853E8" w:rsidP="00997B7B">
      <w:pPr>
        <w:rPr>
          <w:rFonts w:ascii="Times New Roman" w:eastAsia="Times New Roman" w:hAnsi="Times New Roman" w:cs="Times New Roman"/>
          <w:lang w:val="es-CO"/>
        </w:rPr>
      </w:pPr>
    </w:p>
    <w:p w14:paraId="34D2587D" w14:textId="77777777" w:rsidR="005002B4" w:rsidRPr="00D70110" w:rsidRDefault="005002B4" w:rsidP="00921D05">
      <w:pPr>
        <w:rPr>
          <w:rFonts w:ascii="Times New Roman" w:eastAsia="Times New Roman" w:hAnsi="Times New Roman" w:cs="Times New Roman"/>
          <w:b/>
          <w:bCs/>
          <w:lang w:val="es-CO"/>
        </w:rPr>
      </w:pPr>
    </w:p>
    <w:p w14:paraId="399ACDAD" w14:textId="77777777" w:rsidR="00921D05" w:rsidRDefault="00921D05" w:rsidP="00BF2FE5">
      <w:pPr>
        <w:rPr>
          <w:rFonts w:ascii="Times New Roman" w:hAnsi="Times New Roman" w:cs="Times New Roman"/>
        </w:rPr>
      </w:pPr>
    </w:p>
    <w:p w14:paraId="02088001" w14:textId="77777777" w:rsidR="0007795F" w:rsidRDefault="0007795F" w:rsidP="00BF2FE5">
      <w:pPr>
        <w:rPr>
          <w:rFonts w:ascii="Times New Roman" w:hAnsi="Times New Roman" w:cs="Times New Roman"/>
        </w:rPr>
      </w:pPr>
    </w:p>
    <w:p w14:paraId="35DB830C" w14:textId="77777777" w:rsidR="0007795F" w:rsidRDefault="0007795F" w:rsidP="00BF2FE5">
      <w:pPr>
        <w:rPr>
          <w:rFonts w:ascii="Times New Roman" w:hAnsi="Times New Roman" w:cs="Times New Roman"/>
        </w:rPr>
      </w:pPr>
    </w:p>
    <w:p w14:paraId="32DF1668" w14:textId="77777777" w:rsidR="0007795F" w:rsidRDefault="0007795F" w:rsidP="00BF2FE5">
      <w:pPr>
        <w:rPr>
          <w:rFonts w:ascii="Times New Roman" w:hAnsi="Times New Roman" w:cs="Times New Roman"/>
        </w:rPr>
      </w:pPr>
    </w:p>
    <w:p w14:paraId="7CACD6DB" w14:textId="77777777" w:rsidR="0007795F" w:rsidRDefault="0007795F" w:rsidP="00BF2FE5">
      <w:pPr>
        <w:rPr>
          <w:rFonts w:ascii="Times New Roman" w:hAnsi="Times New Roman" w:cs="Times New Roman"/>
        </w:rPr>
      </w:pPr>
    </w:p>
    <w:p w14:paraId="3C47B5D1" w14:textId="77777777" w:rsidR="0007795F" w:rsidRDefault="0007795F" w:rsidP="00BF2FE5">
      <w:pPr>
        <w:rPr>
          <w:rFonts w:ascii="Times New Roman" w:hAnsi="Times New Roman" w:cs="Times New Roman"/>
        </w:rPr>
      </w:pPr>
    </w:p>
    <w:p w14:paraId="564426DE" w14:textId="03B535B0" w:rsidR="0007795F" w:rsidRDefault="0007795F" w:rsidP="00BF2FE5">
      <w:pPr>
        <w:rPr>
          <w:rFonts w:ascii="Times New Roman" w:hAnsi="Times New Roman" w:cs="Times New Roman"/>
          <w:b/>
          <w:bCs/>
        </w:rPr>
      </w:pPr>
      <w:r w:rsidRPr="0007795F">
        <w:rPr>
          <w:rFonts w:ascii="Times New Roman" w:hAnsi="Times New Roman" w:cs="Times New Roman"/>
          <w:b/>
          <w:bCs/>
        </w:rPr>
        <w:lastRenderedPageBreak/>
        <w:t>Prueba de Funcionalidad</w:t>
      </w:r>
    </w:p>
    <w:p w14:paraId="5770144A" w14:textId="7455D33D" w:rsidR="0007795F" w:rsidRDefault="0007795F" w:rsidP="00BF2FE5">
      <w:pPr>
        <w:rPr>
          <w:rFonts w:ascii="Times New Roman" w:hAnsi="Times New Roman" w:cs="Times New Roman"/>
        </w:rPr>
      </w:pPr>
      <w:r w:rsidRPr="0007795F">
        <w:rPr>
          <w:rFonts w:ascii="Times New Roman" w:hAnsi="Times New Roman" w:cs="Times New Roman"/>
          <w:b/>
          <w:bCs/>
        </w:rPr>
        <w:t xml:space="preserve">Clase: </w:t>
      </w:r>
      <w:r w:rsidRPr="0007795F">
        <w:rPr>
          <w:rFonts w:ascii="Times New Roman" w:hAnsi="Times New Roman" w:cs="Times New Roman"/>
        </w:rPr>
        <w:t>RegistroController</w:t>
      </w:r>
    </w:p>
    <w:p w14:paraId="7CA85C4C" w14:textId="56729A9B" w:rsidR="0007795F" w:rsidRDefault="0076376C" w:rsidP="00BF2FE5">
      <w:pPr>
        <w:rPr>
          <w:rFonts w:ascii="Times New Roman" w:hAnsi="Times New Roman" w:cs="Times New Roman"/>
        </w:rPr>
      </w:pPr>
      <w:r w:rsidRPr="0076376C">
        <w:rPr>
          <w:rFonts w:ascii="Times New Roman" w:hAnsi="Times New Roman" w:cs="Times New Roman"/>
          <w:noProof/>
        </w:rPr>
        <w:drawing>
          <wp:inline distT="0" distB="0" distL="0" distR="0" wp14:anchorId="05A205ED" wp14:editId="287BF4D4">
            <wp:extent cx="4564380" cy="3769431"/>
            <wp:effectExtent l="0" t="0" r="7620"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566856" cy="3771476"/>
                    </a:xfrm>
                    <a:prstGeom prst="rect">
                      <a:avLst/>
                    </a:prstGeom>
                  </pic:spPr>
                </pic:pic>
              </a:graphicData>
            </a:graphic>
          </wp:inline>
        </w:drawing>
      </w:r>
    </w:p>
    <w:p w14:paraId="52644EE9" w14:textId="3CAC8436" w:rsidR="0007795F" w:rsidRDefault="0076376C" w:rsidP="00BF2FE5">
      <w:pPr>
        <w:rPr>
          <w:rFonts w:ascii="Times New Roman" w:hAnsi="Times New Roman" w:cs="Times New Roman"/>
        </w:rPr>
      </w:pPr>
      <w:r w:rsidRPr="0076376C">
        <w:rPr>
          <w:rFonts w:ascii="Times New Roman" w:hAnsi="Times New Roman" w:cs="Times New Roman"/>
          <w:noProof/>
        </w:rPr>
        <w:drawing>
          <wp:inline distT="0" distB="0" distL="0" distR="0" wp14:anchorId="60C7FF77" wp14:editId="19ADD40C">
            <wp:extent cx="4568404" cy="3314700"/>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582846" cy="3325178"/>
                    </a:xfrm>
                    <a:prstGeom prst="rect">
                      <a:avLst/>
                    </a:prstGeom>
                  </pic:spPr>
                </pic:pic>
              </a:graphicData>
            </a:graphic>
          </wp:inline>
        </w:drawing>
      </w:r>
    </w:p>
    <w:p w14:paraId="24442F75" w14:textId="42F243F2" w:rsidR="0007795F" w:rsidRDefault="0007795F" w:rsidP="00BF2FE5">
      <w:pPr>
        <w:rPr>
          <w:rFonts w:ascii="Times New Roman" w:hAnsi="Times New Roman" w:cs="Times New Roman"/>
        </w:rPr>
      </w:pPr>
      <w:r w:rsidRPr="0007795F">
        <w:rPr>
          <w:rFonts w:ascii="Times New Roman" w:hAnsi="Times New Roman" w:cs="Times New Roman"/>
          <w:b/>
          <w:bCs/>
        </w:rPr>
        <w:t xml:space="preserve">Explicación: </w:t>
      </w:r>
      <w:r w:rsidRPr="0007795F">
        <w:rPr>
          <w:rFonts w:ascii="Times New Roman" w:hAnsi="Times New Roman" w:cs="Times New Roman"/>
        </w:rPr>
        <w:t>Aquí se ve al patrón funcionando en la práctica. El controlador primero revisa que el documento y el correo no estén repetidos. Luego, utiliza el CiudadanoBuilder para ir uniendo paso a paso todos los datos que el usuario escribió en el formulario, para finalmente crearlo y guardarlo.</w:t>
      </w:r>
    </w:p>
    <w:p w14:paraId="39E1CC72" w14:textId="77777777" w:rsidR="0076376C" w:rsidRPr="0076376C" w:rsidRDefault="0076376C" w:rsidP="0076376C">
      <w:pPr>
        <w:rPr>
          <w:rFonts w:ascii="Times New Roman" w:hAnsi="Times New Roman" w:cs="Times New Roman"/>
          <w:b/>
          <w:bCs/>
          <w:lang w:val="es-CO"/>
        </w:rPr>
      </w:pPr>
      <w:r w:rsidRPr="0076376C">
        <w:rPr>
          <w:rFonts w:ascii="Times New Roman" w:hAnsi="Times New Roman" w:cs="Times New Roman"/>
          <w:b/>
          <w:bCs/>
          <w:lang w:val="es-CO"/>
        </w:rPr>
        <w:lastRenderedPageBreak/>
        <w:t>Evidencia</w:t>
      </w:r>
    </w:p>
    <w:p w14:paraId="266D0E2D" w14:textId="4769D06E" w:rsidR="0076376C" w:rsidRDefault="0076376C" w:rsidP="0076376C">
      <w:pPr>
        <w:rPr>
          <w:rFonts w:ascii="Times New Roman" w:hAnsi="Times New Roman" w:cs="Times New Roman"/>
          <w:lang w:val="es-CO"/>
        </w:rPr>
      </w:pPr>
      <w:r w:rsidRPr="0076376C">
        <w:rPr>
          <w:rFonts w:ascii="Times New Roman" w:hAnsi="Times New Roman" w:cs="Times New Roman"/>
          <w:b/>
          <w:bCs/>
          <w:lang w:val="es-CO"/>
        </w:rPr>
        <w:t xml:space="preserve">Explicación: </w:t>
      </w:r>
      <w:r w:rsidRPr="0076376C">
        <w:rPr>
          <w:rFonts w:ascii="Times New Roman" w:hAnsi="Times New Roman" w:cs="Times New Roman"/>
          <w:lang w:val="es-CO"/>
        </w:rPr>
        <w:t>Se comprueba el funcionamiento del patrón al completar exitosamente el registro desde la página web. El sistema logra recolectar toda la información, construir el objeto completo y guardarlo correctamente en la base de datos sin errores.</w:t>
      </w:r>
    </w:p>
    <w:p w14:paraId="2FE7BD37" w14:textId="186F7214" w:rsidR="0076376C" w:rsidRDefault="0076376C" w:rsidP="0076376C">
      <w:pPr>
        <w:rPr>
          <w:rFonts w:ascii="Times New Roman" w:hAnsi="Times New Roman" w:cs="Times New Roman"/>
          <w:b/>
          <w:bCs/>
          <w:lang w:val="es-CO"/>
        </w:rPr>
      </w:pPr>
      <w:r w:rsidRPr="0076376C">
        <w:rPr>
          <w:rFonts w:ascii="Times New Roman" w:hAnsi="Times New Roman" w:cs="Times New Roman"/>
          <w:b/>
          <w:bCs/>
          <w:noProof/>
          <w:lang w:val="es-CO"/>
        </w:rPr>
        <w:drawing>
          <wp:anchor distT="0" distB="0" distL="114300" distR="114300" simplePos="0" relativeHeight="251658240" behindDoc="0" locked="0" layoutInCell="1" allowOverlap="1" wp14:anchorId="187B2A45" wp14:editId="401C9246">
            <wp:simplePos x="914400" y="1935480"/>
            <wp:positionH relativeFrom="column">
              <wp:align>left</wp:align>
            </wp:positionH>
            <wp:positionV relativeFrom="paragraph">
              <wp:align>top</wp:align>
            </wp:positionV>
            <wp:extent cx="5387340" cy="3602105"/>
            <wp:effectExtent l="0" t="0" r="381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387340" cy="3602105"/>
                    </a:xfrm>
                    <a:prstGeom prst="rect">
                      <a:avLst/>
                    </a:prstGeom>
                  </pic:spPr>
                </pic:pic>
              </a:graphicData>
            </a:graphic>
          </wp:anchor>
        </w:drawing>
      </w:r>
      <w:r>
        <w:rPr>
          <w:rFonts w:ascii="Times New Roman" w:hAnsi="Times New Roman" w:cs="Times New Roman"/>
          <w:b/>
          <w:bCs/>
          <w:lang w:val="es-CO"/>
        </w:rPr>
        <w:br w:type="textWrapping" w:clear="all"/>
      </w:r>
    </w:p>
    <w:p w14:paraId="6D1FA39F" w14:textId="71A89ADA" w:rsidR="0076376C" w:rsidRDefault="0076376C" w:rsidP="0076376C">
      <w:pPr>
        <w:rPr>
          <w:rFonts w:ascii="Times New Roman" w:hAnsi="Times New Roman" w:cs="Times New Roman"/>
          <w:b/>
          <w:bCs/>
          <w:lang w:val="es-CO"/>
        </w:rPr>
      </w:pPr>
      <w:r>
        <w:rPr>
          <w:rFonts w:ascii="Times New Roman" w:hAnsi="Times New Roman" w:cs="Times New Roman"/>
          <w:b/>
          <w:bCs/>
          <w:lang w:val="es-CO"/>
        </w:rPr>
        <w:t>Datos guardados correctamente en la base de datos</w:t>
      </w:r>
    </w:p>
    <w:p w14:paraId="32A457EA" w14:textId="79C4B253" w:rsidR="0076376C" w:rsidRPr="0076376C" w:rsidRDefault="0076376C" w:rsidP="0076376C">
      <w:pPr>
        <w:rPr>
          <w:rFonts w:ascii="Times New Roman" w:hAnsi="Times New Roman" w:cs="Times New Roman"/>
          <w:b/>
          <w:bCs/>
          <w:lang w:val="es-CO"/>
        </w:rPr>
      </w:pPr>
      <w:r w:rsidRPr="0076376C">
        <w:rPr>
          <w:rFonts w:ascii="Times New Roman" w:hAnsi="Times New Roman" w:cs="Times New Roman"/>
          <w:b/>
          <w:bCs/>
          <w:noProof/>
          <w:lang w:val="es-CO"/>
        </w:rPr>
        <w:drawing>
          <wp:inline distT="0" distB="0" distL="0" distR="0" wp14:anchorId="09FA1809" wp14:editId="7DE8F713">
            <wp:extent cx="6504597" cy="46482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526953" cy="466418"/>
                    </a:xfrm>
                    <a:prstGeom prst="rect">
                      <a:avLst/>
                    </a:prstGeom>
                  </pic:spPr>
                </pic:pic>
              </a:graphicData>
            </a:graphic>
          </wp:inline>
        </w:drawing>
      </w:r>
    </w:p>
    <w:p w14:paraId="08A71F5B" w14:textId="77777777" w:rsidR="0076376C" w:rsidRDefault="0076376C" w:rsidP="00BF2FE5">
      <w:pPr>
        <w:rPr>
          <w:rFonts w:ascii="Times New Roman" w:hAnsi="Times New Roman" w:cs="Times New Roman"/>
          <w:b/>
          <w:bCs/>
          <w:lang w:val="es-CO"/>
        </w:rPr>
      </w:pPr>
    </w:p>
    <w:p w14:paraId="3098A931" w14:textId="77777777" w:rsidR="00855DA1" w:rsidRDefault="00855DA1" w:rsidP="00BF2FE5">
      <w:pPr>
        <w:rPr>
          <w:rFonts w:ascii="Times New Roman" w:hAnsi="Times New Roman" w:cs="Times New Roman"/>
          <w:b/>
          <w:bCs/>
          <w:lang w:val="es-CO"/>
        </w:rPr>
      </w:pPr>
    </w:p>
    <w:p w14:paraId="557EC315" w14:textId="6336230B" w:rsidR="002074E6" w:rsidRDefault="002074E6" w:rsidP="002074E6">
      <w:pPr>
        <w:rPr>
          <w:rFonts w:ascii="Times New Roman" w:eastAsia="Times New Roman" w:hAnsi="Times New Roman" w:cs="Times New Roman"/>
          <w:b/>
          <w:bCs/>
        </w:rPr>
      </w:pPr>
      <w:r w:rsidRPr="00DA7132">
        <w:rPr>
          <w:rFonts w:ascii="Times New Roman" w:eastAsia="Times New Roman" w:hAnsi="Times New Roman" w:cs="Times New Roman"/>
          <w:b/>
          <w:bCs/>
        </w:rPr>
        <w:t xml:space="preserve">Análisis para la aplicación del </w:t>
      </w:r>
      <w:r>
        <w:rPr>
          <w:rFonts w:ascii="Times New Roman" w:eastAsia="Times New Roman" w:hAnsi="Times New Roman" w:cs="Times New Roman"/>
          <w:b/>
          <w:bCs/>
        </w:rPr>
        <w:t>P</w:t>
      </w:r>
      <w:r w:rsidRPr="002074E6">
        <w:rPr>
          <w:rFonts w:ascii="Times New Roman" w:eastAsia="Times New Roman" w:hAnsi="Times New Roman" w:cs="Times New Roman"/>
          <w:b/>
          <w:bCs/>
        </w:rPr>
        <w:t>rototype</w:t>
      </w:r>
    </w:p>
    <w:p w14:paraId="454725B7" w14:textId="450778B1" w:rsidR="002074E6" w:rsidRDefault="004C7FD3" w:rsidP="00BF2FE5">
      <w:pPr>
        <w:rPr>
          <w:rFonts w:ascii="Times New Roman" w:hAnsi="Times New Roman" w:cs="Times New Roman"/>
        </w:rPr>
      </w:pPr>
      <w:r w:rsidRPr="004C7FD3">
        <w:rPr>
          <w:rFonts w:ascii="Times New Roman" w:hAnsi="Times New Roman" w:cs="Times New Roman"/>
          <w:b/>
          <w:bCs/>
        </w:rPr>
        <w:t xml:space="preserve">Objetivo del patrón: </w:t>
      </w:r>
      <w:r w:rsidRPr="004C7FD3">
        <w:rPr>
          <w:rFonts w:ascii="Times New Roman" w:hAnsi="Times New Roman" w:cs="Times New Roman"/>
        </w:rPr>
        <w:t>Permitir la copia o clonación de objetos existentes sin hacer que el código dependa de sus clases concretas, reduciendo el costo de creación (en tiempo y memoria) cuando un objeto requiere una inicialización con datos estáticos pesados o repetitivos.</w:t>
      </w:r>
    </w:p>
    <w:p w14:paraId="2C169FF4" w14:textId="2CE5D6B6" w:rsidR="004C7FD3" w:rsidRDefault="004C7FD3" w:rsidP="00BF2FE5">
      <w:pPr>
        <w:rPr>
          <w:rFonts w:ascii="Times New Roman" w:hAnsi="Times New Roman" w:cs="Times New Roman"/>
        </w:rPr>
      </w:pPr>
      <w:r w:rsidRPr="004C7FD3">
        <w:rPr>
          <w:rFonts w:ascii="Times New Roman" w:hAnsi="Times New Roman" w:cs="Times New Roman"/>
          <w:b/>
          <w:bCs/>
        </w:rPr>
        <w:t xml:space="preserve">Motivación en el proyecto: </w:t>
      </w:r>
      <w:r>
        <w:rPr>
          <w:rFonts w:ascii="Times New Roman" w:hAnsi="Times New Roman" w:cs="Times New Roman"/>
        </w:rPr>
        <w:t>El sistema en</w:t>
      </w:r>
      <w:r w:rsidRPr="004C7FD3">
        <w:rPr>
          <w:rFonts w:ascii="Times New Roman" w:hAnsi="Times New Roman" w:cs="Times New Roman"/>
        </w:rPr>
        <w:t xml:space="preserve"> la visualización del Carné Digital requiere cargar información institucional invariable (escudo oficial, nombre de la República, entidad emisora y textos legales de seguridad). En lugar de instanciar y reasignar esta información desde cero cada vez que un usuario solicita ver su perfil, el sistema inicializa una única plantilla base en memoria al arrancar. Utilizando el patrón Prototype, el sistema simplemente clona esta </w:t>
      </w:r>
      <w:r w:rsidRPr="004C7FD3">
        <w:rPr>
          <w:rFonts w:ascii="Times New Roman" w:hAnsi="Times New Roman" w:cs="Times New Roman"/>
        </w:rPr>
        <w:lastRenderedPageBreak/>
        <w:t>plantilla de forma instantánea y le inyecta los datos dinámicos del ciudadano (nombre, cédula, fecha de expedición), optimizando los recursos del servidor y la velocidad de respuesta.</w:t>
      </w:r>
    </w:p>
    <w:p w14:paraId="06FFCF9C" w14:textId="77777777" w:rsidR="004C7FD3" w:rsidRDefault="004C7FD3" w:rsidP="00BF2FE5">
      <w:pPr>
        <w:rPr>
          <w:rFonts w:ascii="Times New Roman" w:hAnsi="Times New Roman" w:cs="Times New Roman"/>
        </w:rPr>
      </w:pPr>
    </w:p>
    <w:p w14:paraId="1F70291C" w14:textId="77777777" w:rsidR="004C7FD3" w:rsidRPr="008442AD" w:rsidRDefault="004C7FD3" w:rsidP="004C7FD3">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t>Diagrama UML</w:t>
      </w:r>
    </w:p>
    <w:p w14:paraId="1052F560" w14:textId="1FDB8490" w:rsidR="004C7FD3" w:rsidRDefault="004C7FD3" w:rsidP="00BF2FE5">
      <w:pPr>
        <w:rPr>
          <w:rFonts w:ascii="Times New Roman" w:hAnsi="Times New Roman" w:cs="Times New Roman"/>
        </w:rPr>
      </w:pPr>
      <w:r w:rsidRPr="004C7FD3">
        <w:rPr>
          <w:rFonts w:ascii="Times New Roman" w:hAnsi="Times New Roman" w:cs="Times New Roman"/>
        </w:rPr>
        <w:drawing>
          <wp:inline distT="0" distB="0" distL="0" distR="0" wp14:anchorId="0A19F4FD" wp14:editId="7550F344">
            <wp:extent cx="3611880" cy="347123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619268" cy="3478331"/>
                    </a:xfrm>
                    <a:prstGeom prst="rect">
                      <a:avLst/>
                    </a:prstGeom>
                  </pic:spPr>
                </pic:pic>
              </a:graphicData>
            </a:graphic>
          </wp:inline>
        </w:drawing>
      </w:r>
    </w:p>
    <w:p w14:paraId="76708C3C" w14:textId="77777777" w:rsidR="004C7FD3" w:rsidRPr="004C7FD3" w:rsidRDefault="004C7FD3" w:rsidP="004C7FD3">
      <w:pPr>
        <w:rPr>
          <w:rFonts w:ascii="Times New Roman" w:hAnsi="Times New Roman" w:cs="Times New Roman"/>
          <w:lang w:val="es-CO"/>
        </w:rPr>
      </w:pPr>
      <w:r w:rsidRPr="004C7FD3">
        <w:rPr>
          <w:rFonts w:ascii="Times New Roman" w:hAnsi="Times New Roman" w:cs="Times New Roman"/>
          <w:b/>
          <w:bCs/>
          <w:lang w:val="es-CO"/>
        </w:rPr>
        <w:t>Explicación:</w:t>
      </w:r>
      <w:r w:rsidRPr="004C7FD3">
        <w:rPr>
          <w:rFonts w:ascii="Times New Roman" w:hAnsi="Times New Roman" w:cs="Times New Roman"/>
          <w:lang w:val="es-CO"/>
        </w:rPr>
        <w:t xml:space="preserve"> Este diagrama ilustra la arquitectura del patrón Prototype para la generación del carné:</w:t>
      </w:r>
    </w:p>
    <w:p w14:paraId="56C0CCA9" w14:textId="77777777" w:rsidR="004C7FD3" w:rsidRPr="004C7FD3" w:rsidRDefault="004C7FD3" w:rsidP="004C7FD3">
      <w:pPr>
        <w:numPr>
          <w:ilvl w:val="0"/>
          <w:numId w:val="6"/>
        </w:numPr>
        <w:rPr>
          <w:rFonts w:ascii="Times New Roman" w:hAnsi="Times New Roman" w:cs="Times New Roman"/>
          <w:lang w:val="es-CO"/>
        </w:rPr>
      </w:pPr>
      <w:r w:rsidRPr="004C7FD3">
        <w:rPr>
          <w:rFonts w:ascii="Times New Roman" w:hAnsi="Times New Roman" w:cs="Times New Roman"/>
          <w:b/>
          <w:bCs/>
          <w:lang w:val="es-CO"/>
        </w:rPr>
        <w:t>Cloneable (Interfaz):</w:t>
      </w:r>
      <w:r w:rsidRPr="004C7FD3">
        <w:rPr>
          <w:rFonts w:ascii="Times New Roman" w:hAnsi="Times New Roman" w:cs="Times New Roman"/>
          <w:lang w:val="es-CO"/>
        </w:rPr>
        <w:t xml:space="preserve"> Interfaz nativa de Java que habilita la clonación en memoria.</w:t>
      </w:r>
    </w:p>
    <w:p w14:paraId="3D785AC4" w14:textId="19C54609" w:rsidR="004C7FD3" w:rsidRPr="004C7FD3" w:rsidRDefault="004C7FD3" w:rsidP="004C7FD3">
      <w:pPr>
        <w:numPr>
          <w:ilvl w:val="0"/>
          <w:numId w:val="6"/>
        </w:numPr>
        <w:rPr>
          <w:rFonts w:ascii="Times New Roman" w:hAnsi="Times New Roman" w:cs="Times New Roman"/>
          <w:lang w:val="es-CO"/>
        </w:rPr>
      </w:pPr>
      <w:r w:rsidRPr="004C7FD3">
        <w:rPr>
          <w:rFonts w:ascii="Times New Roman" w:hAnsi="Times New Roman" w:cs="Times New Roman"/>
          <w:b/>
          <w:bCs/>
          <w:lang w:val="es-CO"/>
        </w:rPr>
        <w:t>CarneDigital (Clase):</w:t>
      </w:r>
      <w:r w:rsidRPr="004C7FD3">
        <w:rPr>
          <w:rFonts w:ascii="Times New Roman" w:hAnsi="Times New Roman" w:cs="Times New Roman"/>
          <w:lang w:val="es-CO"/>
        </w:rPr>
        <w:t xml:space="preserve"> Actúa como el prototipo. Su constructor inicializa los datos institucionales fijos (como la ruta de la imagen</w:t>
      </w:r>
      <w:r>
        <w:rPr>
          <w:rFonts w:ascii="Times New Roman" w:hAnsi="Times New Roman" w:cs="Times New Roman"/>
          <w:lang w:val="es-CO"/>
        </w:rPr>
        <w:t>, nombres y datos legales</w:t>
      </w:r>
      <w:r w:rsidRPr="004C7FD3">
        <w:rPr>
          <w:rFonts w:ascii="Times New Roman" w:hAnsi="Times New Roman" w:cs="Times New Roman"/>
          <w:lang w:val="es-CO"/>
        </w:rPr>
        <w:t xml:space="preserve">) una sola vez y expone el método </w:t>
      </w:r>
      <w:proofErr w:type="gramStart"/>
      <w:r w:rsidRPr="004C7FD3">
        <w:rPr>
          <w:rFonts w:ascii="Times New Roman" w:hAnsi="Times New Roman" w:cs="Times New Roman"/>
          <w:lang w:val="es-CO"/>
        </w:rPr>
        <w:t>clone(</w:t>
      </w:r>
      <w:proofErr w:type="gramEnd"/>
      <w:r w:rsidRPr="004C7FD3">
        <w:rPr>
          <w:rFonts w:ascii="Times New Roman" w:hAnsi="Times New Roman" w:cs="Times New Roman"/>
          <w:lang w:val="es-CO"/>
        </w:rPr>
        <w:t>) para generar copias superficiales de sí mismo.</w:t>
      </w:r>
    </w:p>
    <w:p w14:paraId="4D3EF635" w14:textId="77777777" w:rsidR="004C7FD3" w:rsidRPr="004C7FD3" w:rsidRDefault="004C7FD3" w:rsidP="004C7FD3">
      <w:pPr>
        <w:numPr>
          <w:ilvl w:val="0"/>
          <w:numId w:val="6"/>
        </w:numPr>
        <w:rPr>
          <w:rFonts w:ascii="Times New Roman" w:hAnsi="Times New Roman" w:cs="Times New Roman"/>
          <w:lang w:val="es-CO"/>
        </w:rPr>
      </w:pPr>
      <w:r w:rsidRPr="004C7FD3">
        <w:rPr>
          <w:rFonts w:ascii="Times New Roman" w:hAnsi="Times New Roman" w:cs="Times New Roman"/>
          <w:b/>
          <w:bCs/>
          <w:lang w:val="es-CO"/>
        </w:rPr>
        <w:t>CarneController (Clase):</w:t>
      </w:r>
      <w:r w:rsidRPr="004C7FD3">
        <w:rPr>
          <w:rFonts w:ascii="Times New Roman" w:hAnsi="Times New Roman" w:cs="Times New Roman"/>
          <w:lang w:val="es-CO"/>
        </w:rPr>
        <w:t xml:space="preserve"> Actúa como el cliente. Mantiene una única instancia residente (carneBase) y, al recibir una petición en la ruta /perfil, solicita una copia clonada para personalizarla con los datos extraídos de la base de datos.</w:t>
      </w:r>
    </w:p>
    <w:p w14:paraId="53A05038" w14:textId="77777777" w:rsidR="004C7FD3" w:rsidRPr="004C7FD3" w:rsidRDefault="004C7FD3" w:rsidP="00BF2FE5">
      <w:pPr>
        <w:rPr>
          <w:rFonts w:ascii="Times New Roman" w:hAnsi="Times New Roman" w:cs="Times New Roman"/>
          <w:lang w:val="es-CO"/>
        </w:rPr>
      </w:pPr>
    </w:p>
    <w:p w14:paraId="6004C113" w14:textId="77777777" w:rsidR="004C7FD3" w:rsidRDefault="004C7FD3" w:rsidP="00BF2FE5">
      <w:pPr>
        <w:rPr>
          <w:rFonts w:ascii="Times New Roman" w:hAnsi="Times New Roman" w:cs="Times New Roman"/>
        </w:rPr>
      </w:pPr>
    </w:p>
    <w:p w14:paraId="56DF0F67" w14:textId="77777777" w:rsidR="00586D3A" w:rsidRDefault="00586D3A" w:rsidP="00BF2FE5">
      <w:pPr>
        <w:rPr>
          <w:rFonts w:ascii="Times New Roman" w:hAnsi="Times New Roman" w:cs="Times New Roman"/>
        </w:rPr>
      </w:pPr>
    </w:p>
    <w:p w14:paraId="3E5CFFA3" w14:textId="77777777" w:rsidR="00586D3A" w:rsidRDefault="00586D3A" w:rsidP="00BF2FE5">
      <w:pPr>
        <w:rPr>
          <w:rFonts w:ascii="Times New Roman" w:hAnsi="Times New Roman" w:cs="Times New Roman"/>
        </w:rPr>
      </w:pPr>
    </w:p>
    <w:p w14:paraId="5EE6DE37" w14:textId="77777777" w:rsidR="00586D3A" w:rsidRDefault="00586D3A" w:rsidP="00BF2FE5">
      <w:pPr>
        <w:rPr>
          <w:rFonts w:ascii="Times New Roman" w:hAnsi="Times New Roman" w:cs="Times New Roman"/>
        </w:rPr>
      </w:pPr>
    </w:p>
    <w:p w14:paraId="2D3B7280" w14:textId="4BEFE1BE" w:rsidR="00586D3A" w:rsidRPr="00586D3A" w:rsidRDefault="00586D3A" w:rsidP="00BF2FE5">
      <w:pPr>
        <w:rPr>
          <w:rFonts w:ascii="Times New Roman" w:hAnsi="Times New Roman" w:cs="Times New Roman"/>
          <w:b/>
          <w:bCs/>
        </w:rPr>
      </w:pPr>
      <w:r w:rsidRPr="00586D3A">
        <w:rPr>
          <w:rFonts w:ascii="Times New Roman" w:hAnsi="Times New Roman" w:cs="Times New Roman"/>
          <w:b/>
          <w:bCs/>
        </w:rPr>
        <w:lastRenderedPageBreak/>
        <w:t>Aplicación del patrón Prototype</w:t>
      </w:r>
    </w:p>
    <w:p w14:paraId="6ACFD234" w14:textId="0567D1CD" w:rsidR="00586D3A" w:rsidRDefault="00586D3A" w:rsidP="00BF2FE5">
      <w:pPr>
        <w:rPr>
          <w:rFonts w:ascii="Times New Roman" w:hAnsi="Times New Roman" w:cs="Times New Roman"/>
        </w:rPr>
      </w:pPr>
      <w:r w:rsidRPr="00586D3A">
        <w:rPr>
          <w:rFonts w:ascii="Times New Roman" w:hAnsi="Times New Roman" w:cs="Times New Roman"/>
          <w:b/>
          <w:bCs/>
        </w:rPr>
        <w:t xml:space="preserve">Clase: </w:t>
      </w:r>
      <w:r w:rsidRPr="00586D3A">
        <w:rPr>
          <w:rFonts w:ascii="Times New Roman" w:hAnsi="Times New Roman" w:cs="Times New Roman"/>
        </w:rPr>
        <w:t>CarneDigital</w:t>
      </w:r>
    </w:p>
    <w:p w14:paraId="1DB02834" w14:textId="2F57F061" w:rsidR="00586D3A" w:rsidRDefault="00586D3A" w:rsidP="00BF2FE5">
      <w:pPr>
        <w:rPr>
          <w:rFonts w:ascii="Times New Roman" w:hAnsi="Times New Roman" w:cs="Times New Roman"/>
          <w:b/>
          <w:bCs/>
          <w:lang w:val="es-CO"/>
        </w:rPr>
      </w:pPr>
      <w:r w:rsidRPr="00586D3A">
        <w:rPr>
          <w:rFonts w:ascii="Times New Roman" w:hAnsi="Times New Roman" w:cs="Times New Roman"/>
          <w:b/>
          <w:bCs/>
          <w:lang w:val="es-CO"/>
        </w:rPr>
        <w:drawing>
          <wp:inline distT="0" distB="0" distL="0" distR="0" wp14:anchorId="5BAD88A9" wp14:editId="27260F92">
            <wp:extent cx="4836297" cy="2583180"/>
            <wp:effectExtent l="0" t="0" r="254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854740" cy="2593031"/>
                    </a:xfrm>
                    <a:prstGeom prst="rect">
                      <a:avLst/>
                    </a:prstGeom>
                  </pic:spPr>
                </pic:pic>
              </a:graphicData>
            </a:graphic>
          </wp:inline>
        </w:drawing>
      </w:r>
    </w:p>
    <w:p w14:paraId="372698DB" w14:textId="761C59A9" w:rsidR="00586D3A" w:rsidRDefault="00586D3A" w:rsidP="00BF2FE5">
      <w:pPr>
        <w:rPr>
          <w:rFonts w:ascii="Times New Roman" w:hAnsi="Times New Roman" w:cs="Times New Roman"/>
          <w:b/>
          <w:bCs/>
          <w:lang w:val="es-CO"/>
        </w:rPr>
      </w:pPr>
      <w:r w:rsidRPr="00586D3A">
        <w:rPr>
          <w:rFonts w:ascii="Times New Roman" w:hAnsi="Times New Roman" w:cs="Times New Roman"/>
          <w:b/>
          <w:bCs/>
          <w:lang w:val="es-CO"/>
        </w:rPr>
        <w:drawing>
          <wp:inline distT="0" distB="0" distL="0" distR="0" wp14:anchorId="38A8B1D0" wp14:editId="28E6A05B">
            <wp:extent cx="4823460" cy="3113392"/>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826837" cy="3115571"/>
                    </a:xfrm>
                    <a:prstGeom prst="rect">
                      <a:avLst/>
                    </a:prstGeom>
                  </pic:spPr>
                </pic:pic>
              </a:graphicData>
            </a:graphic>
          </wp:inline>
        </w:drawing>
      </w:r>
    </w:p>
    <w:p w14:paraId="248B0BDA" w14:textId="2A4058AA" w:rsidR="00586D3A" w:rsidRDefault="00586D3A" w:rsidP="00BF2FE5">
      <w:pPr>
        <w:rPr>
          <w:rFonts w:ascii="Times New Roman" w:hAnsi="Times New Roman" w:cs="Times New Roman"/>
        </w:rPr>
      </w:pPr>
      <w:r w:rsidRPr="00586D3A">
        <w:rPr>
          <w:rFonts w:ascii="Times New Roman" w:hAnsi="Times New Roman" w:cs="Times New Roman"/>
          <w:b/>
          <w:bCs/>
        </w:rPr>
        <w:t xml:space="preserve">Explicación: </w:t>
      </w:r>
      <w:r w:rsidRPr="00586D3A">
        <w:rPr>
          <w:rFonts w:ascii="Times New Roman" w:hAnsi="Times New Roman" w:cs="Times New Roman"/>
        </w:rPr>
        <w:t xml:space="preserve">Esta clase representa la plantilla oficial del gobierno. Sobrescribe el método </w:t>
      </w:r>
      <w:proofErr w:type="gramStart"/>
      <w:r w:rsidRPr="00586D3A">
        <w:rPr>
          <w:rFonts w:ascii="Times New Roman" w:hAnsi="Times New Roman" w:cs="Times New Roman"/>
        </w:rPr>
        <w:t>clone(</w:t>
      </w:r>
      <w:proofErr w:type="gramEnd"/>
      <w:r w:rsidRPr="00586D3A">
        <w:rPr>
          <w:rFonts w:ascii="Times New Roman" w:hAnsi="Times New Roman" w:cs="Times New Roman"/>
        </w:rPr>
        <w:t>) delegando la tarea a la máquina virtual de Java (super.clone()), lo que permite realizar una copia exacta a nivel de memoria sin volver a ejecutar la lógica de asignación de las variables institucionales.</w:t>
      </w:r>
    </w:p>
    <w:p w14:paraId="0487B5AF" w14:textId="77777777" w:rsidR="00586D3A" w:rsidRDefault="00586D3A" w:rsidP="00BF2FE5">
      <w:pPr>
        <w:rPr>
          <w:rFonts w:ascii="Times New Roman" w:hAnsi="Times New Roman" w:cs="Times New Roman"/>
        </w:rPr>
      </w:pPr>
    </w:p>
    <w:p w14:paraId="09301EAA" w14:textId="77777777" w:rsidR="00586D3A" w:rsidRDefault="00586D3A" w:rsidP="00BF2FE5">
      <w:pPr>
        <w:rPr>
          <w:rFonts w:ascii="Times New Roman" w:hAnsi="Times New Roman" w:cs="Times New Roman"/>
        </w:rPr>
      </w:pPr>
    </w:p>
    <w:p w14:paraId="44A0732A" w14:textId="77777777" w:rsidR="00586D3A" w:rsidRDefault="00586D3A" w:rsidP="00BF2FE5">
      <w:pPr>
        <w:rPr>
          <w:rFonts w:ascii="Times New Roman" w:hAnsi="Times New Roman" w:cs="Times New Roman"/>
        </w:rPr>
      </w:pPr>
    </w:p>
    <w:p w14:paraId="6A730320" w14:textId="77777777" w:rsidR="00586D3A" w:rsidRDefault="00586D3A" w:rsidP="00BF2FE5">
      <w:pPr>
        <w:rPr>
          <w:rFonts w:ascii="Times New Roman" w:hAnsi="Times New Roman" w:cs="Times New Roman"/>
        </w:rPr>
      </w:pPr>
    </w:p>
    <w:p w14:paraId="4CD42D02" w14:textId="3105F696" w:rsidR="00586D3A" w:rsidRDefault="00586D3A" w:rsidP="00BF2FE5">
      <w:pPr>
        <w:rPr>
          <w:rFonts w:ascii="Times New Roman" w:hAnsi="Times New Roman" w:cs="Times New Roman"/>
          <w:b/>
          <w:bCs/>
        </w:rPr>
      </w:pPr>
      <w:r w:rsidRPr="00586D3A">
        <w:rPr>
          <w:rFonts w:ascii="Times New Roman" w:hAnsi="Times New Roman" w:cs="Times New Roman"/>
          <w:b/>
          <w:bCs/>
        </w:rPr>
        <w:lastRenderedPageBreak/>
        <w:t>Prueba de Funcionalidad</w:t>
      </w:r>
    </w:p>
    <w:p w14:paraId="22AA11B7" w14:textId="76368CBF" w:rsidR="00586D3A" w:rsidRDefault="00586D3A" w:rsidP="00BF2FE5">
      <w:pPr>
        <w:rPr>
          <w:rFonts w:ascii="Times New Roman" w:hAnsi="Times New Roman" w:cs="Times New Roman"/>
        </w:rPr>
      </w:pPr>
      <w:r w:rsidRPr="00586D3A">
        <w:rPr>
          <w:rFonts w:ascii="Times New Roman" w:hAnsi="Times New Roman" w:cs="Times New Roman"/>
          <w:b/>
          <w:bCs/>
        </w:rPr>
        <w:t xml:space="preserve">Clase: </w:t>
      </w:r>
      <w:r w:rsidRPr="00586D3A">
        <w:rPr>
          <w:rFonts w:ascii="Times New Roman" w:hAnsi="Times New Roman" w:cs="Times New Roman"/>
        </w:rPr>
        <w:t>CarneController</w:t>
      </w:r>
    </w:p>
    <w:p w14:paraId="565BAB8A" w14:textId="475CA651" w:rsidR="00586D3A" w:rsidRDefault="00586D3A" w:rsidP="00BF2FE5">
      <w:pPr>
        <w:rPr>
          <w:rFonts w:ascii="Times New Roman" w:hAnsi="Times New Roman" w:cs="Times New Roman"/>
          <w:b/>
          <w:bCs/>
        </w:rPr>
      </w:pPr>
      <w:r w:rsidRPr="00586D3A">
        <w:rPr>
          <w:rFonts w:ascii="Times New Roman" w:hAnsi="Times New Roman" w:cs="Times New Roman"/>
          <w:b/>
          <w:bCs/>
        </w:rPr>
        <w:drawing>
          <wp:inline distT="0" distB="0" distL="0" distR="0" wp14:anchorId="48654FE9" wp14:editId="3F278571">
            <wp:extent cx="4846320" cy="1432526"/>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858755" cy="1436202"/>
                    </a:xfrm>
                    <a:prstGeom prst="rect">
                      <a:avLst/>
                    </a:prstGeom>
                  </pic:spPr>
                </pic:pic>
              </a:graphicData>
            </a:graphic>
          </wp:inline>
        </w:drawing>
      </w:r>
    </w:p>
    <w:p w14:paraId="27857BAB" w14:textId="768BB23B" w:rsidR="00586D3A" w:rsidRDefault="00586D3A" w:rsidP="00BF2FE5">
      <w:pPr>
        <w:rPr>
          <w:rFonts w:ascii="Times New Roman" w:hAnsi="Times New Roman" w:cs="Times New Roman"/>
          <w:b/>
          <w:bCs/>
        </w:rPr>
      </w:pPr>
      <w:r w:rsidRPr="00586D3A">
        <w:rPr>
          <w:rFonts w:ascii="Times New Roman" w:hAnsi="Times New Roman" w:cs="Times New Roman"/>
          <w:b/>
          <w:bCs/>
        </w:rPr>
        <w:drawing>
          <wp:inline distT="0" distB="0" distL="0" distR="0" wp14:anchorId="68417366" wp14:editId="4F5BED7D">
            <wp:extent cx="4861560" cy="2851440"/>
            <wp:effectExtent l="0" t="0" r="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873136" cy="2858230"/>
                    </a:xfrm>
                    <a:prstGeom prst="rect">
                      <a:avLst/>
                    </a:prstGeom>
                  </pic:spPr>
                </pic:pic>
              </a:graphicData>
            </a:graphic>
          </wp:inline>
        </w:drawing>
      </w:r>
    </w:p>
    <w:p w14:paraId="266BF812" w14:textId="1B785308" w:rsidR="00586D3A" w:rsidRDefault="00586D3A" w:rsidP="00BF2FE5">
      <w:pPr>
        <w:rPr>
          <w:rFonts w:ascii="Times New Roman" w:hAnsi="Times New Roman" w:cs="Times New Roman"/>
          <w:b/>
          <w:bCs/>
        </w:rPr>
      </w:pPr>
      <w:r w:rsidRPr="00586D3A">
        <w:rPr>
          <w:rFonts w:ascii="Times New Roman" w:hAnsi="Times New Roman" w:cs="Times New Roman"/>
          <w:b/>
          <w:bCs/>
        </w:rPr>
        <w:t xml:space="preserve">Explicación: </w:t>
      </w:r>
      <w:r w:rsidRPr="00586D3A">
        <w:rPr>
          <w:rFonts w:ascii="Times New Roman" w:hAnsi="Times New Roman" w:cs="Times New Roman"/>
        </w:rPr>
        <w:t xml:space="preserve">El controlador evidencia el uso práctico del patrón. Evita el uso de la palabra reservada new para la construcción del documento completo. En su lugar, invoca el método </w:t>
      </w:r>
      <w:proofErr w:type="gramStart"/>
      <w:r w:rsidRPr="00586D3A">
        <w:rPr>
          <w:rFonts w:ascii="Times New Roman" w:hAnsi="Times New Roman" w:cs="Times New Roman"/>
        </w:rPr>
        <w:t>clone(</w:t>
      </w:r>
      <w:proofErr w:type="gramEnd"/>
      <w:r w:rsidRPr="00586D3A">
        <w:rPr>
          <w:rFonts w:ascii="Times New Roman" w:hAnsi="Times New Roman" w:cs="Times New Roman"/>
        </w:rPr>
        <w:t>) sobre la plantilla en memoria y posteriormente utiliza los setters para inyectar únicamente el nombre, el documento y la fecha de expedición del ciudadano autenticado.</w:t>
      </w:r>
    </w:p>
    <w:p w14:paraId="26BB2751" w14:textId="77777777" w:rsidR="00586D3A" w:rsidRDefault="00586D3A" w:rsidP="00BF2FE5">
      <w:pPr>
        <w:rPr>
          <w:rFonts w:ascii="Times New Roman" w:hAnsi="Times New Roman" w:cs="Times New Roman"/>
          <w:b/>
          <w:bCs/>
          <w:lang w:val="es-CO"/>
        </w:rPr>
      </w:pPr>
    </w:p>
    <w:p w14:paraId="68AD97FE" w14:textId="77777777" w:rsidR="00586D3A" w:rsidRDefault="00586D3A" w:rsidP="00BF2FE5">
      <w:pPr>
        <w:rPr>
          <w:rFonts w:ascii="Times New Roman" w:hAnsi="Times New Roman" w:cs="Times New Roman"/>
          <w:b/>
          <w:bCs/>
          <w:lang w:val="es-CO"/>
        </w:rPr>
      </w:pPr>
    </w:p>
    <w:p w14:paraId="125F7E2B" w14:textId="77777777" w:rsidR="00586D3A" w:rsidRDefault="00586D3A" w:rsidP="00BF2FE5">
      <w:pPr>
        <w:rPr>
          <w:rFonts w:ascii="Times New Roman" w:hAnsi="Times New Roman" w:cs="Times New Roman"/>
          <w:b/>
          <w:bCs/>
          <w:lang w:val="es-CO"/>
        </w:rPr>
      </w:pPr>
    </w:p>
    <w:p w14:paraId="39269CDF" w14:textId="77777777" w:rsidR="00586D3A" w:rsidRDefault="00586D3A" w:rsidP="00BF2FE5">
      <w:pPr>
        <w:rPr>
          <w:rFonts w:ascii="Times New Roman" w:hAnsi="Times New Roman" w:cs="Times New Roman"/>
          <w:b/>
          <w:bCs/>
          <w:lang w:val="es-CO"/>
        </w:rPr>
      </w:pPr>
    </w:p>
    <w:p w14:paraId="1F5118B2" w14:textId="77777777" w:rsidR="00586D3A" w:rsidRDefault="00586D3A" w:rsidP="00BF2FE5">
      <w:pPr>
        <w:rPr>
          <w:rFonts w:ascii="Times New Roman" w:hAnsi="Times New Roman" w:cs="Times New Roman"/>
          <w:b/>
          <w:bCs/>
          <w:lang w:val="es-CO"/>
        </w:rPr>
      </w:pPr>
    </w:p>
    <w:p w14:paraId="2F571F7E" w14:textId="77777777" w:rsidR="00586D3A" w:rsidRDefault="00586D3A" w:rsidP="00BF2FE5">
      <w:pPr>
        <w:rPr>
          <w:rFonts w:ascii="Times New Roman" w:hAnsi="Times New Roman" w:cs="Times New Roman"/>
          <w:b/>
          <w:bCs/>
          <w:lang w:val="es-CO"/>
        </w:rPr>
      </w:pPr>
    </w:p>
    <w:p w14:paraId="45C3CC3B" w14:textId="77777777" w:rsidR="00586D3A" w:rsidRDefault="00586D3A" w:rsidP="00BF2FE5">
      <w:pPr>
        <w:rPr>
          <w:rFonts w:ascii="Times New Roman" w:hAnsi="Times New Roman" w:cs="Times New Roman"/>
          <w:b/>
          <w:bCs/>
          <w:lang w:val="es-CO"/>
        </w:rPr>
      </w:pPr>
    </w:p>
    <w:p w14:paraId="22330A84" w14:textId="77777777" w:rsidR="00586D3A" w:rsidRDefault="00586D3A" w:rsidP="00BF2FE5">
      <w:pPr>
        <w:rPr>
          <w:rFonts w:ascii="Times New Roman" w:hAnsi="Times New Roman" w:cs="Times New Roman"/>
          <w:b/>
          <w:bCs/>
          <w:lang w:val="es-CO"/>
        </w:rPr>
      </w:pPr>
    </w:p>
    <w:p w14:paraId="4713D176" w14:textId="77777777" w:rsidR="00586D3A" w:rsidRDefault="00586D3A" w:rsidP="00BF2FE5">
      <w:pPr>
        <w:rPr>
          <w:rFonts w:ascii="Times New Roman" w:hAnsi="Times New Roman" w:cs="Times New Roman"/>
          <w:b/>
          <w:bCs/>
          <w:lang w:val="es-CO"/>
        </w:rPr>
      </w:pPr>
    </w:p>
    <w:p w14:paraId="2F5A9482" w14:textId="02472F9E" w:rsidR="00586D3A" w:rsidRDefault="00586D3A" w:rsidP="00BF2FE5">
      <w:pPr>
        <w:rPr>
          <w:rFonts w:ascii="Times New Roman" w:hAnsi="Times New Roman" w:cs="Times New Roman"/>
          <w:b/>
          <w:bCs/>
          <w:lang w:val="es-CO"/>
        </w:rPr>
      </w:pPr>
      <w:r>
        <w:rPr>
          <w:rFonts w:ascii="Times New Roman" w:hAnsi="Times New Roman" w:cs="Times New Roman"/>
          <w:b/>
          <w:bCs/>
          <w:lang w:val="es-CO"/>
        </w:rPr>
        <w:lastRenderedPageBreak/>
        <w:t xml:space="preserve">HTML: </w:t>
      </w:r>
      <w:r w:rsidRPr="00586D3A">
        <w:rPr>
          <w:rFonts w:ascii="Times New Roman" w:hAnsi="Times New Roman" w:cs="Times New Roman"/>
          <w:lang w:val="es-CO"/>
        </w:rPr>
        <w:t>carne_digital</w:t>
      </w:r>
    </w:p>
    <w:p w14:paraId="06775E7E" w14:textId="42A8AAAE" w:rsidR="00586D3A" w:rsidRDefault="00586D3A" w:rsidP="00BF2FE5">
      <w:pPr>
        <w:rPr>
          <w:rFonts w:ascii="Times New Roman" w:hAnsi="Times New Roman" w:cs="Times New Roman"/>
          <w:b/>
          <w:bCs/>
          <w:lang w:val="es-CO"/>
        </w:rPr>
      </w:pPr>
      <w:r w:rsidRPr="00586D3A">
        <w:rPr>
          <w:rFonts w:ascii="Times New Roman" w:hAnsi="Times New Roman" w:cs="Times New Roman"/>
          <w:b/>
          <w:bCs/>
          <w:lang w:val="es-CO"/>
        </w:rPr>
        <w:drawing>
          <wp:inline distT="0" distB="0" distL="0" distR="0" wp14:anchorId="5BA8BCAF" wp14:editId="7227E35E">
            <wp:extent cx="4320540" cy="3965362"/>
            <wp:effectExtent l="0" t="0" r="381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325812" cy="3970201"/>
                    </a:xfrm>
                    <a:prstGeom prst="rect">
                      <a:avLst/>
                    </a:prstGeom>
                  </pic:spPr>
                </pic:pic>
              </a:graphicData>
            </a:graphic>
          </wp:inline>
        </w:drawing>
      </w:r>
    </w:p>
    <w:p w14:paraId="6309F2C4" w14:textId="4BF5C561" w:rsidR="00855DA1" w:rsidRDefault="00586D3A" w:rsidP="00BF2FE5">
      <w:pPr>
        <w:rPr>
          <w:rFonts w:ascii="Times New Roman" w:hAnsi="Times New Roman" w:cs="Times New Roman"/>
        </w:rPr>
      </w:pPr>
      <w:r w:rsidRPr="00586D3A">
        <w:rPr>
          <w:rFonts w:ascii="Times New Roman" w:hAnsi="Times New Roman" w:cs="Times New Roman"/>
          <w:b/>
          <w:bCs/>
        </w:rPr>
        <w:t>Explicación:</w:t>
      </w:r>
      <w:r>
        <w:rPr>
          <w:rFonts w:ascii="Times New Roman" w:hAnsi="Times New Roman" w:cs="Times New Roman"/>
          <w:b/>
          <w:bCs/>
        </w:rPr>
        <w:t xml:space="preserve"> </w:t>
      </w:r>
      <w:r w:rsidR="008C11AE">
        <w:rPr>
          <w:rFonts w:ascii="Times New Roman" w:hAnsi="Times New Roman" w:cs="Times New Roman"/>
        </w:rPr>
        <w:t>E</w:t>
      </w:r>
      <w:r w:rsidRPr="00586D3A">
        <w:rPr>
          <w:rFonts w:ascii="Times New Roman" w:hAnsi="Times New Roman" w:cs="Times New Roman"/>
        </w:rPr>
        <w:t>ncargada de armar visualmente el carné. Aquí se evidencia cómo el sistema recibe el objeto ya clonado y mezcla perfectamente las dos partes: la información fija del gobierno (como el escudo y los textos legales) y los datos personales del ciudadano</w:t>
      </w:r>
      <w:r w:rsidR="008C11AE">
        <w:rPr>
          <w:rFonts w:ascii="Times New Roman" w:hAnsi="Times New Roman" w:cs="Times New Roman"/>
        </w:rPr>
        <w:t>.</w:t>
      </w:r>
    </w:p>
    <w:p w14:paraId="14124C7A" w14:textId="77777777" w:rsidR="008C11AE" w:rsidRPr="008C11AE" w:rsidRDefault="008C11AE" w:rsidP="00BF2FE5">
      <w:pPr>
        <w:rPr>
          <w:rFonts w:ascii="Times New Roman" w:hAnsi="Times New Roman" w:cs="Times New Roman"/>
          <w:b/>
          <w:bCs/>
        </w:rPr>
      </w:pPr>
    </w:p>
    <w:p w14:paraId="0A419B17" w14:textId="3BC66A1C" w:rsidR="008C11AE" w:rsidRPr="008C11AE" w:rsidRDefault="008C11AE" w:rsidP="00BF2FE5">
      <w:pPr>
        <w:rPr>
          <w:rFonts w:ascii="Times New Roman" w:hAnsi="Times New Roman" w:cs="Times New Roman"/>
          <w:b/>
          <w:bCs/>
          <w:lang w:val="es-CO"/>
        </w:rPr>
      </w:pPr>
      <w:r w:rsidRPr="008C11AE">
        <w:rPr>
          <w:rFonts w:ascii="Times New Roman" w:hAnsi="Times New Roman" w:cs="Times New Roman"/>
          <w:b/>
          <w:bCs/>
        </w:rPr>
        <w:t>Evidencia</w:t>
      </w:r>
    </w:p>
    <w:p w14:paraId="6B677436" w14:textId="72A17A81" w:rsidR="00855DA1" w:rsidRDefault="008C11AE" w:rsidP="00BF2FE5">
      <w:pPr>
        <w:rPr>
          <w:rFonts w:ascii="Times New Roman" w:hAnsi="Times New Roman" w:cs="Times New Roman"/>
        </w:rPr>
      </w:pPr>
      <w:r w:rsidRPr="008C11AE">
        <w:rPr>
          <w:rFonts w:ascii="Times New Roman" w:hAnsi="Times New Roman" w:cs="Times New Roman"/>
          <w:b/>
          <w:bCs/>
        </w:rPr>
        <w:t xml:space="preserve">Explicación: </w:t>
      </w:r>
      <w:r w:rsidRPr="008C11AE">
        <w:rPr>
          <w:rFonts w:ascii="Times New Roman" w:hAnsi="Times New Roman" w:cs="Times New Roman"/>
        </w:rPr>
        <w:t>Se confirma el éxito de la implementación visualizando el documento estructurado en la interfaz. El patrón Prototype clona exitosamente los elementos de diseño institucionales (rutas de imagen y textos legales</w:t>
      </w:r>
      <w:r w:rsidRPr="008C11AE">
        <w:rPr>
          <w:rFonts w:ascii="Times New Roman" w:hAnsi="Times New Roman" w:cs="Times New Roman"/>
        </w:rPr>
        <w:t>), integrándolos</w:t>
      </w:r>
      <w:r w:rsidRPr="008C11AE">
        <w:rPr>
          <w:rFonts w:ascii="Times New Roman" w:hAnsi="Times New Roman" w:cs="Times New Roman"/>
        </w:rPr>
        <w:t xml:space="preserve"> con los datos del usuario logueado en una vista unificada.</w:t>
      </w:r>
    </w:p>
    <w:p w14:paraId="50DC1E8A" w14:textId="532F550C" w:rsidR="00855DA1" w:rsidRDefault="008C11AE" w:rsidP="00BF2FE5">
      <w:pPr>
        <w:rPr>
          <w:rFonts w:ascii="Times New Roman" w:hAnsi="Times New Roman" w:cs="Times New Roman"/>
          <w:b/>
          <w:bCs/>
          <w:lang w:val="es-CO"/>
        </w:rPr>
      </w:pPr>
      <w:r w:rsidRPr="008C11AE">
        <w:rPr>
          <w:rFonts w:ascii="Times New Roman" w:hAnsi="Times New Roman" w:cs="Times New Roman"/>
          <w:b/>
          <w:bCs/>
          <w:lang w:val="es-CO"/>
        </w:rPr>
        <w:drawing>
          <wp:inline distT="0" distB="0" distL="0" distR="0" wp14:anchorId="59DE9249" wp14:editId="4BAC4C53">
            <wp:extent cx="4384927" cy="2202180"/>
            <wp:effectExtent l="0" t="0" r="0" b="762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404484" cy="2212002"/>
                    </a:xfrm>
                    <a:prstGeom prst="rect">
                      <a:avLst/>
                    </a:prstGeom>
                  </pic:spPr>
                </pic:pic>
              </a:graphicData>
            </a:graphic>
          </wp:inline>
        </w:drawing>
      </w:r>
    </w:p>
    <w:p w14:paraId="5340E5A9" w14:textId="13BCA6DB" w:rsidR="00855DA1" w:rsidRDefault="008C11AE" w:rsidP="00BF2FE5">
      <w:pPr>
        <w:rPr>
          <w:rFonts w:ascii="Times New Roman" w:hAnsi="Times New Roman" w:cs="Times New Roman"/>
          <w:b/>
          <w:bCs/>
          <w:lang w:val="es-CO"/>
        </w:rPr>
      </w:pPr>
      <w:r w:rsidRPr="008C11AE">
        <w:rPr>
          <w:rFonts w:ascii="Times New Roman" w:hAnsi="Times New Roman" w:cs="Times New Roman"/>
          <w:b/>
          <w:bCs/>
          <w:lang w:val="es-CO"/>
        </w:rPr>
        <w:lastRenderedPageBreak/>
        <w:drawing>
          <wp:inline distT="0" distB="0" distL="0" distR="0" wp14:anchorId="4759D775" wp14:editId="654700F3">
            <wp:extent cx="4175760" cy="3618745"/>
            <wp:effectExtent l="0" t="0" r="0" b="127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198673" cy="3638602"/>
                    </a:xfrm>
                    <a:prstGeom prst="rect">
                      <a:avLst/>
                    </a:prstGeom>
                  </pic:spPr>
                </pic:pic>
              </a:graphicData>
            </a:graphic>
          </wp:inline>
        </w:drawing>
      </w:r>
    </w:p>
    <w:p w14:paraId="458CEB1F" w14:textId="77777777" w:rsidR="00855DA1" w:rsidRDefault="00855DA1" w:rsidP="00BF2FE5">
      <w:pPr>
        <w:rPr>
          <w:rFonts w:ascii="Times New Roman" w:hAnsi="Times New Roman" w:cs="Times New Roman"/>
          <w:b/>
          <w:bCs/>
          <w:lang w:val="es-CO"/>
        </w:rPr>
      </w:pPr>
    </w:p>
    <w:p w14:paraId="05B3C2BD" w14:textId="77777777" w:rsidR="00855DA1" w:rsidRDefault="00855DA1" w:rsidP="00BF2FE5">
      <w:pPr>
        <w:rPr>
          <w:rFonts w:ascii="Times New Roman" w:hAnsi="Times New Roman" w:cs="Times New Roman"/>
          <w:b/>
          <w:bCs/>
          <w:lang w:val="es-CO"/>
        </w:rPr>
      </w:pPr>
    </w:p>
    <w:p w14:paraId="4863FFB9" w14:textId="77777777" w:rsidR="00855DA1" w:rsidRDefault="00855DA1" w:rsidP="00BF2FE5">
      <w:pPr>
        <w:rPr>
          <w:rFonts w:ascii="Times New Roman" w:hAnsi="Times New Roman" w:cs="Times New Roman"/>
          <w:b/>
          <w:bCs/>
          <w:lang w:val="es-CO"/>
        </w:rPr>
      </w:pPr>
    </w:p>
    <w:p w14:paraId="6B24A7DB" w14:textId="77777777" w:rsidR="00855DA1" w:rsidRPr="0076376C" w:rsidRDefault="00855DA1" w:rsidP="00BF2FE5">
      <w:pPr>
        <w:rPr>
          <w:rFonts w:ascii="Times New Roman" w:hAnsi="Times New Roman" w:cs="Times New Roman"/>
          <w:b/>
          <w:bCs/>
          <w:lang w:val="es-CO"/>
        </w:rPr>
      </w:pPr>
    </w:p>
    <w:sectPr w:rsidR="00855DA1" w:rsidRPr="0076376C">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53901" w14:textId="77777777" w:rsidR="00B60B43" w:rsidRDefault="00B60B43" w:rsidP="00FE730A">
      <w:pPr>
        <w:spacing w:after="0" w:line="240" w:lineRule="auto"/>
      </w:pPr>
      <w:r>
        <w:separator/>
      </w:r>
    </w:p>
  </w:endnote>
  <w:endnote w:type="continuationSeparator" w:id="0">
    <w:p w14:paraId="2CA16503" w14:textId="77777777" w:rsidR="00B60B43" w:rsidRDefault="00B60B43" w:rsidP="00FE7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7F68E" w14:textId="77777777" w:rsidR="00B60B43" w:rsidRDefault="00B60B43" w:rsidP="00FE730A">
      <w:pPr>
        <w:spacing w:after="0" w:line="240" w:lineRule="auto"/>
      </w:pPr>
      <w:r>
        <w:separator/>
      </w:r>
    </w:p>
  </w:footnote>
  <w:footnote w:type="continuationSeparator" w:id="0">
    <w:p w14:paraId="3816F967" w14:textId="77777777" w:rsidR="00B60B43" w:rsidRDefault="00B60B43" w:rsidP="00FE730A">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MageyT2zdA7jmE" int2:id="XBlFlxVy">
      <int2:state int2:value="Rejected" int2:type="spell"/>
    </int2:textHash>
    <int2:textHash int2:hashCode="O1BN6sikC1cRA0" int2:id="5XUkxa5Q">
      <int2:state int2:value="Rejected" int2:type="spell"/>
    </int2:textHash>
    <int2:textHash int2:hashCode="n8afk4RwSb4FvT" int2:id="4nzb2TE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107C3"/>
    <w:multiLevelType w:val="multilevel"/>
    <w:tmpl w:val="E426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219E9"/>
    <w:multiLevelType w:val="hybridMultilevel"/>
    <w:tmpl w:val="6A9C3D0E"/>
    <w:lvl w:ilvl="0" w:tplc="94948412">
      <w:start w:val="1"/>
      <w:numFmt w:val="bullet"/>
      <w:lvlText w:val=""/>
      <w:lvlJc w:val="left"/>
      <w:pPr>
        <w:ind w:left="720" w:hanging="360"/>
      </w:pPr>
      <w:rPr>
        <w:rFonts w:ascii="Symbol" w:hAnsi="Symbol" w:hint="default"/>
      </w:rPr>
    </w:lvl>
    <w:lvl w:ilvl="1" w:tplc="0E4020BC">
      <w:start w:val="1"/>
      <w:numFmt w:val="bullet"/>
      <w:lvlText w:val="o"/>
      <w:lvlJc w:val="left"/>
      <w:pPr>
        <w:ind w:left="1440" w:hanging="360"/>
      </w:pPr>
      <w:rPr>
        <w:rFonts w:ascii="Courier New" w:hAnsi="Courier New" w:hint="default"/>
      </w:rPr>
    </w:lvl>
    <w:lvl w:ilvl="2" w:tplc="1866483E">
      <w:start w:val="1"/>
      <w:numFmt w:val="bullet"/>
      <w:lvlText w:val=""/>
      <w:lvlJc w:val="left"/>
      <w:pPr>
        <w:ind w:left="2160" w:hanging="360"/>
      </w:pPr>
      <w:rPr>
        <w:rFonts w:ascii="Wingdings" w:hAnsi="Wingdings" w:hint="default"/>
      </w:rPr>
    </w:lvl>
    <w:lvl w:ilvl="3" w:tplc="DE5E70FC">
      <w:start w:val="1"/>
      <w:numFmt w:val="bullet"/>
      <w:lvlText w:val=""/>
      <w:lvlJc w:val="left"/>
      <w:pPr>
        <w:ind w:left="2880" w:hanging="360"/>
      </w:pPr>
      <w:rPr>
        <w:rFonts w:ascii="Symbol" w:hAnsi="Symbol" w:hint="default"/>
      </w:rPr>
    </w:lvl>
    <w:lvl w:ilvl="4" w:tplc="0AB4D7EA">
      <w:start w:val="1"/>
      <w:numFmt w:val="bullet"/>
      <w:lvlText w:val="o"/>
      <w:lvlJc w:val="left"/>
      <w:pPr>
        <w:ind w:left="3600" w:hanging="360"/>
      </w:pPr>
      <w:rPr>
        <w:rFonts w:ascii="Courier New" w:hAnsi="Courier New" w:hint="default"/>
      </w:rPr>
    </w:lvl>
    <w:lvl w:ilvl="5" w:tplc="E2DE209E">
      <w:start w:val="1"/>
      <w:numFmt w:val="bullet"/>
      <w:lvlText w:val=""/>
      <w:lvlJc w:val="left"/>
      <w:pPr>
        <w:ind w:left="4320" w:hanging="360"/>
      </w:pPr>
      <w:rPr>
        <w:rFonts w:ascii="Wingdings" w:hAnsi="Wingdings" w:hint="default"/>
      </w:rPr>
    </w:lvl>
    <w:lvl w:ilvl="6" w:tplc="9D6CBDCC">
      <w:start w:val="1"/>
      <w:numFmt w:val="bullet"/>
      <w:lvlText w:val=""/>
      <w:lvlJc w:val="left"/>
      <w:pPr>
        <w:ind w:left="5040" w:hanging="360"/>
      </w:pPr>
      <w:rPr>
        <w:rFonts w:ascii="Symbol" w:hAnsi="Symbol" w:hint="default"/>
      </w:rPr>
    </w:lvl>
    <w:lvl w:ilvl="7" w:tplc="BBD6A6E6">
      <w:start w:val="1"/>
      <w:numFmt w:val="bullet"/>
      <w:lvlText w:val="o"/>
      <w:lvlJc w:val="left"/>
      <w:pPr>
        <w:ind w:left="5760" w:hanging="360"/>
      </w:pPr>
      <w:rPr>
        <w:rFonts w:ascii="Courier New" w:hAnsi="Courier New" w:hint="default"/>
      </w:rPr>
    </w:lvl>
    <w:lvl w:ilvl="8" w:tplc="52B698F6">
      <w:start w:val="1"/>
      <w:numFmt w:val="bullet"/>
      <w:lvlText w:val=""/>
      <w:lvlJc w:val="left"/>
      <w:pPr>
        <w:ind w:left="6480" w:hanging="360"/>
      </w:pPr>
      <w:rPr>
        <w:rFonts w:ascii="Wingdings" w:hAnsi="Wingdings" w:hint="default"/>
      </w:rPr>
    </w:lvl>
  </w:abstractNum>
  <w:abstractNum w:abstractNumId="2" w15:restartNumberingAfterBreak="0">
    <w:nsid w:val="25DACA81"/>
    <w:multiLevelType w:val="hybridMultilevel"/>
    <w:tmpl w:val="83D06146"/>
    <w:lvl w:ilvl="0" w:tplc="3B9400B2">
      <w:start w:val="1"/>
      <w:numFmt w:val="bullet"/>
      <w:lvlText w:val=""/>
      <w:lvlJc w:val="left"/>
      <w:pPr>
        <w:ind w:left="720" w:hanging="360"/>
      </w:pPr>
      <w:rPr>
        <w:rFonts w:ascii="Symbol" w:hAnsi="Symbol" w:hint="default"/>
      </w:rPr>
    </w:lvl>
    <w:lvl w:ilvl="1" w:tplc="E648F572">
      <w:start w:val="1"/>
      <w:numFmt w:val="bullet"/>
      <w:lvlText w:val="o"/>
      <w:lvlJc w:val="left"/>
      <w:pPr>
        <w:ind w:left="1440" w:hanging="360"/>
      </w:pPr>
      <w:rPr>
        <w:rFonts w:ascii="Courier New" w:hAnsi="Courier New" w:hint="default"/>
      </w:rPr>
    </w:lvl>
    <w:lvl w:ilvl="2" w:tplc="D05CDCCA">
      <w:start w:val="1"/>
      <w:numFmt w:val="bullet"/>
      <w:lvlText w:val=""/>
      <w:lvlJc w:val="left"/>
      <w:pPr>
        <w:ind w:left="2160" w:hanging="360"/>
      </w:pPr>
      <w:rPr>
        <w:rFonts w:ascii="Wingdings" w:hAnsi="Wingdings" w:hint="default"/>
      </w:rPr>
    </w:lvl>
    <w:lvl w:ilvl="3" w:tplc="EC0AFAD6">
      <w:start w:val="1"/>
      <w:numFmt w:val="bullet"/>
      <w:lvlText w:val=""/>
      <w:lvlJc w:val="left"/>
      <w:pPr>
        <w:ind w:left="2880" w:hanging="360"/>
      </w:pPr>
      <w:rPr>
        <w:rFonts w:ascii="Symbol" w:hAnsi="Symbol" w:hint="default"/>
      </w:rPr>
    </w:lvl>
    <w:lvl w:ilvl="4" w:tplc="886617D2">
      <w:start w:val="1"/>
      <w:numFmt w:val="bullet"/>
      <w:lvlText w:val="o"/>
      <w:lvlJc w:val="left"/>
      <w:pPr>
        <w:ind w:left="3600" w:hanging="360"/>
      </w:pPr>
      <w:rPr>
        <w:rFonts w:ascii="Courier New" w:hAnsi="Courier New" w:hint="default"/>
      </w:rPr>
    </w:lvl>
    <w:lvl w:ilvl="5" w:tplc="2C948D9E">
      <w:start w:val="1"/>
      <w:numFmt w:val="bullet"/>
      <w:lvlText w:val=""/>
      <w:lvlJc w:val="left"/>
      <w:pPr>
        <w:ind w:left="4320" w:hanging="360"/>
      </w:pPr>
      <w:rPr>
        <w:rFonts w:ascii="Wingdings" w:hAnsi="Wingdings" w:hint="default"/>
      </w:rPr>
    </w:lvl>
    <w:lvl w:ilvl="6" w:tplc="82346C94">
      <w:start w:val="1"/>
      <w:numFmt w:val="bullet"/>
      <w:lvlText w:val=""/>
      <w:lvlJc w:val="left"/>
      <w:pPr>
        <w:ind w:left="5040" w:hanging="360"/>
      </w:pPr>
      <w:rPr>
        <w:rFonts w:ascii="Symbol" w:hAnsi="Symbol" w:hint="default"/>
      </w:rPr>
    </w:lvl>
    <w:lvl w:ilvl="7" w:tplc="E23E1F24">
      <w:start w:val="1"/>
      <w:numFmt w:val="bullet"/>
      <w:lvlText w:val="o"/>
      <w:lvlJc w:val="left"/>
      <w:pPr>
        <w:ind w:left="5760" w:hanging="360"/>
      </w:pPr>
      <w:rPr>
        <w:rFonts w:ascii="Courier New" w:hAnsi="Courier New" w:hint="default"/>
      </w:rPr>
    </w:lvl>
    <w:lvl w:ilvl="8" w:tplc="13EEE038">
      <w:start w:val="1"/>
      <w:numFmt w:val="bullet"/>
      <w:lvlText w:val=""/>
      <w:lvlJc w:val="left"/>
      <w:pPr>
        <w:ind w:left="6480" w:hanging="360"/>
      </w:pPr>
      <w:rPr>
        <w:rFonts w:ascii="Wingdings" w:hAnsi="Wingdings" w:hint="default"/>
      </w:rPr>
    </w:lvl>
  </w:abstractNum>
  <w:abstractNum w:abstractNumId="3" w15:restartNumberingAfterBreak="0">
    <w:nsid w:val="3DE11FCC"/>
    <w:multiLevelType w:val="multilevel"/>
    <w:tmpl w:val="360C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431B4"/>
    <w:multiLevelType w:val="hybridMultilevel"/>
    <w:tmpl w:val="EAE280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DAD5CD1"/>
    <w:multiLevelType w:val="hybridMultilevel"/>
    <w:tmpl w:val="F28CA0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50259763">
    <w:abstractNumId w:val="2"/>
  </w:num>
  <w:num w:numId="2" w16cid:durableId="2001883512">
    <w:abstractNumId w:val="1"/>
  </w:num>
  <w:num w:numId="3" w16cid:durableId="749813625">
    <w:abstractNumId w:val="4"/>
  </w:num>
  <w:num w:numId="4" w16cid:durableId="571739393">
    <w:abstractNumId w:val="3"/>
  </w:num>
  <w:num w:numId="5" w16cid:durableId="2098936644">
    <w:abstractNumId w:val="5"/>
  </w:num>
  <w:num w:numId="6" w16cid:durableId="1207837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3C32A3"/>
    <w:rsid w:val="00056DE7"/>
    <w:rsid w:val="0007795F"/>
    <w:rsid w:val="0008427E"/>
    <w:rsid w:val="000B1653"/>
    <w:rsid w:val="000B722E"/>
    <w:rsid w:val="00102DE6"/>
    <w:rsid w:val="00107DED"/>
    <w:rsid w:val="00142542"/>
    <w:rsid w:val="00184CB4"/>
    <w:rsid w:val="001F61EC"/>
    <w:rsid w:val="0020550A"/>
    <w:rsid w:val="002074E6"/>
    <w:rsid w:val="003421BE"/>
    <w:rsid w:val="003470F6"/>
    <w:rsid w:val="00387E78"/>
    <w:rsid w:val="003C6C0D"/>
    <w:rsid w:val="003F46EE"/>
    <w:rsid w:val="0043489F"/>
    <w:rsid w:val="00441DB0"/>
    <w:rsid w:val="004C7FD3"/>
    <w:rsid w:val="005002B4"/>
    <w:rsid w:val="005447B1"/>
    <w:rsid w:val="005853E8"/>
    <w:rsid w:val="00586D3A"/>
    <w:rsid w:val="00594910"/>
    <w:rsid w:val="005A65F3"/>
    <w:rsid w:val="005A6C7C"/>
    <w:rsid w:val="00661421"/>
    <w:rsid w:val="00697F98"/>
    <w:rsid w:val="00713527"/>
    <w:rsid w:val="0076376C"/>
    <w:rsid w:val="00830FF4"/>
    <w:rsid w:val="008442AD"/>
    <w:rsid w:val="00855DA1"/>
    <w:rsid w:val="0086619F"/>
    <w:rsid w:val="008C11AE"/>
    <w:rsid w:val="00921D05"/>
    <w:rsid w:val="00955757"/>
    <w:rsid w:val="009771A8"/>
    <w:rsid w:val="00997B7B"/>
    <w:rsid w:val="009C3170"/>
    <w:rsid w:val="00B22DCB"/>
    <w:rsid w:val="00B60B43"/>
    <w:rsid w:val="00BC1735"/>
    <w:rsid w:val="00BF2FE5"/>
    <w:rsid w:val="00BF7A1C"/>
    <w:rsid w:val="00CD64D6"/>
    <w:rsid w:val="00CE3451"/>
    <w:rsid w:val="00CE7099"/>
    <w:rsid w:val="00D05501"/>
    <w:rsid w:val="00D3131B"/>
    <w:rsid w:val="00D70110"/>
    <w:rsid w:val="00DA7132"/>
    <w:rsid w:val="00DE449F"/>
    <w:rsid w:val="00E9642B"/>
    <w:rsid w:val="00ED13BC"/>
    <w:rsid w:val="00F80728"/>
    <w:rsid w:val="00FE730A"/>
    <w:rsid w:val="01F8F1BE"/>
    <w:rsid w:val="023F2B48"/>
    <w:rsid w:val="02B614C5"/>
    <w:rsid w:val="03105A71"/>
    <w:rsid w:val="0368DBAA"/>
    <w:rsid w:val="047AE96C"/>
    <w:rsid w:val="05AA24A4"/>
    <w:rsid w:val="061F925E"/>
    <w:rsid w:val="069785CF"/>
    <w:rsid w:val="07BC8D76"/>
    <w:rsid w:val="0A5ADB11"/>
    <w:rsid w:val="0AA9CAC8"/>
    <w:rsid w:val="0B087917"/>
    <w:rsid w:val="0CD9FB07"/>
    <w:rsid w:val="115FB2F3"/>
    <w:rsid w:val="155B7AA8"/>
    <w:rsid w:val="163AFB59"/>
    <w:rsid w:val="1BA5E52F"/>
    <w:rsid w:val="1BB48CE6"/>
    <w:rsid w:val="1C1A5F29"/>
    <w:rsid w:val="1DC2D2EE"/>
    <w:rsid w:val="1E7B5105"/>
    <w:rsid w:val="1F1FA8CC"/>
    <w:rsid w:val="1F278A12"/>
    <w:rsid w:val="1F37399C"/>
    <w:rsid w:val="1F597956"/>
    <w:rsid w:val="2016F118"/>
    <w:rsid w:val="2041F46E"/>
    <w:rsid w:val="207DAD15"/>
    <w:rsid w:val="21D94C2D"/>
    <w:rsid w:val="238E7E8A"/>
    <w:rsid w:val="23AAD052"/>
    <w:rsid w:val="2699F206"/>
    <w:rsid w:val="26DC2F92"/>
    <w:rsid w:val="282CAABE"/>
    <w:rsid w:val="29F306B7"/>
    <w:rsid w:val="2FB77395"/>
    <w:rsid w:val="310B1EC3"/>
    <w:rsid w:val="31572E4F"/>
    <w:rsid w:val="315A29C8"/>
    <w:rsid w:val="33DEA675"/>
    <w:rsid w:val="34001D21"/>
    <w:rsid w:val="37C4F18E"/>
    <w:rsid w:val="37E9019B"/>
    <w:rsid w:val="37F33557"/>
    <w:rsid w:val="38213752"/>
    <w:rsid w:val="39EE3225"/>
    <w:rsid w:val="3AEE1BA4"/>
    <w:rsid w:val="3B5EDBDC"/>
    <w:rsid w:val="3C049A82"/>
    <w:rsid w:val="3CC3FC7A"/>
    <w:rsid w:val="3CF76BF5"/>
    <w:rsid w:val="3EDA0ADB"/>
    <w:rsid w:val="3EDE2515"/>
    <w:rsid w:val="3FA81BE2"/>
    <w:rsid w:val="4004274A"/>
    <w:rsid w:val="40FAB5FF"/>
    <w:rsid w:val="4191E96A"/>
    <w:rsid w:val="41BF6BE2"/>
    <w:rsid w:val="420EC097"/>
    <w:rsid w:val="44014DA7"/>
    <w:rsid w:val="4545D106"/>
    <w:rsid w:val="49CC5008"/>
    <w:rsid w:val="4A31C22D"/>
    <w:rsid w:val="4B2AD94A"/>
    <w:rsid w:val="4B32F26E"/>
    <w:rsid w:val="4C2074F6"/>
    <w:rsid w:val="4D1B2223"/>
    <w:rsid w:val="4EDD0DAA"/>
    <w:rsid w:val="4EF70532"/>
    <w:rsid w:val="51103498"/>
    <w:rsid w:val="5192AECE"/>
    <w:rsid w:val="5197749D"/>
    <w:rsid w:val="54737C30"/>
    <w:rsid w:val="5474CE6B"/>
    <w:rsid w:val="56CBEEDE"/>
    <w:rsid w:val="58A057D3"/>
    <w:rsid w:val="59877797"/>
    <w:rsid w:val="5A4CAEA0"/>
    <w:rsid w:val="5A93C378"/>
    <w:rsid w:val="5BE6AC29"/>
    <w:rsid w:val="5D3C32A3"/>
    <w:rsid w:val="5DC11FAD"/>
    <w:rsid w:val="5EA273A6"/>
    <w:rsid w:val="5ECDDFD9"/>
    <w:rsid w:val="5F8FAFF7"/>
    <w:rsid w:val="6022C7A2"/>
    <w:rsid w:val="604926B3"/>
    <w:rsid w:val="61AD1A3F"/>
    <w:rsid w:val="630BDB58"/>
    <w:rsid w:val="6448DB62"/>
    <w:rsid w:val="6543DC77"/>
    <w:rsid w:val="654B9739"/>
    <w:rsid w:val="661399AA"/>
    <w:rsid w:val="692988F6"/>
    <w:rsid w:val="69EA3477"/>
    <w:rsid w:val="6AA777B1"/>
    <w:rsid w:val="6B3EFC6D"/>
    <w:rsid w:val="6B90877C"/>
    <w:rsid w:val="6F7A9D51"/>
    <w:rsid w:val="6FBD1B82"/>
    <w:rsid w:val="70ED9EE1"/>
    <w:rsid w:val="7199B5A7"/>
    <w:rsid w:val="71DB6267"/>
    <w:rsid w:val="737A42C4"/>
    <w:rsid w:val="738B60D6"/>
    <w:rsid w:val="74C6A722"/>
    <w:rsid w:val="75E4B433"/>
    <w:rsid w:val="762161BF"/>
    <w:rsid w:val="77391B61"/>
    <w:rsid w:val="77DD1986"/>
    <w:rsid w:val="7817B6AB"/>
    <w:rsid w:val="78B94DB5"/>
    <w:rsid w:val="7A86DBEB"/>
    <w:rsid w:val="7B1AFC93"/>
    <w:rsid w:val="7D03C1F6"/>
    <w:rsid w:val="7D53E725"/>
    <w:rsid w:val="7F0600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E6B7F"/>
  <w15:chartTrackingRefBased/>
  <w15:docId w15:val="{41CF23AD-A0B8-4ABF-8D11-75813FEB3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uiPriority w:val="9"/>
    <w:unhideWhenUsed/>
    <w:qFormat/>
    <w:rsid w:val="70ED9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70ED9EE1"/>
    <w:pPr>
      <w:ind w:left="720"/>
      <w:contextualSpacing/>
    </w:pPr>
  </w:style>
  <w:style w:type="paragraph" w:styleId="Encabezado">
    <w:name w:val="header"/>
    <w:basedOn w:val="Normal"/>
    <w:link w:val="EncabezadoCar"/>
    <w:uiPriority w:val="99"/>
    <w:unhideWhenUsed/>
    <w:rsid w:val="00FE730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E730A"/>
  </w:style>
  <w:style w:type="paragraph" w:styleId="Piedepgina">
    <w:name w:val="footer"/>
    <w:basedOn w:val="Normal"/>
    <w:link w:val="PiedepginaCar"/>
    <w:uiPriority w:val="99"/>
    <w:unhideWhenUsed/>
    <w:rsid w:val="00FE730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E730A"/>
  </w:style>
  <w:style w:type="paragraph" w:styleId="NormalWeb">
    <w:name w:val="Normal (Web)"/>
    <w:basedOn w:val="Normal"/>
    <w:uiPriority w:val="99"/>
    <w:semiHidden/>
    <w:unhideWhenUsed/>
    <w:rsid w:val="00697F9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970272">
      <w:bodyDiv w:val="1"/>
      <w:marLeft w:val="0"/>
      <w:marRight w:val="0"/>
      <w:marTop w:val="0"/>
      <w:marBottom w:val="0"/>
      <w:divBdr>
        <w:top w:val="none" w:sz="0" w:space="0" w:color="auto"/>
        <w:left w:val="none" w:sz="0" w:space="0" w:color="auto"/>
        <w:bottom w:val="none" w:sz="0" w:space="0" w:color="auto"/>
        <w:right w:val="none" w:sz="0" w:space="0" w:color="auto"/>
      </w:divBdr>
    </w:div>
    <w:div w:id="777334901">
      <w:bodyDiv w:val="1"/>
      <w:marLeft w:val="0"/>
      <w:marRight w:val="0"/>
      <w:marTop w:val="0"/>
      <w:marBottom w:val="0"/>
      <w:divBdr>
        <w:top w:val="none" w:sz="0" w:space="0" w:color="auto"/>
        <w:left w:val="none" w:sz="0" w:space="0" w:color="auto"/>
        <w:bottom w:val="none" w:sz="0" w:space="0" w:color="auto"/>
        <w:right w:val="none" w:sz="0" w:space="0" w:color="auto"/>
      </w:divBdr>
    </w:div>
    <w:div w:id="896359313">
      <w:bodyDiv w:val="1"/>
      <w:marLeft w:val="0"/>
      <w:marRight w:val="0"/>
      <w:marTop w:val="0"/>
      <w:marBottom w:val="0"/>
      <w:divBdr>
        <w:top w:val="none" w:sz="0" w:space="0" w:color="auto"/>
        <w:left w:val="none" w:sz="0" w:space="0" w:color="auto"/>
        <w:bottom w:val="none" w:sz="0" w:space="0" w:color="auto"/>
        <w:right w:val="none" w:sz="0" w:space="0" w:color="auto"/>
      </w:divBdr>
    </w:div>
    <w:div w:id="1295719863">
      <w:bodyDiv w:val="1"/>
      <w:marLeft w:val="0"/>
      <w:marRight w:val="0"/>
      <w:marTop w:val="0"/>
      <w:marBottom w:val="0"/>
      <w:divBdr>
        <w:top w:val="none" w:sz="0" w:space="0" w:color="auto"/>
        <w:left w:val="none" w:sz="0" w:space="0" w:color="auto"/>
        <w:bottom w:val="none" w:sz="0" w:space="0" w:color="auto"/>
        <w:right w:val="none" w:sz="0" w:space="0" w:color="auto"/>
      </w:divBdr>
    </w:div>
    <w:div w:id="1321156952">
      <w:bodyDiv w:val="1"/>
      <w:marLeft w:val="0"/>
      <w:marRight w:val="0"/>
      <w:marTop w:val="0"/>
      <w:marBottom w:val="0"/>
      <w:divBdr>
        <w:top w:val="none" w:sz="0" w:space="0" w:color="auto"/>
        <w:left w:val="none" w:sz="0" w:space="0" w:color="auto"/>
        <w:bottom w:val="none" w:sz="0" w:space="0" w:color="auto"/>
        <w:right w:val="none" w:sz="0" w:space="0" w:color="auto"/>
      </w:divBdr>
    </w:div>
    <w:div w:id="1368139645">
      <w:bodyDiv w:val="1"/>
      <w:marLeft w:val="0"/>
      <w:marRight w:val="0"/>
      <w:marTop w:val="0"/>
      <w:marBottom w:val="0"/>
      <w:divBdr>
        <w:top w:val="none" w:sz="0" w:space="0" w:color="auto"/>
        <w:left w:val="none" w:sz="0" w:space="0" w:color="auto"/>
        <w:bottom w:val="none" w:sz="0" w:space="0" w:color="auto"/>
        <w:right w:val="none" w:sz="0" w:space="0" w:color="auto"/>
      </w:divBdr>
    </w:div>
    <w:div w:id="1571160725">
      <w:bodyDiv w:val="1"/>
      <w:marLeft w:val="0"/>
      <w:marRight w:val="0"/>
      <w:marTop w:val="0"/>
      <w:marBottom w:val="0"/>
      <w:divBdr>
        <w:top w:val="none" w:sz="0" w:space="0" w:color="auto"/>
        <w:left w:val="none" w:sz="0" w:space="0" w:color="auto"/>
        <w:bottom w:val="none" w:sz="0" w:space="0" w:color="auto"/>
        <w:right w:val="none" w:sz="0" w:space="0" w:color="auto"/>
      </w:divBdr>
    </w:div>
    <w:div w:id="1584342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microsoft.com/office/2020/10/relationships/intelligence" Target="intelligence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392DB-7767-42A6-B602-1D3774C05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33</Pages>
  <Words>3468</Words>
  <Characters>19074</Characters>
  <Application>Microsoft Office Word</Application>
  <DocSecurity>0</DocSecurity>
  <Lines>158</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FERNANDO NORIEGA LOPEZ</dc:creator>
  <cp:keywords/>
  <dc:description/>
  <cp:lastModifiedBy>Cristian Noriega</cp:lastModifiedBy>
  <cp:revision>25</cp:revision>
  <dcterms:created xsi:type="dcterms:W3CDTF">2026-08-29T15:26:00Z</dcterms:created>
  <dcterms:modified xsi:type="dcterms:W3CDTF">2026-09-12T05:20:00Z</dcterms:modified>
</cp:coreProperties>
</file>