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660AC" w14:textId="4F538BDC" w:rsidR="00572C19" w:rsidRPr="008F4866" w:rsidRDefault="008F4866">
      <w:pPr>
        <w:rPr>
          <w:b/>
          <w:bCs/>
          <w:u w:val="single"/>
        </w:rPr>
      </w:pPr>
      <w:r w:rsidRPr="008F4866">
        <w:rPr>
          <w:b/>
          <w:bCs/>
          <w:u w:val="single"/>
        </w:rPr>
        <w:t>SQL + Propuesta</w:t>
      </w:r>
    </w:p>
    <w:p w14:paraId="6F9AE9B0" w14:textId="77777777" w:rsidR="008F4866" w:rsidRPr="008F4866" w:rsidRDefault="008F4866" w:rsidP="008F4866">
      <w:pPr>
        <w:autoSpaceDE w:val="0"/>
        <w:autoSpaceDN w:val="0"/>
        <w:adjustRightInd w:val="0"/>
        <w:spacing w:after="0" w:line="240" w:lineRule="auto"/>
      </w:pPr>
      <w:r>
        <w:t xml:space="preserve">a). </w:t>
      </w:r>
      <w:r w:rsidRPr="008F4866">
        <w:t>Obtener para el mes 1 cu</w:t>
      </w:r>
      <w:r w:rsidRPr="008F4866">
        <w:rPr>
          <w:rFonts w:hint="eastAsia"/>
        </w:rPr>
        <w:t>á</w:t>
      </w:r>
      <w:r w:rsidRPr="008F4866">
        <w:t>nto costar</w:t>
      </w:r>
      <w:r w:rsidRPr="008F4866">
        <w:rPr>
          <w:rFonts w:hint="eastAsia"/>
        </w:rPr>
        <w:t>í</w:t>
      </w:r>
      <w:r w:rsidRPr="008F4866">
        <w:t>a enviar con cada carrier los env</w:t>
      </w:r>
      <w:r w:rsidRPr="008F4866">
        <w:rPr>
          <w:rFonts w:hint="eastAsia"/>
        </w:rPr>
        <w:t>í</w:t>
      </w:r>
      <w:r w:rsidRPr="008F4866">
        <w:t>os de</w:t>
      </w:r>
    </w:p>
    <w:p w14:paraId="53295721" w14:textId="490B1354" w:rsidR="008F4866" w:rsidRDefault="008F4866" w:rsidP="008F4866">
      <w:r w:rsidRPr="008F4866">
        <w:t>la tabla Cantidad de envíos</w:t>
      </w:r>
    </w:p>
    <w:p w14:paraId="48F147FE" w14:textId="22B52D79" w:rsidR="008F4866" w:rsidRDefault="008F4866" w:rsidP="008F4866">
      <w:r>
        <w:rPr>
          <w:noProof/>
        </w:rPr>
        <w:drawing>
          <wp:inline distT="0" distB="0" distL="0" distR="0" wp14:anchorId="5BABFDBB" wp14:editId="7244126A">
            <wp:extent cx="4819650" cy="2362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98E27" w14:textId="1DF9A7C1" w:rsidR="008F4866" w:rsidRPr="008F4866" w:rsidRDefault="008F4866" w:rsidP="008F4866">
      <w:pPr>
        <w:autoSpaceDE w:val="0"/>
        <w:autoSpaceDN w:val="0"/>
        <w:adjustRightInd w:val="0"/>
        <w:spacing w:after="0" w:line="240" w:lineRule="auto"/>
      </w:pPr>
      <w:r>
        <w:t xml:space="preserve">b). </w:t>
      </w:r>
      <w:r w:rsidRPr="008F4866">
        <w:rPr>
          <w:rFonts w:hint="eastAsia"/>
        </w:rPr>
        <w:t>¿</w:t>
      </w:r>
      <w:r w:rsidRPr="008F4866">
        <w:t>Qué</w:t>
      </w:r>
      <w:r w:rsidRPr="008F4866">
        <w:t xml:space="preserve"> propuesta har</w:t>
      </w:r>
      <w:r w:rsidRPr="008F4866">
        <w:rPr>
          <w:rFonts w:hint="eastAsia"/>
        </w:rPr>
        <w:t>í</w:t>
      </w:r>
      <w:r w:rsidRPr="008F4866">
        <w:t>as para el mes 1 considerando un presupuesto de</w:t>
      </w:r>
    </w:p>
    <w:p w14:paraId="1B9E3F4B" w14:textId="0DA55755" w:rsidR="008F4866" w:rsidRDefault="008F4866" w:rsidP="008F4866">
      <w:r w:rsidRPr="008F4866">
        <w:t>$3.000.000?</w:t>
      </w:r>
    </w:p>
    <w:p w14:paraId="1B13FE8B" w14:textId="632B6224" w:rsidR="008F4866" w:rsidRDefault="008F4866" w:rsidP="008F4866">
      <w:r>
        <w:rPr>
          <w:noProof/>
        </w:rPr>
        <w:drawing>
          <wp:inline distT="0" distB="0" distL="0" distR="0" wp14:anchorId="3817E01C" wp14:editId="3FB661DF">
            <wp:extent cx="4848225" cy="2381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0FA0A" w14:textId="0F388E28" w:rsidR="008F4866" w:rsidRDefault="008F4866" w:rsidP="008F4866">
      <w:r>
        <w:t>Existe el limitante de capacidad de envío de cada transportista</w:t>
      </w:r>
      <w:r w:rsidR="005C3D43">
        <w:t xml:space="preserve">. Existen infinitas </w:t>
      </w:r>
      <w:r w:rsidR="0084654F">
        <w:t>soluciones,</w:t>
      </w:r>
      <w:r w:rsidR="005C3D43">
        <w:t xml:space="preserve"> pero preferí utilizar los servicios del Carrier C </w:t>
      </w:r>
      <w:r w:rsidR="0084654F">
        <w:t xml:space="preserve">que solo envía al “AMBA” y de ahí me restaba ver la mejor combinación con el Carrier A y el B. </w:t>
      </w:r>
    </w:p>
    <w:p w14:paraId="10B1377B" w14:textId="13ABA06E" w:rsidR="0084654F" w:rsidRDefault="0084654F" w:rsidP="008F4866">
      <w:r>
        <w:t xml:space="preserve">Elegí que el Carrier A enviara a el “Resto” por que me ahorraba $5 con respecto al Carrier B y elegí el que Carrier B enviara a “Bs As” perdiendo $1 que se compensaba con los $5 que me ahorré en el </w:t>
      </w:r>
      <w:r w:rsidR="0080670F">
        <w:t>envío</w:t>
      </w:r>
      <w:r>
        <w:t xml:space="preserve"> anterior.</w:t>
      </w:r>
    </w:p>
    <w:p w14:paraId="1ED734D0" w14:textId="77777777" w:rsidR="0080670F" w:rsidRDefault="0080670F" w:rsidP="008F4866"/>
    <w:p w14:paraId="6340139C" w14:textId="77777777" w:rsidR="0080670F" w:rsidRDefault="0080670F" w:rsidP="008F4866"/>
    <w:p w14:paraId="44D5FB3D" w14:textId="77777777" w:rsidR="0080670F" w:rsidRDefault="0080670F" w:rsidP="008F4866"/>
    <w:p w14:paraId="00BEAE4C" w14:textId="77777777" w:rsidR="0080670F" w:rsidRDefault="0080670F" w:rsidP="008F4866"/>
    <w:p w14:paraId="346156ED" w14:textId="77777777" w:rsidR="0080670F" w:rsidRDefault="0080670F" w:rsidP="008F4866"/>
    <w:p w14:paraId="23754B84" w14:textId="2E314CF0" w:rsidR="0080670F" w:rsidRDefault="0080670F" w:rsidP="008F4866">
      <w:r>
        <w:lastRenderedPageBreak/>
        <w:t>c) Queries</w:t>
      </w:r>
    </w:p>
    <w:p w14:paraId="412D9F87" w14:textId="1D4A7350" w:rsidR="0080670F" w:rsidRDefault="0080670F" w:rsidP="008F4866">
      <w:r>
        <w:rPr>
          <w:noProof/>
        </w:rPr>
        <w:drawing>
          <wp:inline distT="0" distB="0" distL="0" distR="0" wp14:anchorId="103FC394" wp14:editId="5512D734">
            <wp:extent cx="5400040" cy="1362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2F3C4" w14:textId="5FA927E0" w:rsidR="0080670F" w:rsidRDefault="0080670F" w:rsidP="0080670F">
      <w:r>
        <w:rPr>
          <w:noProof/>
        </w:rPr>
        <w:drawing>
          <wp:inline distT="0" distB="0" distL="0" distR="0" wp14:anchorId="776BA6EC" wp14:editId="275EF7A6">
            <wp:extent cx="5400040" cy="23907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0BB91" w14:textId="0ABDC474" w:rsidR="0080670F" w:rsidRDefault="00751245" w:rsidP="0080670F">
      <w:pPr>
        <w:tabs>
          <w:tab w:val="left" w:pos="1170"/>
        </w:tabs>
        <w:rPr>
          <w:noProof/>
        </w:rPr>
      </w:pPr>
      <w:r>
        <w:rPr>
          <w:noProof/>
        </w:rPr>
        <w:drawing>
          <wp:inline distT="0" distB="0" distL="0" distR="0" wp14:anchorId="00489956" wp14:editId="0A543003">
            <wp:extent cx="5400040" cy="2609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6498B" w14:textId="6AE2D03D" w:rsidR="00751245" w:rsidRDefault="00751245" w:rsidP="00751245">
      <w:pPr>
        <w:rPr>
          <w:noProof/>
        </w:rPr>
      </w:pPr>
      <w:r>
        <w:rPr>
          <w:noProof/>
        </w:rPr>
        <w:drawing>
          <wp:inline distT="0" distB="0" distL="0" distR="0" wp14:anchorId="4FA490CC" wp14:editId="7DDB8DFB">
            <wp:extent cx="5391150" cy="1504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9960A" w14:textId="30542353" w:rsidR="00751245" w:rsidRDefault="00751245" w:rsidP="00751245">
      <w:pPr>
        <w:tabs>
          <w:tab w:val="left" w:pos="3420"/>
        </w:tabs>
      </w:pPr>
      <w:r>
        <w:tab/>
      </w:r>
    </w:p>
    <w:p w14:paraId="26DBE160" w14:textId="20FA4E1F" w:rsidR="00751245" w:rsidRDefault="00751245" w:rsidP="00751245">
      <w:pPr>
        <w:tabs>
          <w:tab w:val="left" w:pos="3420"/>
        </w:tabs>
      </w:pPr>
      <w:r>
        <w:rPr>
          <w:noProof/>
        </w:rPr>
        <w:lastRenderedPageBreak/>
        <w:drawing>
          <wp:inline distT="0" distB="0" distL="0" distR="0" wp14:anchorId="68F9B921" wp14:editId="4D0DAEDE">
            <wp:extent cx="5391150" cy="12858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C4C72" w14:textId="77777777" w:rsidR="00751245" w:rsidRPr="00751245" w:rsidRDefault="00751245" w:rsidP="00751245">
      <w:pPr>
        <w:tabs>
          <w:tab w:val="left" w:pos="3420"/>
        </w:tabs>
      </w:pPr>
    </w:p>
    <w:sectPr w:rsidR="00751245" w:rsidRPr="007512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00E"/>
    <w:rsid w:val="005C3D43"/>
    <w:rsid w:val="0067100E"/>
    <w:rsid w:val="00751245"/>
    <w:rsid w:val="007F3446"/>
    <w:rsid w:val="0080670F"/>
    <w:rsid w:val="0084654F"/>
    <w:rsid w:val="008F4866"/>
    <w:rsid w:val="00A9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C451C"/>
  <w15:chartTrackingRefBased/>
  <w15:docId w15:val="{1F91D247-D847-4D93-8C9A-ECDFEA89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2</cp:revision>
  <dcterms:created xsi:type="dcterms:W3CDTF">2021-02-09T01:11:00Z</dcterms:created>
  <dcterms:modified xsi:type="dcterms:W3CDTF">2021-02-09T02:00:00Z</dcterms:modified>
</cp:coreProperties>
</file>