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88861" w14:textId="15947BE6" w:rsidR="00AA4A23" w:rsidRPr="00AA4A23" w:rsidRDefault="005F1F08" w:rsidP="00AA4A23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CA2088" wp14:editId="7C61D741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6084000" cy="600075"/>
                <wp:effectExtent l="0" t="0" r="1206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000" cy="600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2 Rectángulo" style="position:absolute;margin-left:0;margin-top:17.75pt;width:479.05pt;height:47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75C54E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">
                <w10:wrap anchorx="margin"/>
              </v:rect>
            </w:pict>
          </mc:Fallback>
        </mc:AlternateContent>
      </w:r>
      <w:r w:rsidR="00AA4A23" w:rsidRPr="00AA4A23">
        <w:rPr>
          <w:rFonts w:ascii="Arial" w:hAnsi="Arial" w:cs="Arial"/>
          <w:b/>
          <w:sz w:val="20"/>
          <w:szCs w:val="20"/>
        </w:rPr>
        <w:t xml:space="preserve">PROYECTO </w:t>
      </w:r>
      <w:r w:rsidR="00170FE5">
        <w:rPr>
          <w:rFonts w:ascii="Arial" w:hAnsi="Arial" w:cs="Arial"/>
          <w:b/>
          <w:sz w:val="20"/>
          <w:szCs w:val="20"/>
        </w:rPr>
        <w:t xml:space="preserve">FINAL DE MINERÍA DE DATOS </w:t>
      </w:r>
    </w:p>
    <w:p w14:paraId="55802327" w14:textId="34F5A80A" w:rsidR="000548B3" w:rsidRDefault="000548B3" w:rsidP="00230F6A">
      <w:pPr>
        <w:pStyle w:val="Prrafodelista"/>
        <w:tabs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25CB4DE8" w14:textId="7789AE3C" w:rsidR="006C293C" w:rsidRPr="005F1F08" w:rsidRDefault="00170FE5" w:rsidP="000548B3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0153">
        <w:rPr>
          <w:rFonts w:ascii="Arial" w:hAnsi="Arial" w:cs="Arial"/>
          <w:sz w:val="20"/>
          <w:szCs w:val="20"/>
        </w:rPr>
        <w:t>D</w:t>
      </w:r>
      <w:r w:rsidRPr="005F1F08">
        <w:rPr>
          <w:rFonts w:ascii="Arial" w:hAnsi="Arial" w:cs="Arial"/>
          <w:sz w:val="20"/>
          <w:szCs w:val="20"/>
        </w:rPr>
        <w:t>esarrollar un proyecto de Minería de Datos</w:t>
      </w:r>
      <w:r w:rsidR="005F1F08" w:rsidRPr="005F1F08">
        <w:rPr>
          <w:rFonts w:ascii="Arial" w:hAnsi="Arial" w:cs="Arial"/>
          <w:sz w:val="20"/>
          <w:szCs w:val="20"/>
        </w:rPr>
        <w:t xml:space="preserve"> en </w:t>
      </w:r>
      <w:proofErr w:type="spellStart"/>
      <w:r w:rsidR="005F1F08" w:rsidRPr="005F1F08">
        <w:rPr>
          <w:rFonts w:ascii="Arial" w:hAnsi="Arial" w:cs="Arial"/>
          <w:sz w:val="20"/>
          <w:szCs w:val="20"/>
        </w:rPr>
        <w:t>python</w:t>
      </w:r>
      <w:proofErr w:type="spellEnd"/>
      <w:r w:rsidRPr="005F1F08">
        <w:rPr>
          <w:rFonts w:ascii="Arial" w:hAnsi="Arial" w:cs="Arial"/>
          <w:sz w:val="20"/>
          <w:szCs w:val="20"/>
        </w:rPr>
        <w:t xml:space="preserve">, siguiendo la metodología CRISP-DM con </w:t>
      </w:r>
      <w:r w:rsidRPr="00720153">
        <w:rPr>
          <w:rFonts w:ascii="Arial" w:hAnsi="Arial" w:cs="Arial"/>
          <w:b/>
          <w:sz w:val="20"/>
          <w:szCs w:val="20"/>
        </w:rPr>
        <w:t>datos</w:t>
      </w:r>
      <w:r w:rsidRPr="005F1F08">
        <w:rPr>
          <w:rFonts w:ascii="Arial" w:hAnsi="Arial" w:cs="Arial"/>
          <w:sz w:val="20"/>
          <w:szCs w:val="20"/>
        </w:rPr>
        <w:t xml:space="preserve"> </w:t>
      </w:r>
      <w:r w:rsidR="0036323C" w:rsidRPr="0060457F">
        <w:rPr>
          <w:rFonts w:ascii="Arial" w:hAnsi="Arial" w:cs="Arial"/>
          <w:b/>
          <w:sz w:val="20"/>
          <w:szCs w:val="20"/>
        </w:rPr>
        <w:t>reales</w:t>
      </w:r>
      <w:r w:rsidRPr="005F1F08">
        <w:rPr>
          <w:rFonts w:ascii="Arial" w:hAnsi="Arial" w:cs="Arial"/>
          <w:sz w:val="20"/>
          <w:szCs w:val="20"/>
        </w:rPr>
        <w:t xml:space="preserve"> en equipos de </w:t>
      </w:r>
      <w:r w:rsidR="009A27CF">
        <w:rPr>
          <w:rFonts w:ascii="Arial" w:hAnsi="Arial" w:cs="Arial"/>
          <w:sz w:val="20"/>
          <w:szCs w:val="20"/>
        </w:rPr>
        <w:t>2</w:t>
      </w:r>
      <w:r w:rsidRPr="005F1F08">
        <w:rPr>
          <w:rFonts w:ascii="Arial" w:hAnsi="Arial" w:cs="Arial"/>
          <w:sz w:val="20"/>
          <w:szCs w:val="20"/>
        </w:rPr>
        <w:t xml:space="preserve"> personas</w:t>
      </w:r>
      <w:r w:rsidR="005F1F08" w:rsidRPr="005F1F08">
        <w:rPr>
          <w:rFonts w:ascii="Arial" w:hAnsi="Arial" w:cs="Arial"/>
          <w:sz w:val="20"/>
          <w:szCs w:val="20"/>
        </w:rPr>
        <w:t>. Los datos deben tener mínimo 10 variables y 300 registros.</w:t>
      </w:r>
    </w:p>
    <w:p w14:paraId="0C8F037F" w14:textId="6F1B4D00" w:rsidR="005F1F08" w:rsidRDefault="005F1F08" w:rsidP="000548B3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835D67E" w14:textId="77777777" w:rsidR="005F1F08" w:rsidRDefault="005F1F08" w:rsidP="000548B3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1EDDF3E3" w14:textId="4862E914" w:rsidR="005F1F08" w:rsidRDefault="005F1F08" w:rsidP="000548B3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7B45217" w14:textId="6BBE2720" w:rsidR="00170FE5" w:rsidRDefault="00170FE5" w:rsidP="000548B3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8EFF09B" w14:textId="07427BDB" w:rsidR="00170FE5" w:rsidRPr="00111A8F" w:rsidRDefault="00111A8F" w:rsidP="00170FE5">
      <w:pPr>
        <w:pStyle w:val="Prrafodelista"/>
        <w:numPr>
          <w:ilvl w:val="0"/>
          <w:numId w:val="19"/>
        </w:num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1A8F">
        <w:rPr>
          <w:rFonts w:ascii="Arial" w:hAnsi="Arial" w:cs="Arial"/>
          <w:sz w:val="20"/>
          <w:szCs w:val="20"/>
        </w:rPr>
        <w:t xml:space="preserve">(1.5) </w:t>
      </w:r>
      <w:r w:rsidR="00170FE5" w:rsidRPr="00111A8F">
        <w:rPr>
          <w:rFonts w:ascii="Arial" w:hAnsi="Arial" w:cs="Arial"/>
          <w:sz w:val="20"/>
          <w:szCs w:val="20"/>
        </w:rPr>
        <w:t>Aplicar todas las fases de la metodología CRISP-DM, como ayuda se sugiere el formato adjunto. Se debe entregar un informe con todas las fases documentadas.</w:t>
      </w:r>
    </w:p>
    <w:p w14:paraId="5D546E13" w14:textId="77777777" w:rsidR="005F1F08" w:rsidRPr="00111A8F" w:rsidRDefault="005F1F08" w:rsidP="005F1F08">
      <w:pPr>
        <w:pStyle w:val="Prrafodelista"/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E14E84D" w14:textId="755B9C1B" w:rsidR="00170FE5" w:rsidRPr="00111A8F" w:rsidRDefault="00111A8F" w:rsidP="00170FE5">
      <w:pPr>
        <w:pStyle w:val="Prrafodelista"/>
        <w:numPr>
          <w:ilvl w:val="0"/>
          <w:numId w:val="19"/>
        </w:num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1A8F">
        <w:rPr>
          <w:rFonts w:ascii="Arial" w:hAnsi="Arial" w:cs="Arial"/>
          <w:sz w:val="20"/>
          <w:szCs w:val="20"/>
        </w:rPr>
        <w:t xml:space="preserve">(1.0) </w:t>
      </w:r>
      <w:r w:rsidR="005F1F08" w:rsidRPr="00111A8F">
        <w:rPr>
          <w:rFonts w:ascii="Arial" w:hAnsi="Arial" w:cs="Arial"/>
          <w:sz w:val="20"/>
          <w:szCs w:val="20"/>
        </w:rPr>
        <w:t xml:space="preserve">Desarrollar un </w:t>
      </w:r>
      <w:proofErr w:type="spellStart"/>
      <w:r w:rsidR="005F1F08" w:rsidRPr="00111A8F">
        <w:rPr>
          <w:rFonts w:ascii="Arial" w:hAnsi="Arial" w:cs="Arial"/>
          <w:sz w:val="20"/>
          <w:szCs w:val="20"/>
        </w:rPr>
        <w:t>jupyter</w:t>
      </w:r>
      <w:proofErr w:type="spellEnd"/>
      <w:r w:rsidR="005F1F08" w:rsidRPr="00111A8F">
        <w:rPr>
          <w:rFonts w:ascii="Arial" w:hAnsi="Arial" w:cs="Arial"/>
          <w:sz w:val="20"/>
          <w:szCs w:val="20"/>
        </w:rPr>
        <w:t xml:space="preserve"> notebook de p</w:t>
      </w:r>
      <w:r w:rsidR="00170FE5" w:rsidRPr="00111A8F">
        <w:rPr>
          <w:rFonts w:ascii="Arial" w:hAnsi="Arial" w:cs="Arial"/>
          <w:sz w:val="20"/>
          <w:szCs w:val="20"/>
        </w:rPr>
        <w:t>reparación de datos en Python</w:t>
      </w:r>
      <w:r w:rsidR="005F1F08" w:rsidRPr="00111A8F">
        <w:rPr>
          <w:rFonts w:ascii="Arial" w:hAnsi="Arial" w:cs="Arial"/>
          <w:sz w:val="20"/>
          <w:szCs w:val="20"/>
        </w:rPr>
        <w:t>, incluyendo todos los pasos vistos en clase. Documentar los resultados en el informe de la metodología.</w:t>
      </w:r>
      <w:r w:rsidR="00F03C65">
        <w:rPr>
          <w:rFonts w:ascii="Arial" w:hAnsi="Arial" w:cs="Arial"/>
          <w:sz w:val="20"/>
          <w:szCs w:val="20"/>
        </w:rPr>
        <w:t xml:space="preserve"> Incluir </w:t>
      </w:r>
      <w:proofErr w:type="gramStart"/>
      <w:r w:rsidR="00F03C65">
        <w:rPr>
          <w:rFonts w:ascii="Arial" w:hAnsi="Arial" w:cs="Arial"/>
          <w:sz w:val="20"/>
          <w:szCs w:val="20"/>
        </w:rPr>
        <w:t>el pandas</w:t>
      </w:r>
      <w:proofErr w:type="gramEnd"/>
      <w:r w:rsidR="00F03C6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3C65">
        <w:rPr>
          <w:rFonts w:ascii="Arial" w:hAnsi="Arial" w:cs="Arial"/>
          <w:sz w:val="20"/>
          <w:szCs w:val="20"/>
        </w:rPr>
        <w:t>profiling</w:t>
      </w:r>
      <w:proofErr w:type="spellEnd"/>
      <w:r w:rsidR="00F03C65">
        <w:rPr>
          <w:rFonts w:ascii="Arial" w:hAnsi="Arial" w:cs="Arial"/>
          <w:sz w:val="20"/>
          <w:szCs w:val="20"/>
        </w:rPr>
        <w:t xml:space="preserve"> de los datos.</w:t>
      </w:r>
    </w:p>
    <w:p w14:paraId="4617039A" w14:textId="77777777" w:rsidR="00111A8F" w:rsidRPr="00111A8F" w:rsidRDefault="00111A8F" w:rsidP="00111A8F">
      <w:pPr>
        <w:pStyle w:val="Prrafodelista"/>
        <w:rPr>
          <w:rFonts w:ascii="Arial" w:hAnsi="Arial" w:cs="Arial"/>
          <w:sz w:val="20"/>
          <w:szCs w:val="20"/>
        </w:rPr>
      </w:pPr>
    </w:p>
    <w:p w14:paraId="3C69987E" w14:textId="1976D576" w:rsidR="005F1F08" w:rsidRPr="00111A8F" w:rsidRDefault="00111A8F" w:rsidP="00170FE5">
      <w:pPr>
        <w:pStyle w:val="Prrafodelista"/>
        <w:numPr>
          <w:ilvl w:val="0"/>
          <w:numId w:val="19"/>
        </w:num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1A8F">
        <w:rPr>
          <w:rFonts w:ascii="Arial" w:hAnsi="Arial" w:cs="Arial"/>
          <w:sz w:val="20"/>
          <w:szCs w:val="20"/>
        </w:rPr>
        <w:t xml:space="preserve">(1.5) </w:t>
      </w:r>
      <w:r w:rsidR="00170FE5" w:rsidRPr="00111A8F">
        <w:rPr>
          <w:rFonts w:ascii="Arial" w:hAnsi="Arial" w:cs="Arial"/>
          <w:sz w:val="20"/>
          <w:szCs w:val="20"/>
        </w:rPr>
        <w:t>Crea</w:t>
      </w:r>
      <w:r w:rsidRPr="00111A8F">
        <w:rPr>
          <w:rFonts w:ascii="Arial" w:hAnsi="Arial" w:cs="Arial"/>
          <w:sz w:val="20"/>
          <w:szCs w:val="20"/>
        </w:rPr>
        <w:t>r</w:t>
      </w:r>
      <w:r w:rsidR="00170FE5" w:rsidRPr="00111A8F">
        <w:rPr>
          <w:rFonts w:ascii="Arial" w:hAnsi="Arial" w:cs="Arial"/>
          <w:sz w:val="20"/>
          <w:szCs w:val="20"/>
        </w:rPr>
        <w:t xml:space="preserve"> un modelo predictivo avanzado</w:t>
      </w:r>
      <w:r w:rsidR="005F1F08" w:rsidRPr="00111A8F">
        <w:rPr>
          <w:rFonts w:ascii="Arial" w:hAnsi="Arial" w:cs="Arial"/>
          <w:sz w:val="20"/>
          <w:szCs w:val="20"/>
        </w:rPr>
        <w:t xml:space="preserve"> en Python, donde: </w:t>
      </w:r>
      <w:bookmarkStart w:id="0" w:name="_GoBack"/>
      <w:bookmarkEnd w:id="0"/>
    </w:p>
    <w:p w14:paraId="4372F6AB" w14:textId="036E0C72" w:rsidR="00170FE5" w:rsidRPr="00111A8F" w:rsidRDefault="005F1F08" w:rsidP="005F1F08">
      <w:pPr>
        <w:pStyle w:val="Prrafodelista"/>
        <w:numPr>
          <w:ilvl w:val="1"/>
          <w:numId w:val="19"/>
        </w:num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1A8F">
        <w:rPr>
          <w:rFonts w:ascii="Arial" w:hAnsi="Arial" w:cs="Arial"/>
          <w:sz w:val="20"/>
          <w:szCs w:val="20"/>
        </w:rPr>
        <w:t>Se balancea sólo el 70% de los datos (en caso de ser necesario el balanceo)</w:t>
      </w:r>
    </w:p>
    <w:p w14:paraId="2FE01169" w14:textId="25AF7D81" w:rsidR="005F1F08" w:rsidRPr="00111A8F" w:rsidRDefault="005F1F08" w:rsidP="005F1F08">
      <w:pPr>
        <w:pStyle w:val="Prrafodelista"/>
        <w:numPr>
          <w:ilvl w:val="1"/>
          <w:numId w:val="19"/>
        </w:num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1A8F">
        <w:rPr>
          <w:rFonts w:ascii="Arial" w:hAnsi="Arial" w:cs="Arial"/>
          <w:sz w:val="20"/>
          <w:szCs w:val="20"/>
        </w:rPr>
        <w:t>Se realiza una validación cruzada</w:t>
      </w:r>
      <w:r w:rsidR="00D7468D">
        <w:rPr>
          <w:rFonts w:ascii="Arial" w:hAnsi="Arial" w:cs="Arial"/>
          <w:sz w:val="20"/>
          <w:szCs w:val="20"/>
        </w:rPr>
        <w:t xml:space="preserve"> con el 70%</w:t>
      </w:r>
    </w:p>
    <w:p w14:paraId="31EE9666" w14:textId="7833EF15" w:rsidR="005F1F08" w:rsidRPr="00111A8F" w:rsidRDefault="005F1F08" w:rsidP="005F1F08">
      <w:pPr>
        <w:pStyle w:val="Prrafodelista"/>
        <w:numPr>
          <w:ilvl w:val="1"/>
          <w:numId w:val="19"/>
        </w:num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1A8F">
        <w:rPr>
          <w:rFonts w:ascii="Arial" w:hAnsi="Arial" w:cs="Arial"/>
          <w:sz w:val="20"/>
          <w:szCs w:val="20"/>
        </w:rPr>
        <w:t>Se aplican 4 métodos de aprendizaje supervisado de máquinas</w:t>
      </w:r>
    </w:p>
    <w:p w14:paraId="7B67FF1F" w14:textId="77F1A596" w:rsidR="005F1F08" w:rsidRPr="00111A8F" w:rsidRDefault="005F1F08" w:rsidP="005F1F08">
      <w:pPr>
        <w:pStyle w:val="Prrafodelista"/>
        <w:numPr>
          <w:ilvl w:val="1"/>
          <w:numId w:val="19"/>
        </w:num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1A8F">
        <w:rPr>
          <w:rFonts w:ascii="Arial" w:hAnsi="Arial" w:cs="Arial"/>
          <w:sz w:val="20"/>
          <w:szCs w:val="20"/>
        </w:rPr>
        <w:t>Se aplican 3 métodos de ensamble</w:t>
      </w:r>
    </w:p>
    <w:p w14:paraId="73F7F1F7" w14:textId="68E0C91A" w:rsidR="005F1F08" w:rsidRPr="00111A8F" w:rsidRDefault="005F1F08" w:rsidP="005F1F08">
      <w:pPr>
        <w:pStyle w:val="Prrafodelista"/>
        <w:numPr>
          <w:ilvl w:val="1"/>
          <w:numId w:val="19"/>
        </w:num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1A8F">
        <w:rPr>
          <w:rFonts w:ascii="Arial" w:hAnsi="Arial" w:cs="Arial"/>
          <w:sz w:val="20"/>
          <w:szCs w:val="20"/>
        </w:rPr>
        <w:t xml:space="preserve">Se calculan al menos 4 medidas de calidad de cada modelo y se comparan para seleccionar </w:t>
      </w:r>
      <w:r w:rsidR="00F03C65">
        <w:rPr>
          <w:rFonts w:ascii="Arial" w:hAnsi="Arial" w:cs="Arial"/>
          <w:sz w:val="20"/>
          <w:szCs w:val="20"/>
        </w:rPr>
        <w:t>los mejores modelos</w:t>
      </w:r>
      <w:r w:rsidRPr="00111A8F">
        <w:rPr>
          <w:rFonts w:ascii="Arial" w:hAnsi="Arial" w:cs="Arial"/>
          <w:sz w:val="20"/>
          <w:szCs w:val="20"/>
        </w:rPr>
        <w:t>. Se deben interpretar todas las medidas obtenidas</w:t>
      </w:r>
      <w:r w:rsidR="00111A8F">
        <w:rPr>
          <w:rFonts w:ascii="Arial" w:hAnsi="Arial" w:cs="Arial"/>
          <w:sz w:val="20"/>
          <w:szCs w:val="20"/>
        </w:rPr>
        <w:t>.</w:t>
      </w:r>
    </w:p>
    <w:p w14:paraId="2C7F6FBA" w14:textId="2B2AB893" w:rsidR="00F63145" w:rsidRDefault="005F1F08" w:rsidP="00F833EF">
      <w:pPr>
        <w:pStyle w:val="Prrafodelista"/>
        <w:numPr>
          <w:ilvl w:val="1"/>
          <w:numId w:val="19"/>
        </w:num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1A8F">
        <w:rPr>
          <w:rFonts w:ascii="Arial" w:hAnsi="Arial" w:cs="Arial"/>
          <w:sz w:val="20"/>
          <w:szCs w:val="20"/>
        </w:rPr>
        <w:t>De los 7 modelos creados, se seleccionan los 3 mejores</w:t>
      </w:r>
      <w:r w:rsidR="00F63145">
        <w:rPr>
          <w:rFonts w:ascii="Arial" w:hAnsi="Arial" w:cs="Arial"/>
          <w:sz w:val="20"/>
          <w:szCs w:val="20"/>
        </w:rPr>
        <w:t>. Para seleccionar los mejores modelos se debe aplicar un proceso de análisis de diferencia estadística significativa (ANOVA y Tukey).</w:t>
      </w:r>
    </w:p>
    <w:p w14:paraId="6B80DB49" w14:textId="4F6CF1BE" w:rsidR="005F1F08" w:rsidRDefault="005F1F08" w:rsidP="00F833EF">
      <w:pPr>
        <w:pStyle w:val="Prrafodelista"/>
        <w:numPr>
          <w:ilvl w:val="1"/>
          <w:numId w:val="19"/>
        </w:num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1A8F">
        <w:rPr>
          <w:rFonts w:ascii="Arial" w:hAnsi="Arial" w:cs="Arial"/>
          <w:sz w:val="20"/>
          <w:szCs w:val="20"/>
        </w:rPr>
        <w:t xml:space="preserve"> </w:t>
      </w:r>
      <w:r w:rsidR="00F63145">
        <w:rPr>
          <w:rFonts w:ascii="Arial" w:hAnsi="Arial" w:cs="Arial"/>
          <w:sz w:val="20"/>
          <w:szCs w:val="20"/>
        </w:rPr>
        <w:t>Los 3 modelos seleccionados deben p</w:t>
      </w:r>
      <w:r w:rsidRPr="00111A8F">
        <w:rPr>
          <w:rFonts w:ascii="Arial" w:hAnsi="Arial" w:cs="Arial"/>
          <w:sz w:val="20"/>
          <w:szCs w:val="20"/>
        </w:rPr>
        <w:t xml:space="preserve">asar por un proceso de </w:t>
      </w:r>
      <w:proofErr w:type="spellStart"/>
      <w:r w:rsidRPr="00111A8F">
        <w:rPr>
          <w:rFonts w:ascii="Arial" w:hAnsi="Arial" w:cs="Arial"/>
          <w:sz w:val="20"/>
          <w:szCs w:val="20"/>
        </w:rPr>
        <w:t>hiperparametrización</w:t>
      </w:r>
      <w:proofErr w:type="spellEnd"/>
      <w:r w:rsidR="00D7468D">
        <w:rPr>
          <w:rFonts w:ascii="Arial" w:hAnsi="Arial" w:cs="Arial"/>
          <w:sz w:val="20"/>
          <w:szCs w:val="20"/>
        </w:rPr>
        <w:t xml:space="preserve"> con </w:t>
      </w:r>
      <w:proofErr w:type="spellStart"/>
      <w:r w:rsidR="00D7468D">
        <w:rPr>
          <w:rFonts w:ascii="Arial" w:hAnsi="Arial" w:cs="Arial"/>
          <w:sz w:val="20"/>
          <w:szCs w:val="20"/>
        </w:rPr>
        <w:t>gridsearch</w:t>
      </w:r>
      <w:proofErr w:type="spellEnd"/>
      <w:r w:rsidR="00D7468D">
        <w:rPr>
          <w:rFonts w:ascii="Arial" w:hAnsi="Arial" w:cs="Arial"/>
          <w:sz w:val="20"/>
          <w:szCs w:val="20"/>
        </w:rPr>
        <w:t xml:space="preserve"> y optimización (algoritmos genéticos/optimización bayesiana)</w:t>
      </w:r>
      <w:r w:rsidRPr="00111A8F">
        <w:rPr>
          <w:rFonts w:ascii="Arial" w:hAnsi="Arial" w:cs="Arial"/>
          <w:sz w:val="20"/>
          <w:szCs w:val="20"/>
        </w:rPr>
        <w:t>. El mejor modelo resultante se almacena para ser llevado a despliegue.</w:t>
      </w:r>
    </w:p>
    <w:p w14:paraId="2182E70F" w14:textId="38F6AB29" w:rsidR="002B2435" w:rsidRPr="00111A8F" w:rsidRDefault="002B2435" w:rsidP="00F833EF">
      <w:pPr>
        <w:pStyle w:val="Prrafodelista"/>
        <w:numPr>
          <w:ilvl w:val="1"/>
          <w:numId w:val="19"/>
        </w:num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modelo final se debe almacenar en un Pipe con las operaciones de preparación de los datos para el despliegue.</w:t>
      </w:r>
    </w:p>
    <w:p w14:paraId="15D180F7" w14:textId="6647501C" w:rsidR="005F1F08" w:rsidRPr="00111A8F" w:rsidRDefault="005F1F08" w:rsidP="005F1F08">
      <w:pPr>
        <w:pStyle w:val="Prrafodelista"/>
        <w:numPr>
          <w:ilvl w:val="1"/>
          <w:numId w:val="19"/>
        </w:num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1A8F">
        <w:rPr>
          <w:rFonts w:ascii="Arial" w:hAnsi="Arial" w:cs="Arial"/>
          <w:sz w:val="20"/>
          <w:szCs w:val="20"/>
        </w:rPr>
        <w:t>Se realiza un despliegue con interfaz gráfica</w:t>
      </w:r>
      <w:r w:rsidR="007201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0153">
        <w:rPr>
          <w:rFonts w:ascii="Arial" w:hAnsi="Arial" w:cs="Arial"/>
          <w:sz w:val="20"/>
          <w:szCs w:val="20"/>
        </w:rPr>
        <w:t>streamlit</w:t>
      </w:r>
      <w:proofErr w:type="spellEnd"/>
    </w:p>
    <w:p w14:paraId="6B086E18" w14:textId="77777777" w:rsidR="00111A8F" w:rsidRPr="00111A8F" w:rsidRDefault="00111A8F" w:rsidP="00111A8F">
      <w:pPr>
        <w:pStyle w:val="Prrafodelista"/>
        <w:tabs>
          <w:tab w:val="left" w:pos="284"/>
        </w:tabs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</w:p>
    <w:p w14:paraId="2C61F3A9" w14:textId="67F1EC11" w:rsidR="00170FE5" w:rsidRPr="00111A8F" w:rsidRDefault="00111A8F" w:rsidP="00170FE5">
      <w:pPr>
        <w:pStyle w:val="Prrafodelista"/>
        <w:numPr>
          <w:ilvl w:val="0"/>
          <w:numId w:val="19"/>
        </w:num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1A8F">
        <w:rPr>
          <w:rFonts w:ascii="Arial" w:hAnsi="Arial" w:cs="Arial"/>
          <w:sz w:val="20"/>
          <w:szCs w:val="20"/>
        </w:rPr>
        <w:t xml:space="preserve">(1.0) </w:t>
      </w:r>
      <w:r w:rsidR="005F1F08" w:rsidRPr="00111A8F">
        <w:rPr>
          <w:rFonts w:ascii="Arial" w:hAnsi="Arial" w:cs="Arial"/>
          <w:sz w:val="20"/>
          <w:szCs w:val="20"/>
        </w:rPr>
        <w:t>Sustentar el desarrollo completo del trabajo en 20 minutos por equipo, mostrando los resultados de cada fase de la metodología CRISP-DM</w:t>
      </w:r>
      <w:r w:rsidR="009A27CF">
        <w:rPr>
          <w:rFonts w:ascii="Arial" w:hAnsi="Arial" w:cs="Arial"/>
          <w:sz w:val="20"/>
          <w:szCs w:val="20"/>
        </w:rPr>
        <w:t xml:space="preserve"> </w:t>
      </w:r>
      <w:r w:rsidRPr="00111A8F">
        <w:rPr>
          <w:rFonts w:ascii="Arial" w:hAnsi="Arial" w:cs="Arial"/>
          <w:sz w:val="20"/>
          <w:szCs w:val="20"/>
        </w:rPr>
        <w:t>(deben participar todos los integrantes).</w:t>
      </w:r>
    </w:p>
    <w:p w14:paraId="08789CC7" w14:textId="0EA5E1C5" w:rsidR="009A27CF" w:rsidRDefault="009A27CF" w:rsidP="009A27CF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3333F1A" w14:textId="77777777" w:rsidR="00111A8F" w:rsidRDefault="00111A8F" w:rsidP="00111A8F">
      <w:pPr>
        <w:pStyle w:val="Prrafodelista"/>
        <w:tabs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DC0048F" w14:textId="6008740D" w:rsidR="00111A8F" w:rsidRDefault="00111A8F" w:rsidP="00111A8F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Entregables</w:t>
      </w:r>
    </w:p>
    <w:p w14:paraId="3F590BFD" w14:textId="1FD8ABA2" w:rsidR="00111A8F" w:rsidRPr="00111A8F" w:rsidRDefault="00111A8F" w:rsidP="00111A8F">
      <w:pPr>
        <w:pStyle w:val="Prrafodelista"/>
        <w:numPr>
          <w:ilvl w:val="0"/>
          <w:numId w:val="20"/>
        </w:num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1A8F">
        <w:rPr>
          <w:rFonts w:ascii="Arial" w:hAnsi="Arial" w:cs="Arial"/>
          <w:sz w:val="20"/>
          <w:szCs w:val="20"/>
        </w:rPr>
        <w:t>Documentación de la metodología CRISP-DM</w:t>
      </w:r>
    </w:p>
    <w:p w14:paraId="563D2FCE" w14:textId="35D1D13C" w:rsidR="00111A8F" w:rsidRPr="00111A8F" w:rsidRDefault="00111A8F" w:rsidP="00111A8F">
      <w:pPr>
        <w:pStyle w:val="Prrafodelista"/>
        <w:numPr>
          <w:ilvl w:val="0"/>
          <w:numId w:val="20"/>
        </w:num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111A8F">
        <w:rPr>
          <w:rFonts w:ascii="Arial" w:hAnsi="Arial" w:cs="Arial"/>
          <w:sz w:val="20"/>
          <w:szCs w:val="20"/>
        </w:rPr>
        <w:t>Jupyter</w:t>
      </w:r>
      <w:proofErr w:type="spellEnd"/>
      <w:r w:rsidRPr="00111A8F">
        <w:rPr>
          <w:rFonts w:ascii="Arial" w:hAnsi="Arial" w:cs="Arial"/>
          <w:sz w:val="20"/>
          <w:szCs w:val="20"/>
        </w:rPr>
        <w:t xml:space="preserve"> notebook de </w:t>
      </w:r>
      <w:proofErr w:type="gramStart"/>
      <w:r w:rsidRPr="00111A8F">
        <w:rPr>
          <w:rFonts w:ascii="Arial" w:hAnsi="Arial" w:cs="Arial"/>
          <w:sz w:val="20"/>
          <w:szCs w:val="20"/>
        </w:rPr>
        <w:t>preparación  de</w:t>
      </w:r>
      <w:proofErr w:type="gramEnd"/>
      <w:r w:rsidRPr="00111A8F">
        <w:rPr>
          <w:rFonts w:ascii="Arial" w:hAnsi="Arial" w:cs="Arial"/>
          <w:sz w:val="20"/>
          <w:szCs w:val="20"/>
        </w:rPr>
        <w:t xml:space="preserve"> datos</w:t>
      </w:r>
      <w:r w:rsidR="00F03C65">
        <w:rPr>
          <w:rFonts w:ascii="Arial" w:hAnsi="Arial" w:cs="Arial"/>
          <w:sz w:val="20"/>
          <w:szCs w:val="20"/>
        </w:rPr>
        <w:t xml:space="preserve">. Incluir </w:t>
      </w:r>
      <w:proofErr w:type="gramStart"/>
      <w:r w:rsidR="00F03C65">
        <w:rPr>
          <w:rFonts w:ascii="Arial" w:hAnsi="Arial" w:cs="Arial"/>
          <w:sz w:val="20"/>
          <w:szCs w:val="20"/>
        </w:rPr>
        <w:t>el pandas</w:t>
      </w:r>
      <w:proofErr w:type="gramEnd"/>
      <w:r w:rsidR="00F03C6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3C65">
        <w:rPr>
          <w:rFonts w:ascii="Arial" w:hAnsi="Arial" w:cs="Arial"/>
          <w:sz w:val="20"/>
          <w:szCs w:val="20"/>
        </w:rPr>
        <w:t>profiling</w:t>
      </w:r>
      <w:proofErr w:type="spellEnd"/>
      <w:r w:rsidR="00F03C65">
        <w:rPr>
          <w:rFonts w:ascii="Arial" w:hAnsi="Arial" w:cs="Arial"/>
          <w:sz w:val="20"/>
          <w:szCs w:val="20"/>
        </w:rPr>
        <w:t>.</w:t>
      </w:r>
    </w:p>
    <w:p w14:paraId="05B1428F" w14:textId="7E422B00" w:rsidR="00111A8F" w:rsidRPr="00111A8F" w:rsidRDefault="00111A8F" w:rsidP="00111A8F">
      <w:pPr>
        <w:pStyle w:val="Prrafodelista"/>
        <w:numPr>
          <w:ilvl w:val="0"/>
          <w:numId w:val="20"/>
        </w:num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111A8F">
        <w:rPr>
          <w:rFonts w:ascii="Arial" w:hAnsi="Arial" w:cs="Arial"/>
          <w:sz w:val="20"/>
          <w:szCs w:val="20"/>
        </w:rPr>
        <w:t>Jupyter</w:t>
      </w:r>
      <w:proofErr w:type="spellEnd"/>
      <w:r w:rsidRPr="00111A8F">
        <w:rPr>
          <w:rFonts w:ascii="Arial" w:hAnsi="Arial" w:cs="Arial"/>
          <w:sz w:val="20"/>
          <w:szCs w:val="20"/>
        </w:rPr>
        <w:t xml:space="preserve"> notebook de creación y evaluación de modelos predictivos</w:t>
      </w:r>
    </w:p>
    <w:p w14:paraId="6231C555" w14:textId="6A25443E" w:rsidR="00111A8F" w:rsidRDefault="00111A8F" w:rsidP="00111A8F">
      <w:pPr>
        <w:pStyle w:val="Prrafodelista"/>
        <w:numPr>
          <w:ilvl w:val="0"/>
          <w:numId w:val="20"/>
        </w:num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111A8F">
        <w:rPr>
          <w:rFonts w:ascii="Arial" w:hAnsi="Arial" w:cs="Arial"/>
          <w:sz w:val="20"/>
          <w:szCs w:val="20"/>
        </w:rPr>
        <w:t>Jupyter</w:t>
      </w:r>
      <w:proofErr w:type="spellEnd"/>
      <w:r w:rsidRPr="00111A8F">
        <w:rPr>
          <w:rFonts w:ascii="Arial" w:hAnsi="Arial" w:cs="Arial"/>
          <w:sz w:val="20"/>
          <w:szCs w:val="20"/>
        </w:rPr>
        <w:t xml:space="preserve"> notebook de despliegue con interfaz gráfica</w:t>
      </w:r>
    </w:p>
    <w:p w14:paraId="32B7F848" w14:textId="69076A11" w:rsidR="0035348B" w:rsidRPr="0035348B" w:rsidRDefault="0035348B" w:rsidP="00111A8F">
      <w:pPr>
        <w:pStyle w:val="Prrafodelista"/>
        <w:numPr>
          <w:ilvl w:val="0"/>
          <w:numId w:val="20"/>
        </w:num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348B">
        <w:rPr>
          <w:rFonts w:ascii="Arial" w:hAnsi="Arial" w:cs="Arial"/>
          <w:sz w:val="20"/>
          <w:szCs w:val="20"/>
        </w:rPr>
        <w:t xml:space="preserve">Presentar el trabajo en </w:t>
      </w:r>
      <w:proofErr w:type="spellStart"/>
      <w:r w:rsidRPr="0035348B">
        <w:rPr>
          <w:rFonts w:ascii="Arial" w:hAnsi="Arial" w:cs="Arial"/>
          <w:sz w:val="20"/>
          <w:szCs w:val="20"/>
        </w:rPr>
        <w:t>github</w:t>
      </w:r>
      <w:proofErr w:type="spellEnd"/>
    </w:p>
    <w:p w14:paraId="79C02448" w14:textId="77777777" w:rsidR="00111A8F" w:rsidRPr="00111A8F" w:rsidRDefault="00111A8F" w:rsidP="00111A8F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772E728" w14:textId="77777777" w:rsidR="006C293C" w:rsidRDefault="006C293C" w:rsidP="000548B3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344430E" w14:textId="77777777" w:rsidR="000548B3" w:rsidRDefault="000548B3" w:rsidP="00AA4A23">
      <w:pPr>
        <w:tabs>
          <w:tab w:val="left" w:pos="284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</w:p>
    <w:sectPr w:rsidR="000548B3" w:rsidSect="00862C27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0A9BF" w14:textId="77777777" w:rsidR="00FD0BAD" w:rsidRDefault="00FD0BAD" w:rsidP="00233ACA">
      <w:pPr>
        <w:spacing w:after="0" w:line="240" w:lineRule="auto"/>
      </w:pPr>
      <w:r>
        <w:separator/>
      </w:r>
    </w:p>
  </w:endnote>
  <w:endnote w:type="continuationSeparator" w:id="0">
    <w:p w14:paraId="4AE0A510" w14:textId="77777777" w:rsidR="00FD0BAD" w:rsidRDefault="00FD0BAD" w:rsidP="00233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0"/>
      <w:gridCol w:w="3130"/>
      <w:gridCol w:w="3130"/>
    </w:tblGrid>
    <w:tr w:rsidR="5E243429" w14:paraId="430F9BD6" w14:textId="77777777" w:rsidTr="5E243429">
      <w:trPr>
        <w:trHeight w:val="300"/>
      </w:trPr>
      <w:tc>
        <w:tcPr>
          <w:tcW w:w="3130" w:type="dxa"/>
        </w:tcPr>
        <w:p w14:paraId="261ACF6D" w14:textId="70C2442B" w:rsidR="5E243429" w:rsidRDefault="5E243429" w:rsidP="5E243429">
          <w:pPr>
            <w:pStyle w:val="Encabezado"/>
            <w:ind w:left="-115"/>
          </w:pPr>
        </w:p>
      </w:tc>
      <w:tc>
        <w:tcPr>
          <w:tcW w:w="3130" w:type="dxa"/>
        </w:tcPr>
        <w:p w14:paraId="29999361" w14:textId="7AFFF175" w:rsidR="5E243429" w:rsidRDefault="5E243429" w:rsidP="5E243429">
          <w:pPr>
            <w:pStyle w:val="Encabezado"/>
            <w:jc w:val="center"/>
          </w:pPr>
        </w:p>
      </w:tc>
      <w:tc>
        <w:tcPr>
          <w:tcW w:w="3130" w:type="dxa"/>
        </w:tcPr>
        <w:p w14:paraId="47F3D2D1" w14:textId="1E1F1F19" w:rsidR="5E243429" w:rsidRDefault="5E243429" w:rsidP="5E243429">
          <w:pPr>
            <w:pStyle w:val="Encabezado"/>
            <w:ind w:right="-115"/>
            <w:jc w:val="right"/>
          </w:pPr>
        </w:p>
      </w:tc>
    </w:tr>
  </w:tbl>
  <w:p w14:paraId="6DA1C16D" w14:textId="1DAC7C6C" w:rsidR="5E243429" w:rsidRDefault="5E243429" w:rsidP="5E2434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F00E8" w14:textId="77777777" w:rsidR="00FD0BAD" w:rsidRDefault="00FD0BAD" w:rsidP="00233ACA">
      <w:pPr>
        <w:spacing w:after="0" w:line="240" w:lineRule="auto"/>
      </w:pPr>
      <w:r>
        <w:separator/>
      </w:r>
    </w:p>
  </w:footnote>
  <w:footnote w:type="continuationSeparator" w:id="0">
    <w:p w14:paraId="4D29DBD8" w14:textId="77777777" w:rsidR="00FD0BAD" w:rsidRDefault="00FD0BAD" w:rsidP="00233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3227"/>
      <w:gridCol w:w="3402"/>
      <w:gridCol w:w="2371"/>
    </w:tblGrid>
    <w:tr w:rsidR="00862C27" w:rsidRPr="00862C27" w14:paraId="0F7843BC" w14:textId="77777777" w:rsidTr="5E243429">
      <w:trPr>
        <w:jc w:val="center"/>
      </w:trPr>
      <w:tc>
        <w:tcPr>
          <w:tcW w:w="3227" w:type="dxa"/>
          <w:vAlign w:val="center"/>
        </w:tcPr>
        <w:p w14:paraId="4B94475D" w14:textId="77777777" w:rsidR="00E37DE4" w:rsidRDefault="00E37DE4" w:rsidP="00862C27">
          <w:pPr>
            <w:pStyle w:val="Encabezado"/>
            <w:jc w:val="center"/>
            <w:rPr>
              <w:rFonts w:cstheme="minorHAnsi"/>
              <w:b/>
              <w:noProof/>
              <w:lang w:val="en-US"/>
            </w:rPr>
          </w:pPr>
        </w:p>
        <w:p w14:paraId="10C992FA" w14:textId="028FC153" w:rsidR="00862C27" w:rsidRPr="00862C27" w:rsidRDefault="005F1F08" w:rsidP="00862C27">
          <w:pPr>
            <w:pStyle w:val="Encabezado"/>
            <w:jc w:val="center"/>
            <w:rPr>
              <w:rFonts w:asciiTheme="minorHAnsi" w:hAnsiTheme="minorHAnsi" w:cstheme="minorHAnsi"/>
              <w:b/>
            </w:rPr>
          </w:pPr>
          <w:r w:rsidRPr="00862C27">
            <w:rPr>
              <w:rFonts w:cstheme="minorHAnsi"/>
              <w:b/>
              <w:noProof/>
              <w:lang w:val="en-US"/>
            </w:rPr>
            <w:drawing>
              <wp:inline distT="0" distB="0" distL="0" distR="0" wp14:anchorId="5FF83B62" wp14:editId="510AFB37">
                <wp:extent cx="952500" cy="375913"/>
                <wp:effectExtent l="0" t="0" r="0" b="571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924" cy="396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14:paraId="2018392B" w14:textId="79E3427D" w:rsidR="00862C27" w:rsidRPr="00230F6A" w:rsidRDefault="00AA4A23" w:rsidP="00B800F6">
          <w:pPr>
            <w:pStyle w:val="Encabezado"/>
            <w:jc w:val="center"/>
            <w:rPr>
              <w:rFonts w:asciiTheme="minorHAnsi" w:hAnsiTheme="minorHAnsi" w:cstheme="minorHAnsi"/>
              <w:sz w:val="26"/>
              <w:szCs w:val="26"/>
            </w:rPr>
          </w:pPr>
          <w:r>
            <w:rPr>
              <w:rFonts w:asciiTheme="minorHAnsi" w:hAnsiTheme="minorHAnsi" w:cstheme="minorHAnsi"/>
              <w:b/>
            </w:rPr>
            <w:t xml:space="preserve">Proyecto </w:t>
          </w:r>
          <w:r w:rsidR="00170FE5">
            <w:rPr>
              <w:rFonts w:asciiTheme="minorHAnsi" w:hAnsiTheme="minorHAnsi" w:cstheme="minorHAnsi"/>
              <w:b/>
            </w:rPr>
            <w:t xml:space="preserve">Final </w:t>
          </w:r>
          <w:r w:rsidR="0065566A">
            <w:rPr>
              <w:rFonts w:asciiTheme="minorHAnsi" w:hAnsiTheme="minorHAnsi" w:cstheme="minorHAnsi"/>
              <w:b/>
            </w:rPr>
            <w:t>3</w:t>
          </w:r>
          <w:r w:rsidR="00230F6A" w:rsidRPr="00E37DE4">
            <w:rPr>
              <w:rFonts w:asciiTheme="minorHAnsi" w:hAnsiTheme="minorHAnsi" w:cstheme="minorHAnsi"/>
              <w:b/>
            </w:rPr>
            <w:t>0%</w:t>
          </w:r>
        </w:p>
      </w:tc>
      <w:tc>
        <w:tcPr>
          <w:tcW w:w="2371" w:type="dxa"/>
          <w:vAlign w:val="center"/>
        </w:tcPr>
        <w:p w14:paraId="5C55F0E0" w14:textId="77777777" w:rsidR="009B773F" w:rsidRDefault="009B773F" w:rsidP="00196470">
          <w:pPr>
            <w:pStyle w:val="Encabezado"/>
            <w:jc w:val="right"/>
            <w:rPr>
              <w:rFonts w:asciiTheme="minorHAnsi" w:hAnsiTheme="minorHAnsi" w:cstheme="minorHAnsi"/>
              <w:b/>
              <w:sz w:val="18"/>
              <w:szCs w:val="18"/>
            </w:rPr>
          </w:pPr>
        </w:p>
        <w:p w14:paraId="68069B70" w14:textId="5C7DE284" w:rsidR="00233ACA" w:rsidRPr="00196470" w:rsidRDefault="5E243429" w:rsidP="5E243429">
          <w:pPr>
            <w:pStyle w:val="Encabezado"/>
            <w:jc w:val="center"/>
            <w:rPr>
              <w:rFonts w:asciiTheme="minorHAnsi" w:hAnsiTheme="minorHAnsi" w:cstheme="minorBidi"/>
              <w:b/>
              <w:bCs/>
              <w:sz w:val="18"/>
              <w:szCs w:val="18"/>
            </w:rPr>
          </w:pPr>
          <w:r w:rsidRPr="5E243429">
            <w:rPr>
              <w:rFonts w:asciiTheme="minorHAnsi" w:hAnsiTheme="minorHAnsi" w:cstheme="minorBidi"/>
              <w:b/>
              <w:bCs/>
              <w:sz w:val="18"/>
              <w:szCs w:val="18"/>
            </w:rPr>
            <w:t>2025</w:t>
          </w:r>
        </w:p>
        <w:p w14:paraId="6085FE43" w14:textId="77777777" w:rsidR="00862C27" w:rsidRPr="00862C27" w:rsidRDefault="00720153" w:rsidP="00976BD9">
          <w:pPr>
            <w:pStyle w:val="Encabezado"/>
            <w:rPr>
              <w:rFonts w:asciiTheme="minorHAnsi" w:hAnsiTheme="minorHAnsi" w:cstheme="minorHAnsi"/>
              <w:b/>
            </w:rPr>
          </w:pPr>
        </w:p>
      </w:tc>
    </w:tr>
  </w:tbl>
  <w:p w14:paraId="13CB2C49" w14:textId="77777777" w:rsidR="00862C27" w:rsidRPr="00862C27" w:rsidRDefault="00720153">
    <w:pPr>
      <w:pStyle w:val="Encabezado"/>
      <w:rPr>
        <w:sz w:val="10"/>
      </w:rPr>
    </w:pPr>
  </w:p>
  <w:p w14:paraId="746EADB4" w14:textId="77777777" w:rsidR="00862C27" w:rsidRDefault="00720153" w:rsidP="00862C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422D9"/>
    <w:multiLevelType w:val="hybridMultilevel"/>
    <w:tmpl w:val="0262E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D815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23EF3"/>
    <w:multiLevelType w:val="hybridMultilevel"/>
    <w:tmpl w:val="CFBC14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C2092"/>
    <w:multiLevelType w:val="hybridMultilevel"/>
    <w:tmpl w:val="CFBC14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965D7"/>
    <w:multiLevelType w:val="hybridMultilevel"/>
    <w:tmpl w:val="681C51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E1FE1"/>
    <w:multiLevelType w:val="hybridMultilevel"/>
    <w:tmpl w:val="A8FA3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30042"/>
    <w:multiLevelType w:val="hybridMultilevel"/>
    <w:tmpl w:val="53C627F2"/>
    <w:lvl w:ilvl="0" w:tplc="6C50B7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C459B4"/>
    <w:multiLevelType w:val="hybridMultilevel"/>
    <w:tmpl w:val="6DDADD38"/>
    <w:lvl w:ilvl="0" w:tplc="240A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20" w:hanging="360"/>
      </w:pPr>
    </w:lvl>
    <w:lvl w:ilvl="2" w:tplc="240A001B" w:tentative="1">
      <w:start w:val="1"/>
      <w:numFmt w:val="lowerRoman"/>
      <w:lvlText w:val="%3."/>
      <w:lvlJc w:val="right"/>
      <w:pPr>
        <w:ind w:left="2340" w:hanging="180"/>
      </w:pPr>
    </w:lvl>
    <w:lvl w:ilvl="3" w:tplc="240A000F" w:tentative="1">
      <w:start w:val="1"/>
      <w:numFmt w:val="decimal"/>
      <w:lvlText w:val="%4."/>
      <w:lvlJc w:val="left"/>
      <w:pPr>
        <w:ind w:left="3060" w:hanging="360"/>
      </w:pPr>
    </w:lvl>
    <w:lvl w:ilvl="4" w:tplc="240A0019" w:tentative="1">
      <w:start w:val="1"/>
      <w:numFmt w:val="lowerLetter"/>
      <w:lvlText w:val="%5."/>
      <w:lvlJc w:val="left"/>
      <w:pPr>
        <w:ind w:left="3780" w:hanging="360"/>
      </w:pPr>
    </w:lvl>
    <w:lvl w:ilvl="5" w:tplc="240A001B" w:tentative="1">
      <w:start w:val="1"/>
      <w:numFmt w:val="lowerRoman"/>
      <w:lvlText w:val="%6."/>
      <w:lvlJc w:val="right"/>
      <w:pPr>
        <w:ind w:left="4500" w:hanging="180"/>
      </w:pPr>
    </w:lvl>
    <w:lvl w:ilvl="6" w:tplc="240A000F" w:tentative="1">
      <w:start w:val="1"/>
      <w:numFmt w:val="decimal"/>
      <w:lvlText w:val="%7."/>
      <w:lvlJc w:val="left"/>
      <w:pPr>
        <w:ind w:left="5220" w:hanging="360"/>
      </w:pPr>
    </w:lvl>
    <w:lvl w:ilvl="7" w:tplc="240A0019" w:tentative="1">
      <w:start w:val="1"/>
      <w:numFmt w:val="lowerLetter"/>
      <w:lvlText w:val="%8."/>
      <w:lvlJc w:val="left"/>
      <w:pPr>
        <w:ind w:left="5940" w:hanging="360"/>
      </w:pPr>
    </w:lvl>
    <w:lvl w:ilvl="8" w:tplc="24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0CD5835"/>
    <w:multiLevelType w:val="hybridMultilevel"/>
    <w:tmpl w:val="AC665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80390"/>
    <w:multiLevelType w:val="hybridMultilevel"/>
    <w:tmpl w:val="D3B8FB6A"/>
    <w:lvl w:ilvl="0" w:tplc="240A000F">
      <w:start w:val="1"/>
      <w:numFmt w:val="decimal"/>
      <w:lvlText w:val="%1."/>
      <w:lvlJc w:val="left"/>
      <w:pPr>
        <w:ind w:left="224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66" w:hanging="360"/>
      </w:pPr>
    </w:lvl>
    <w:lvl w:ilvl="2" w:tplc="240A001B" w:tentative="1">
      <w:start w:val="1"/>
      <w:numFmt w:val="lowerRoman"/>
      <w:lvlText w:val="%3."/>
      <w:lvlJc w:val="right"/>
      <w:pPr>
        <w:ind w:left="3686" w:hanging="180"/>
      </w:pPr>
    </w:lvl>
    <w:lvl w:ilvl="3" w:tplc="240A000F" w:tentative="1">
      <w:start w:val="1"/>
      <w:numFmt w:val="decimal"/>
      <w:lvlText w:val="%4."/>
      <w:lvlJc w:val="left"/>
      <w:pPr>
        <w:ind w:left="4406" w:hanging="360"/>
      </w:pPr>
    </w:lvl>
    <w:lvl w:ilvl="4" w:tplc="240A0019" w:tentative="1">
      <w:start w:val="1"/>
      <w:numFmt w:val="lowerLetter"/>
      <w:lvlText w:val="%5."/>
      <w:lvlJc w:val="left"/>
      <w:pPr>
        <w:ind w:left="5126" w:hanging="360"/>
      </w:pPr>
    </w:lvl>
    <w:lvl w:ilvl="5" w:tplc="240A001B" w:tentative="1">
      <w:start w:val="1"/>
      <w:numFmt w:val="lowerRoman"/>
      <w:lvlText w:val="%6."/>
      <w:lvlJc w:val="right"/>
      <w:pPr>
        <w:ind w:left="5846" w:hanging="180"/>
      </w:pPr>
    </w:lvl>
    <w:lvl w:ilvl="6" w:tplc="240A000F" w:tentative="1">
      <w:start w:val="1"/>
      <w:numFmt w:val="decimal"/>
      <w:lvlText w:val="%7."/>
      <w:lvlJc w:val="left"/>
      <w:pPr>
        <w:ind w:left="6566" w:hanging="360"/>
      </w:pPr>
    </w:lvl>
    <w:lvl w:ilvl="7" w:tplc="240A0019" w:tentative="1">
      <w:start w:val="1"/>
      <w:numFmt w:val="lowerLetter"/>
      <w:lvlText w:val="%8."/>
      <w:lvlJc w:val="left"/>
      <w:pPr>
        <w:ind w:left="7286" w:hanging="360"/>
      </w:pPr>
    </w:lvl>
    <w:lvl w:ilvl="8" w:tplc="240A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9" w15:restartNumberingAfterBreak="0">
    <w:nsid w:val="35D44686"/>
    <w:multiLevelType w:val="hybridMultilevel"/>
    <w:tmpl w:val="BDA638AA"/>
    <w:lvl w:ilvl="0" w:tplc="125EEAA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85110"/>
    <w:multiLevelType w:val="hybridMultilevel"/>
    <w:tmpl w:val="27CE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67375"/>
    <w:multiLevelType w:val="hybridMultilevel"/>
    <w:tmpl w:val="30743534"/>
    <w:lvl w:ilvl="0" w:tplc="9782E5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7B8E57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85888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686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DAA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1E0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E4E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46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FA016F"/>
    <w:multiLevelType w:val="hybridMultilevel"/>
    <w:tmpl w:val="ECECDB32"/>
    <w:lvl w:ilvl="0" w:tplc="9782E5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7B8E57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60249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5888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686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DAA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1E0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E4E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46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FB49EE"/>
    <w:multiLevelType w:val="hybridMultilevel"/>
    <w:tmpl w:val="A12C942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1779F"/>
    <w:multiLevelType w:val="hybridMultilevel"/>
    <w:tmpl w:val="C1F42F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802E9"/>
    <w:multiLevelType w:val="hybridMultilevel"/>
    <w:tmpl w:val="CFBC14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F574E"/>
    <w:multiLevelType w:val="hybridMultilevel"/>
    <w:tmpl w:val="44EED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864C71"/>
    <w:multiLevelType w:val="hybridMultilevel"/>
    <w:tmpl w:val="9BF812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F07A9"/>
    <w:multiLevelType w:val="hybridMultilevel"/>
    <w:tmpl w:val="9C7E33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47DB1"/>
    <w:multiLevelType w:val="hybridMultilevel"/>
    <w:tmpl w:val="A8FA3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8"/>
  </w:num>
  <w:num w:numId="4">
    <w:abstractNumId w:val="15"/>
  </w:num>
  <w:num w:numId="5">
    <w:abstractNumId w:val="9"/>
  </w:num>
  <w:num w:numId="6">
    <w:abstractNumId w:val="12"/>
  </w:num>
  <w:num w:numId="7">
    <w:abstractNumId w:val="11"/>
  </w:num>
  <w:num w:numId="8">
    <w:abstractNumId w:val="1"/>
  </w:num>
  <w:num w:numId="9">
    <w:abstractNumId w:val="2"/>
  </w:num>
  <w:num w:numId="10">
    <w:abstractNumId w:val="5"/>
  </w:num>
  <w:num w:numId="11">
    <w:abstractNumId w:val="4"/>
  </w:num>
  <w:num w:numId="12">
    <w:abstractNumId w:val="19"/>
  </w:num>
  <w:num w:numId="13">
    <w:abstractNumId w:val="7"/>
  </w:num>
  <w:num w:numId="14">
    <w:abstractNumId w:val="14"/>
  </w:num>
  <w:num w:numId="15">
    <w:abstractNumId w:val="0"/>
  </w:num>
  <w:num w:numId="16">
    <w:abstractNumId w:val="16"/>
  </w:num>
  <w:num w:numId="17">
    <w:abstractNumId w:val="10"/>
  </w:num>
  <w:num w:numId="18">
    <w:abstractNumId w:val="6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ACA"/>
    <w:rsid w:val="000548B3"/>
    <w:rsid w:val="00067D5B"/>
    <w:rsid w:val="00111A8F"/>
    <w:rsid w:val="001248FB"/>
    <w:rsid w:val="00125423"/>
    <w:rsid w:val="00170FE5"/>
    <w:rsid w:val="0017547D"/>
    <w:rsid w:val="00193801"/>
    <w:rsid w:val="001D7139"/>
    <w:rsid w:val="00200078"/>
    <w:rsid w:val="00230F6A"/>
    <w:rsid w:val="00233ACA"/>
    <w:rsid w:val="00243DA2"/>
    <w:rsid w:val="00244DBA"/>
    <w:rsid w:val="002871DC"/>
    <w:rsid w:val="00293DA7"/>
    <w:rsid w:val="00296FF6"/>
    <w:rsid w:val="002B2435"/>
    <w:rsid w:val="002C7F88"/>
    <w:rsid w:val="002D231A"/>
    <w:rsid w:val="002E13D5"/>
    <w:rsid w:val="002F04C4"/>
    <w:rsid w:val="002F0D3F"/>
    <w:rsid w:val="002F6956"/>
    <w:rsid w:val="00301D57"/>
    <w:rsid w:val="00305B86"/>
    <w:rsid w:val="00312B7B"/>
    <w:rsid w:val="003223F2"/>
    <w:rsid w:val="0035348B"/>
    <w:rsid w:val="0036323C"/>
    <w:rsid w:val="00392F52"/>
    <w:rsid w:val="00430F82"/>
    <w:rsid w:val="004B7035"/>
    <w:rsid w:val="0051316E"/>
    <w:rsid w:val="0059504D"/>
    <w:rsid w:val="005A5835"/>
    <w:rsid w:val="005B578C"/>
    <w:rsid w:val="005F1F08"/>
    <w:rsid w:val="0060457F"/>
    <w:rsid w:val="006453AD"/>
    <w:rsid w:val="0065566A"/>
    <w:rsid w:val="006A5676"/>
    <w:rsid w:val="006C05D7"/>
    <w:rsid w:val="006C293C"/>
    <w:rsid w:val="006C7ABC"/>
    <w:rsid w:val="006F2559"/>
    <w:rsid w:val="00720153"/>
    <w:rsid w:val="00763DC4"/>
    <w:rsid w:val="007C46F7"/>
    <w:rsid w:val="007C7084"/>
    <w:rsid w:val="007D07DD"/>
    <w:rsid w:val="00803068"/>
    <w:rsid w:val="00826C43"/>
    <w:rsid w:val="00892BC7"/>
    <w:rsid w:val="008E7E15"/>
    <w:rsid w:val="008F62E6"/>
    <w:rsid w:val="00924CEF"/>
    <w:rsid w:val="00931BCB"/>
    <w:rsid w:val="009343F0"/>
    <w:rsid w:val="009A27CF"/>
    <w:rsid w:val="009B773F"/>
    <w:rsid w:val="009D277C"/>
    <w:rsid w:val="009D473B"/>
    <w:rsid w:val="00A1332E"/>
    <w:rsid w:val="00A82DB8"/>
    <w:rsid w:val="00A85600"/>
    <w:rsid w:val="00AA4A23"/>
    <w:rsid w:val="00AC62DA"/>
    <w:rsid w:val="00AD37A5"/>
    <w:rsid w:val="00B00607"/>
    <w:rsid w:val="00B204AF"/>
    <w:rsid w:val="00B6680B"/>
    <w:rsid w:val="00B770F8"/>
    <w:rsid w:val="00B800F6"/>
    <w:rsid w:val="00B95293"/>
    <w:rsid w:val="00BF3960"/>
    <w:rsid w:val="00BF6523"/>
    <w:rsid w:val="00C54A35"/>
    <w:rsid w:val="00CD74AB"/>
    <w:rsid w:val="00CF7D85"/>
    <w:rsid w:val="00D05D68"/>
    <w:rsid w:val="00D64667"/>
    <w:rsid w:val="00D726BC"/>
    <w:rsid w:val="00D7468D"/>
    <w:rsid w:val="00E13978"/>
    <w:rsid w:val="00E165AC"/>
    <w:rsid w:val="00E37DE4"/>
    <w:rsid w:val="00E41863"/>
    <w:rsid w:val="00E971FA"/>
    <w:rsid w:val="00EF2563"/>
    <w:rsid w:val="00F03C65"/>
    <w:rsid w:val="00F34A7F"/>
    <w:rsid w:val="00F63145"/>
    <w:rsid w:val="00F641C6"/>
    <w:rsid w:val="00F74BE8"/>
    <w:rsid w:val="00F814BC"/>
    <w:rsid w:val="00FD0BAD"/>
    <w:rsid w:val="00FD4290"/>
    <w:rsid w:val="00FE09F8"/>
    <w:rsid w:val="5E24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BDC2"/>
  <w15:docId w15:val="{1F761E73-8478-4141-BBA1-6F8272C3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A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3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ACA"/>
  </w:style>
  <w:style w:type="paragraph" w:styleId="Piedepgina">
    <w:name w:val="footer"/>
    <w:basedOn w:val="Normal"/>
    <w:link w:val="PiedepginaCar"/>
    <w:uiPriority w:val="99"/>
    <w:unhideWhenUsed/>
    <w:rsid w:val="00233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ACA"/>
  </w:style>
  <w:style w:type="table" w:styleId="Tablaconcuadrcula">
    <w:name w:val="Table Grid"/>
    <w:basedOn w:val="Tablanormal"/>
    <w:rsid w:val="00233A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3A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3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A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7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1D713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4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7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8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5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86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8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7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c01d07c-6ce8-4a1c-900e-edc337ae866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842CF52993EC49992FCEEC05762ADB" ma:contentTypeVersion="4" ma:contentTypeDescription="Crear nuevo documento." ma:contentTypeScope="" ma:versionID="38118423de779015ae1dafe9b0d278b1">
  <xsd:schema xmlns:xsd="http://www.w3.org/2001/XMLSchema" xmlns:xs="http://www.w3.org/2001/XMLSchema" xmlns:p="http://schemas.microsoft.com/office/2006/metadata/properties" xmlns:ns2="fc01d07c-6ce8-4a1c-900e-edc337ae8663" targetNamespace="http://schemas.microsoft.com/office/2006/metadata/properties" ma:root="true" ma:fieldsID="0cd1c26215bf156cbaf5d00704488574" ns2:_="">
    <xsd:import namespace="fc01d07c-6ce8-4a1c-900e-edc337ae866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1d07c-6ce8-4a1c-900e-edc337ae86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4C3D4D-A51C-4792-A164-A45AE701FBFB}">
  <ds:schemaRefs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624fe4c0-292a-4752-8180-e0adf9536313"/>
    <ds:schemaRef ds:uri="http://purl.org/dc/elements/1.1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BFDD090-BC37-4F69-8D64-507FADC26E07}"/>
</file>

<file path=customXml/itemProps3.xml><?xml version="1.0" encoding="utf-8"?>
<ds:datastoreItem xmlns:ds="http://schemas.openxmlformats.org/officeDocument/2006/customXml" ds:itemID="{41747FA6-157B-4F3F-B43D-70B656A60B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322</Words>
  <Characters>1775</Characters>
  <Application>Microsoft Office Word</Application>
  <DocSecurity>0</DocSecurity>
  <Lines>14</Lines>
  <Paragraphs>4</Paragraphs>
  <ScaleCrop>false</ScaleCrop>
  <Company>Luffi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Isabel Oviedo</dc:creator>
  <cp:lastModifiedBy>Ana Isabel Oviedo Carrascal</cp:lastModifiedBy>
  <cp:revision>13</cp:revision>
  <cp:lastPrinted>2018-06-22T18:51:00Z</cp:lastPrinted>
  <dcterms:created xsi:type="dcterms:W3CDTF">2023-04-24T21:19:00Z</dcterms:created>
  <dcterms:modified xsi:type="dcterms:W3CDTF">2025-09-18T00:54:00Z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0x0101006D842CF52993EC49992FCEEC05762ADB</vt:lpwstr>
  </property>
</Properties>
</file>