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CBBC" w14:textId="66F75AA0" w:rsidR="000819BE" w:rsidRDefault="00E646D9" w:rsidP="000819B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E-Waste y su </w:t>
      </w:r>
      <w:r w:rsidR="00E643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nefasta práctica</w:t>
      </w:r>
    </w:p>
    <w:p w14:paraId="3A5C98D9" w14:textId="77777777" w:rsidR="0012641E" w:rsidRPr="00B3449C" w:rsidRDefault="0012641E" w:rsidP="000819B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22904A" w14:textId="63051A66" w:rsidR="00630913" w:rsidRPr="008A3700" w:rsidRDefault="000941C7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3700">
        <w:rPr>
          <w:rFonts w:ascii="Times New Roman" w:hAnsi="Times New Roman" w:cs="Times New Roman"/>
          <w:color w:val="000000"/>
          <w:sz w:val="24"/>
          <w:szCs w:val="24"/>
        </w:rPr>
        <w:t>Electronic Waste o E-Waste consiste</w:t>
      </w:r>
      <w:r w:rsidR="00630913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en el desecho de elementos </w:t>
      </w:r>
      <w:r w:rsidR="002712A0" w:rsidRPr="008A3700">
        <w:rPr>
          <w:rFonts w:ascii="Times New Roman" w:hAnsi="Times New Roman" w:cs="Times New Roman"/>
          <w:color w:val="000000"/>
          <w:sz w:val="24"/>
          <w:szCs w:val="24"/>
        </w:rPr>
        <w:t>y/</w:t>
      </w:r>
      <w:r w:rsidRPr="008A3700">
        <w:rPr>
          <w:rFonts w:ascii="Times New Roman" w:hAnsi="Times New Roman" w:cs="Times New Roman"/>
          <w:color w:val="000000"/>
          <w:sz w:val="24"/>
          <w:szCs w:val="24"/>
        </w:rPr>
        <w:t>o productos electrónicos</w:t>
      </w:r>
      <w:r w:rsidR="002712A0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, algunos de ellos como elementos rotos o funcionales tirados a la basura o donados a la caridad (tienden a subastarse) y que, en caso de no ser vendidos simplemente </w:t>
      </w:r>
      <w:r w:rsidR="001A63D8" w:rsidRPr="008A3700">
        <w:rPr>
          <w:rFonts w:ascii="Times New Roman" w:hAnsi="Times New Roman" w:cs="Times New Roman"/>
          <w:color w:val="000000"/>
          <w:sz w:val="24"/>
          <w:szCs w:val="24"/>
        </w:rPr>
        <w:t>son</w:t>
      </w:r>
      <w:r w:rsidR="002712A0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 desechado</w:t>
      </w:r>
      <w:r w:rsidR="001A63D8" w:rsidRPr="008A3700">
        <w:rPr>
          <w:rFonts w:ascii="Times New Roman" w:hAnsi="Times New Roman" w:cs="Times New Roman"/>
          <w:color w:val="000000"/>
          <w:sz w:val="24"/>
          <w:szCs w:val="24"/>
        </w:rPr>
        <w:t>s. Algunos de los más comunes son</w:t>
      </w:r>
      <w:r w:rsidR="009C5D28">
        <w:rPr>
          <w:rFonts w:ascii="Times New Roman" w:hAnsi="Times New Roman" w:cs="Times New Roman"/>
          <w:color w:val="000000"/>
          <w:sz w:val="24"/>
          <w:szCs w:val="24"/>
        </w:rPr>
        <w:t xml:space="preserve"> electrónicos de uso cotidiano tales como </w:t>
      </w:r>
      <w:r w:rsidR="009C5D28" w:rsidRPr="008A3700">
        <w:rPr>
          <w:rFonts w:ascii="Times New Roman" w:hAnsi="Times New Roman" w:cs="Times New Roman"/>
          <w:color w:val="000000"/>
          <w:sz w:val="24"/>
          <w:szCs w:val="24"/>
        </w:rPr>
        <w:t>teléfonos, portátiles, computadores, microondas, ventiladores</w:t>
      </w:r>
      <w:r w:rsidR="009C5D28">
        <w:rPr>
          <w:rFonts w:ascii="Times New Roman" w:hAnsi="Times New Roman" w:cs="Times New Roman"/>
          <w:color w:val="000000"/>
          <w:sz w:val="24"/>
          <w:szCs w:val="24"/>
        </w:rPr>
        <w:t xml:space="preserve">, entre otros. </w:t>
      </w:r>
      <w:r w:rsidR="00140D28">
        <w:rPr>
          <w:rFonts w:ascii="Times New Roman" w:hAnsi="Times New Roman" w:cs="Times New Roman"/>
          <w:color w:val="000000"/>
          <w:sz w:val="24"/>
          <w:szCs w:val="24"/>
        </w:rPr>
        <w:t xml:space="preserve">No obstante, </w:t>
      </w:r>
      <w:r w:rsidR="009C5D28">
        <w:rPr>
          <w:rFonts w:ascii="Times New Roman" w:hAnsi="Times New Roman" w:cs="Times New Roman"/>
          <w:color w:val="000000"/>
          <w:sz w:val="24"/>
          <w:szCs w:val="24"/>
        </w:rPr>
        <w:t>esta práctica presenta grandes problemas hacia la naturaleza y</w:t>
      </w:r>
      <w:r w:rsidR="00111B3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5D28">
        <w:rPr>
          <w:rFonts w:ascii="Times New Roman" w:hAnsi="Times New Roman" w:cs="Times New Roman"/>
          <w:color w:val="000000"/>
          <w:sz w:val="24"/>
          <w:szCs w:val="24"/>
        </w:rPr>
        <w:t xml:space="preserve"> por ende, a los seres vivos que habitemos y/o dependamos de ella misma.</w:t>
      </w:r>
    </w:p>
    <w:p w14:paraId="28C18E12" w14:textId="10BE75C2" w:rsidR="00B1553B" w:rsidRDefault="006D634C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Dicho tema conlleva diferentes problemáticas siendo una de ellas la evolución de los dispositivos, </w:t>
      </w:r>
      <w:r w:rsidR="003347E7" w:rsidRPr="008A3700">
        <w:rPr>
          <w:rFonts w:ascii="Times New Roman" w:hAnsi="Times New Roman" w:cs="Times New Roman"/>
          <w:color w:val="000000"/>
          <w:sz w:val="24"/>
          <w:szCs w:val="24"/>
        </w:rPr>
        <w:t>conforme el tiempo transcurre se encuentran formas de mejorarlos y, por ende, obtener versiones</w:t>
      </w:r>
      <w:r w:rsidR="006425B8">
        <w:rPr>
          <w:rFonts w:ascii="Times New Roman" w:hAnsi="Times New Roman" w:cs="Times New Roman"/>
          <w:color w:val="000000"/>
          <w:sz w:val="24"/>
          <w:szCs w:val="24"/>
        </w:rPr>
        <w:t xml:space="preserve"> más poderosas</w:t>
      </w:r>
      <w:r w:rsidR="003347E7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 de estos. </w:t>
      </w:r>
      <w:r w:rsidR="00136BA8" w:rsidRPr="008A3700">
        <w:rPr>
          <w:rFonts w:ascii="Times New Roman" w:hAnsi="Times New Roman" w:cs="Times New Roman"/>
          <w:color w:val="000000"/>
          <w:sz w:val="24"/>
          <w:szCs w:val="24"/>
        </w:rPr>
        <w:t>Esto produce que dispositivos funcionales y sin ningún problema significativo sean desechados para la adquisición del nuevo y mejor dispositivo.</w:t>
      </w:r>
      <w:r w:rsidR="00E646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553B">
        <w:rPr>
          <w:rFonts w:ascii="Times New Roman" w:hAnsi="Times New Roman" w:cs="Times New Roman"/>
          <w:color w:val="000000"/>
          <w:sz w:val="24"/>
          <w:szCs w:val="24"/>
        </w:rPr>
        <w:t>Algunos</w:t>
      </w:r>
      <w:r w:rsidR="00B1553B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553B">
        <w:rPr>
          <w:rFonts w:ascii="Times New Roman" w:hAnsi="Times New Roman" w:cs="Times New Roman"/>
          <w:color w:val="000000"/>
          <w:sz w:val="24"/>
          <w:szCs w:val="24"/>
        </w:rPr>
        <w:t xml:space="preserve">componentes de dichos desechos son perjudiciales </w:t>
      </w:r>
      <w:r w:rsidR="00887E55">
        <w:rPr>
          <w:rFonts w:ascii="Times New Roman" w:hAnsi="Times New Roman" w:cs="Times New Roman"/>
          <w:color w:val="000000"/>
          <w:sz w:val="24"/>
          <w:szCs w:val="24"/>
        </w:rPr>
        <w:t xml:space="preserve">tanto </w:t>
      </w:r>
      <w:r w:rsidR="00B1553B">
        <w:rPr>
          <w:rFonts w:ascii="Times New Roman" w:hAnsi="Times New Roman" w:cs="Times New Roman"/>
          <w:color w:val="000000"/>
          <w:sz w:val="24"/>
          <w:szCs w:val="24"/>
        </w:rPr>
        <w:t>a la naturaleza</w:t>
      </w:r>
      <w:r w:rsidR="00887E55">
        <w:rPr>
          <w:rFonts w:ascii="Times New Roman" w:hAnsi="Times New Roman" w:cs="Times New Roman"/>
          <w:color w:val="000000"/>
          <w:sz w:val="24"/>
          <w:szCs w:val="24"/>
        </w:rPr>
        <w:t xml:space="preserve"> como a los seres vivos</w:t>
      </w:r>
      <w:r w:rsidR="00B1553B">
        <w:rPr>
          <w:rFonts w:ascii="Times New Roman" w:hAnsi="Times New Roman" w:cs="Times New Roman"/>
          <w:color w:val="000000"/>
          <w:sz w:val="24"/>
          <w:szCs w:val="24"/>
        </w:rPr>
        <w:t xml:space="preserve">, tales como mercurio, níquel, litio, cobalto, oxido de manganeso, plomo, entre otros. 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 xml:space="preserve">Además, prácticas como la obsolescencia programada </w:t>
      </w:r>
      <w:r w:rsidR="00111B37">
        <w:rPr>
          <w:rFonts w:ascii="Times New Roman" w:hAnsi="Times New Roman" w:cs="Times New Roman"/>
          <w:color w:val="000000"/>
          <w:sz w:val="24"/>
          <w:szCs w:val="24"/>
        </w:rPr>
        <w:t>que consisten a acortar la vida útil de un dispositivo</w:t>
      </w:r>
      <w:r w:rsidR="00090A73">
        <w:rPr>
          <w:rFonts w:ascii="Times New Roman" w:hAnsi="Times New Roman" w:cs="Times New Roman"/>
          <w:color w:val="000000"/>
          <w:sz w:val="24"/>
          <w:szCs w:val="24"/>
        </w:rPr>
        <w:t xml:space="preserve"> para forzar al consumidor a adquirir otro, 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>provocan que la problemática del E-Waste sea incluso aún mayor</w:t>
      </w:r>
      <w:r w:rsidR="00090A73">
        <w:rPr>
          <w:rFonts w:ascii="Times New Roman" w:hAnsi="Times New Roman" w:cs="Times New Roman"/>
          <w:color w:val="000000"/>
          <w:sz w:val="24"/>
          <w:szCs w:val="24"/>
        </w:rPr>
        <w:t xml:space="preserve"> y perjudicial.</w:t>
      </w:r>
      <w:r w:rsidR="00F4290B">
        <w:rPr>
          <w:rFonts w:ascii="Times New Roman" w:hAnsi="Times New Roman" w:cs="Times New Roman"/>
          <w:color w:val="000000"/>
          <w:sz w:val="24"/>
          <w:szCs w:val="24"/>
        </w:rPr>
        <w:t xml:space="preserve"> Es decir, que tanto compañías como consumidores podemos asumir la culpa en est</w:t>
      </w:r>
      <w:r w:rsidR="006B6B1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4290B">
        <w:rPr>
          <w:rFonts w:ascii="Times New Roman" w:hAnsi="Times New Roman" w:cs="Times New Roman"/>
          <w:color w:val="000000"/>
          <w:sz w:val="24"/>
          <w:szCs w:val="24"/>
        </w:rPr>
        <w:t xml:space="preserve"> problemática.</w:t>
      </w:r>
    </w:p>
    <w:p w14:paraId="3858DBB5" w14:textId="14DFC561" w:rsidR="00E34199" w:rsidRDefault="000819BE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En el año 2018, la ONU realizó un informe respecto a los desechos electrónicos donde se estimó </w:t>
      </w:r>
      <w:r w:rsidR="00140D28">
        <w:rPr>
          <w:rFonts w:ascii="Times New Roman" w:hAnsi="Times New Roman" w:cs="Times New Roman"/>
          <w:color w:val="000000"/>
          <w:sz w:val="24"/>
          <w:szCs w:val="24"/>
        </w:rPr>
        <w:t>una aproximación de</w:t>
      </w:r>
      <w:r w:rsidR="006425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47.800 toneladas de basura electrónica </w:t>
      </w:r>
      <w:r w:rsidR="00630913" w:rsidRPr="008A3700">
        <w:rPr>
          <w:rFonts w:ascii="Times New Roman" w:hAnsi="Times New Roman" w:cs="Times New Roman"/>
          <w:color w:val="000000"/>
          <w:sz w:val="24"/>
          <w:szCs w:val="24"/>
        </w:rPr>
        <w:t>y a su vez, que solo el 20% e</w:t>
      </w:r>
      <w:r w:rsidR="00140D28">
        <w:rPr>
          <w:rFonts w:ascii="Times New Roman" w:hAnsi="Times New Roman" w:cs="Times New Roman"/>
          <w:color w:val="000000"/>
          <w:sz w:val="24"/>
          <w:szCs w:val="24"/>
        </w:rPr>
        <w:t>ra</w:t>
      </w:r>
      <w:r w:rsidR="00630913" w:rsidRPr="008A3700">
        <w:rPr>
          <w:rFonts w:ascii="Times New Roman" w:hAnsi="Times New Roman" w:cs="Times New Roman"/>
          <w:color w:val="000000"/>
          <w:sz w:val="24"/>
          <w:szCs w:val="24"/>
        </w:rPr>
        <w:t xml:space="preserve"> reciclado</w:t>
      </w:r>
      <w:r w:rsidR="00B1553B">
        <w:rPr>
          <w:rFonts w:ascii="Times New Roman" w:hAnsi="Times New Roman" w:cs="Times New Roman"/>
          <w:color w:val="000000"/>
          <w:sz w:val="24"/>
          <w:szCs w:val="24"/>
        </w:rPr>
        <w:t xml:space="preserve"> de manera correcta</w:t>
      </w:r>
      <w:r w:rsidR="00630913" w:rsidRPr="008A370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1A4">
        <w:rPr>
          <w:rFonts w:ascii="Times New Roman" w:hAnsi="Times New Roman" w:cs="Times New Roman"/>
          <w:color w:val="000000"/>
          <w:sz w:val="24"/>
          <w:szCs w:val="24"/>
        </w:rPr>
        <w:t xml:space="preserve"> Con un costo estimado de más de 62.500 millones de dólares en cuanto a los materiales de producción.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 xml:space="preserve"> Un claro ejemplo de </w:t>
      </w:r>
      <w:r w:rsidR="00E34199">
        <w:rPr>
          <w:rFonts w:ascii="Times New Roman" w:hAnsi="Times New Roman" w:cs="Times New Roman"/>
          <w:color w:val="000000"/>
          <w:sz w:val="24"/>
          <w:szCs w:val="24"/>
        </w:rPr>
        <w:t>ello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 xml:space="preserve"> es el oro y plata que se tira a la basura proveniente de diversos electrónicos </w:t>
      </w:r>
      <w:r w:rsidR="00E34199">
        <w:rPr>
          <w:rFonts w:ascii="Times New Roman" w:hAnsi="Times New Roman" w:cs="Times New Roman"/>
          <w:color w:val="000000"/>
          <w:sz w:val="24"/>
          <w:szCs w:val="24"/>
        </w:rPr>
        <w:t>como,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 xml:space="preserve"> por ejemplo, teléfonos móviles, que constituyen un 3% de la producción minera</w:t>
      </w:r>
      <w:r w:rsidR="00E34199">
        <w:rPr>
          <w:rFonts w:ascii="Times New Roman" w:hAnsi="Times New Roman" w:cs="Times New Roman"/>
          <w:color w:val="000000"/>
          <w:sz w:val="24"/>
          <w:szCs w:val="24"/>
        </w:rPr>
        <w:t xml:space="preserve"> mundial</w:t>
      </w:r>
      <w:r w:rsidR="00E6439B">
        <w:rPr>
          <w:rFonts w:ascii="Times New Roman" w:hAnsi="Times New Roman" w:cs="Times New Roman"/>
          <w:color w:val="000000"/>
          <w:sz w:val="24"/>
          <w:szCs w:val="24"/>
        </w:rPr>
        <w:t xml:space="preserve"> de dichos metales preciosos en el mundo</w:t>
      </w:r>
      <w:r w:rsidR="00E341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63F0FC" w14:textId="0799A2B4" w:rsidR="00AB5762" w:rsidRDefault="00E34199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igual forma algunas compañías descargan toda esta basura electrónica en países pobres, </w:t>
      </w:r>
      <w:r w:rsidR="00903094">
        <w:rPr>
          <w:rFonts w:ascii="Times New Roman" w:hAnsi="Times New Roman" w:cs="Times New Roman"/>
          <w:color w:val="000000"/>
          <w:sz w:val="24"/>
          <w:szCs w:val="24"/>
        </w:rPr>
        <w:t>que,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su vez, </w:t>
      </w:r>
      <w:r w:rsidR="00903094">
        <w:rPr>
          <w:rFonts w:ascii="Times New Roman" w:hAnsi="Times New Roman" w:cs="Times New Roman"/>
          <w:color w:val="000000"/>
          <w:sz w:val="24"/>
          <w:szCs w:val="24"/>
        </w:rPr>
        <w:t xml:space="preserve">ya que </w:t>
      </w:r>
      <w:r>
        <w:rPr>
          <w:rFonts w:ascii="Times New Roman" w:hAnsi="Times New Roman" w:cs="Times New Roman"/>
          <w:color w:val="000000"/>
          <w:sz w:val="24"/>
          <w:szCs w:val="24"/>
        </w:rPr>
        <w:t>estos países no t</w:t>
      </w:r>
      <w:r w:rsidR="00090A73">
        <w:rPr>
          <w:rFonts w:ascii="Times New Roman" w:hAnsi="Times New Roman" w:cs="Times New Roman"/>
          <w:color w:val="000000"/>
          <w:sz w:val="24"/>
          <w:szCs w:val="24"/>
        </w:rPr>
        <w:t>ienen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capacidad económica de hacerse cargo de forma correcta tanto de esa basura como la propia, termina siendo enviada a países como China y para aumentar el problema, </w:t>
      </w:r>
      <w:r w:rsidR="00412F4E">
        <w:rPr>
          <w:rFonts w:ascii="Times New Roman" w:hAnsi="Times New Roman" w:cs="Times New Roman"/>
          <w:color w:val="000000"/>
          <w:sz w:val="24"/>
          <w:szCs w:val="24"/>
        </w:rPr>
        <w:t>incluido a su vez un incremento de producción de basura electrónica por países donde sus economías van ascenso.</w:t>
      </w:r>
      <w:r w:rsidR="00AB5762">
        <w:rPr>
          <w:rFonts w:ascii="Times New Roman" w:hAnsi="Times New Roman" w:cs="Times New Roman"/>
          <w:color w:val="000000"/>
          <w:sz w:val="24"/>
          <w:szCs w:val="24"/>
        </w:rPr>
        <w:t xml:space="preserve"> [1] </w:t>
      </w:r>
    </w:p>
    <w:p w14:paraId="488BE8D9" w14:textId="4A0A9AD5" w:rsidR="00D715B0" w:rsidRDefault="00903094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Ahora bien, entrando a en materia a los diferentes daños que puede producir este tipo de prácticas se pueden tener en cuenta el daño que producen materiales como el plomo o cromo que al ser liberados al ambiente pueden causar problemas renales, sanguíneos y afectar</w:t>
      </w:r>
      <w:r w:rsidR="00770F8C">
        <w:rPr>
          <w:rFonts w:ascii="Times New Roman" w:hAnsi="Times New Roman" w:cs="Times New Roman"/>
          <w:color w:val="000000"/>
          <w:sz w:val="24"/>
          <w:szCs w:val="24"/>
        </w:rPr>
        <w:t xml:space="preserve"> determinados lóbulos cerebrales</w:t>
      </w:r>
      <w:r w:rsidR="00784C52">
        <w:rPr>
          <w:rFonts w:ascii="Times New Roman" w:hAnsi="Times New Roman" w:cs="Times New Roman"/>
          <w:color w:val="000000"/>
          <w:sz w:val="24"/>
          <w:szCs w:val="24"/>
        </w:rPr>
        <w:t xml:space="preserve">; asimismo, cuando la basura electrónica se calienta genera daños a la atmósfera y, en ocasiones arrojados a lagos, ríos u océanos, afectando así </w:t>
      </w:r>
      <w:r w:rsidR="00D715B0">
        <w:rPr>
          <w:rFonts w:ascii="Times New Roman" w:hAnsi="Times New Roman" w:cs="Times New Roman"/>
          <w:color w:val="000000"/>
          <w:sz w:val="24"/>
          <w:szCs w:val="24"/>
        </w:rPr>
        <w:t>la vida silvestre y en determinados casos también la vida humana</w:t>
      </w:r>
      <w:r w:rsidR="00AB57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6CC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AB576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76CC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C2EB661" w14:textId="5EE06AFB" w:rsidR="00D715B0" w:rsidRDefault="005621CF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 reciente estudio realizado </w:t>
      </w:r>
      <w:r w:rsidR="00CB1B74">
        <w:rPr>
          <w:rFonts w:ascii="Times New Roman" w:hAnsi="Times New Roman" w:cs="Times New Roman"/>
          <w:color w:val="000000"/>
          <w:sz w:val="24"/>
          <w:szCs w:val="24"/>
        </w:rPr>
        <w:t xml:space="preserve">a inicios de año del </w:t>
      </w:r>
      <w:r>
        <w:rPr>
          <w:rFonts w:ascii="Times New Roman" w:hAnsi="Times New Roman" w:cs="Times New Roman"/>
          <w:color w:val="000000"/>
          <w:sz w:val="24"/>
          <w:szCs w:val="24"/>
        </w:rPr>
        <w:t>202</w:t>
      </w:r>
      <w:r w:rsidR="00CB1B74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 </w:t>
      </w:r>
      <w:r w:rsidRPr="005621CF">
        <w:rPr>
          <w:rFonts w:ascii="Times New Roman" w:hAnsi="Times New Roman" w:cs="Times New Roman"/>
          <w:color w:val="000000"/>
          <w:sz w:val="24"/>
          <w:szCs w:val="24"/>
        </w:rPr>
        <w:t>Agbogbloshie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Ghana, localidad donde se encuentra el mayor vertedero </w:t>
      </w:r>
      <w:r w:rsidR="00CB1B74">
        <w:rPr>
          <w:rFonts w:ascii="Times New Roman" w:hAnsi="Times New Roman" w:cs="Times New Roman"/>
          <w:color w:val="000000"/>
          <w:sz w:val="24"/>
          <w:szCs w:val="24"/>
        </w:rPr>
        <w:t xml:space="preserve">de basura electrónica en todo el mundo, tenía como </w:t>
      </w:r>
      <w:r w:rsidR="00CB1B74">
        <w:rPr>
          <w:rFonts w:ascii="Times New Roman" w:hAnsi="Times New Roman" w:cs="Times New Roman"/>
          <w:color w:val="000000"/>
          <w:sz w:val="24"/>
          <w:szCs w:val="24"/>
        </w:rPr>
        <w:lastRenderedPageBreak/>
        <w:t>objetivo analizar los efectos de salud en los trabajadores</w:t>
      </w:r>
      <w:r w:rsidR="00AB1013">
        <w:rPr>
          <w:rFonts w:ascii="Times New Roman" w:hAnsi="Times New Roman" w:cs="Times New Roman"/>
          <w:color w:val="000000"/>
          <w:sz w:val="24"/>
          <w:szCs w:val="24"/>
        </w:rPr>
        <w:t xml:space="preserve"> de basura electrónica</w:t>
      </w:r>
      <w:r w:rsidR="00EB5034">
        <w:rPr>
          <w:rFonts w:ascii="Times New Roman" w:hAnsi="Times New Roman" w:cs="Times New Roman"/>
          <w:color w:val="000000"/>
          <w:sz w:val="24"/>
          <w:szCs w:val="24"/>
        </w:rPr>
        <w:t xml:space="preserve"> (quemadores, colectores, desmanteladores)</w:t>
      </w:r>
      <w:r w:rsidR="00CB1B74">
        <w:rPr>
          <w:rFonts w:ascii="Times New Roman" w:hAnsi="Times New Roman" w:cs="Times New Roman"/>
          <w:color w:val="000000"/>
          <w:sz w:val="24"/>
          <w:szCs w:val="24"/>
        </w:rPr>
        <w:t xml:space="preserve"> en este sector comparados con </w:t>
      </w:r>
      <w:r w:rsidR="00AB1013">
        <w:rPr>
          <w:rFonts w:ascii="Times New Roman" w:hAnsi="Times New Roman" w:cs="Times New Roman"/>
          <w:color w:val="000000"/>
          <w:sz w:val="24"/>
          <w:szCs w:val="24"/>
        </w:rPr>
        <w:t>espectadores de la zona</w:t>
      </w:r>
      <w:r w:rsidR="00EB5034">
        <w:rPr>
          <w:rFonts w:ascii="Times New Roman" w:hAnsi="Times New Roman" w:cs="Times New Roman"/>
          <w:color w:val="000000"/>
          <w:sz w:val="24"/>
          <w:szCs w:val="24"/>
        </w:rPr>
        <w:t>, es decir, personas no involucradas directamente con el desecho de electrónicos (vendedores, reparadores, entre otros)</w:t>
      </w:r>
      <w:r w:rsidR="00AB1013">
        <w:rPr>
          <w:rFonts w:ascii="Times New Roman" w:hAnsi="Times New Roman" w:cs="Times New Roman"/>
          <w:color w:val="000000"/>
          <w:sz w:val="24"/>
          <w:szCs w:val="24"/>
        </w:rPr>
        <w:t xml:space="preserve">. El estudio comparó 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 xml:space="preserve">de un total de 178 personas, repartidos entre </w:t>
      </w:r>
      <w:r w:rsidR="00AB1013">
        <w:rPr>
          <w:rFonts w:ascii="Times New Roman" w:hAnsi="Times New Roman" w:cs="Times New Roman"/>
          <w:color w:val="000000"/>
          <w:sz w:val="24"/>
          <w:szCs w:val="24"/>
        </w:rPr>
        <w:t>84 trabajadores y 94 espectadores</w:t>
      </w:r>
      <w:r w:rsidR="00E7733B">
        <w:rPr>
          <w:rFonts w:ascii="Times New Roman" w:hAnsi="Times New Roman" w:cs="Times New Roman"/>
          <w:color w:val="000000"/>
          <w:sz w:val="24"/>
          <w:szCs w:val="24"/>
        </w:rPr>
        <w:t>, donde se encontró que los trabajadores de desechos electrónicos presentan más problemas relacionados al trabajo como dolor de espalda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r w:rsidR="00A47CF9">
        <w:rPr>
          <w:rFonts w:ascii="Times New Roman" w:hAnsi="Times New Roman" w:cs="Times New Roman"/>
          <w:color w:val="000000"/>
          <w:sz w:val="24"/>
          <w:szCs w:val="24"/>
        </w:rPr>
        <w:t>picazón en o</w:t>
      </w:r>
      <w:r w:rsidR="00E7733B">
        <w:rPr>
          <w:rFonts w:ascii="Times New Roman" w:hAnsi="Times New Roman" w:cs="Times New Roman"/>
          <w:color w:val="000000"/>
          <w:sz w:val="24"/>
          <w:szCs w:val="24"/>
        </w:rPr>
        <w:t>jos rojos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="00E7733B">
        <w:rPr>
          <w:rFonts w:ascii="Times New Roman" w:hAnsi="Times New Roman" w:cs="Times New Roman"/>
          <w:color w:val="000000"/>
          <w:sz w:val="24"/>
          <w:szCs w:val="24"/>
        </w:rPr>
        <w:t>dicionalmente, se encontró un abuso mayor de drogas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 xml:space="preserve">. No obstante, diversas enfermedades </w:t>
      </w:r>
      <w:r w:rsidR="00FE782F">
        <w:rPr>
          <w:rFonts w:ascii="Times New Roman" w:hAnsi="Times New Roman" w:cs="Times New Roman"/>
          <w:color w:val="000000"/>
          <w:sz w:val="24"/>
          <w:szCs w:val="24"/>
        </w:rPr>
        <w:t xml:space="preserve">o desórdenes mentales 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 xml:space="preserve">tales como </w:t>
      </w:r>
      <w:r w:rsidR="00FE782F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>malaria, problemas digestivos</w:t>
      </w:r>
      <w:r w:rsidR="00FE782F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E2866">
        <w:rPr>
          <w:rFonts w:ascii="Times New Roman" w:hAnsi="Times New Roman" w:cs="Times New Roman"/>
          <w:color w:val="000000"/>
          <w:sz w:val="24"/>
          <w:szCs w:val="24"/>
        </w:rPr>
        <w:t xml:space="preserve">estrés postraumático </w:t>
      </w:r>
      <w:r w:rsidR="00FE782F">
        <w:rPr>
          <w:rFonts w:ascii="Times New Roman" w:hAnsi="Times New Roman" w:cs="Times New Roman"/>
          <w:color w:val="000000"/>
          <w:sz w:val="24"/>
          <w:szCs w:val="24"/>
        </w:rPr>
        <w:t>fueron encontrados en medida similar para ambos grupos de personas.</w:t>
      </w:r>
      <w:r w:rsidR="0091587A">
        <w:rPr>
          <w:rFonts w:ascii="Times New Roman" w:hAnsi="Times New Roman" w:cs="Times New Roman"/>
          <w:color w:val="000000"/>
          <w:sz w:val="24"/>
          <w:szCs w:val="24"/>
        </w:rPr>
        <w:t xml:space="preserve"> [3]</w:t>
      </w:r>
    </w:p>
    <w:p w14:paraId="4BB1A62C" w14:textId="17B40838" w:rsidR="005621CF" w:rsidRDefault="00F4290B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Ahora, </w:t>
      </w:r>
      <w:r w:rsidR="0091587A">
        <w:rPr>
          <w:rFonts w:ascii="Times New Roman" w:hAnsi="Times New Roman" w:cs="Times New Roman"/>
          <w:color w:val="000000"/>
          <w:sz w:val="24"/>
          <w:szCs w:val="24"/>
        </w:rPr>
        <w:t>teniendo en cuenta la inmensa cantidad de dispositivos electrónicos, ¿qué es lo que se debería hacer con estos desechos? Un estudio realizado en el año 2019</w:t>
      </w:r>
      <w:r w:rsidR="00DB422D">
        <w:rPr>
          <w:rFonts w:ascii="Times New Roman" w:hAnsi="Times New Roman" w:cs="Times New Roman"/>
          <w:color w:val="000000"/>
          <w:sz w:val="24"/>
          <w:szCs w:val="24"/>
        </w:rPr>
        <w:t xml:space="preserve"> alude respecto a la bacteria </w:t>
      </w:r>
      <w:r w:rsidR="00DB422D" w:rsidRPr="00DB422D">
        <w:rPr>
          <w:rFonts w:ascii="Times New Roman" w:hAnsi="Times New Roman" w:cs="Times New Roman"/>
          <w:color w:val="000000"/>
          <w:sz w:val="24"/>
          <w:szCs w:val="24"/>
        </w:rPr>
        <w:t xml:space="preserve">Chromobacterium </w:t>
      </w:r>
      <w:r w:rsidR="006B6B11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DB422D" w:rsidRPr="00DB422D">
        <w:rPr>
          <w:rFonts w:ascii="Times New Roman" w:hAnsi="Times New Roman" w:cs="Times New Roman"/>
          <w:color w:val="000000"/>
          <w:sz w:val="24"/>
          <w:szCs w:val="24"/>
        </w:rPr>
        <w:t>iolaceum</w:t>
      </w:r>
      <w:r w:rsidR="00D02ED9">
        <w:rPr>
          <w:rFonts w:ascii="Times New Roman" w:hAnsi="Times New Roman" w:cs="Times New Roman"/>
          <w:color w:val="000000"/>
          <w:sz w:val="24"/>
          <w:szCs w:val="24"/>
        </w:rPr>
        <w:t xml:space="preserve"> que posiblemente tenga la capacidad de recuperar los metales preciosos de los dispositivos electrónicos, eso sí, a un ritmo </w:t>
      </w:r>
      <w:r w:rsidR="006B6B11">
        <w:rPr>
          <w:rFonts w:ascii="Times New Roman" w:hAnsi="Times New Roman" w:cs="Times New Roman"/>
          <w:color w:val="000000"/>
          <w:sz w:val="24"/>
          <w:szCs w:val="24"/>
        </w:rPr>
        <w:t>menor,</w:t>
      </w:r>
      <w:r w:rsidR="00D02ED9">
        <w:rPr>
          <w:rFonts w:ascii="Times New Roman" w:hAnsi="Times New Roman" w:cs="Times New Roman"/>
          <w:color w:val="000000"/>
          <w:sz w:val="24"/>
          <w:szCs w:val="24"/>
        </w:rPr>
        <w:t xml:space="preserve"> pero de mejor sostenibilidad tales que otros como el calentamiento a altas temperaturas.</w:t>
      </w:r>
      <w:r w:rsidR="006B6B11">
        <w:rPr>
          <w:rFonts w:ascii="Times New Roman" w:hAnsi="Times New Roman" w:cs="Times New Roman"/>
          <w:color w:val="000000"/>
          <w:sz w:val="24"/>
          <w:szCs w:val="24"/>
        </w:rPr>
        <w:t xml:space="preserve"> Por ejemplo, una de las grandes problemáticas del calentamiento (logrando temperaturas más altas a 1000°C) es la eliminación de gases tóxicos comentada anteriormente, haciendo que este método (bacterias) sea más amigable al medio ambiente. </w:t>
      </w:r>
      <w:r w:rsidR="00D02ED9">
        <w:rPr>
          <w:rFonts w:ascii="Times New Roman" w:hAnsi="Times New Roman" w:cs="Times New Roman"/>
          <w:color w:val="000000"/>
          <w:sz w:val="24"/>
          <w:szCs w:val="24"/>
        </w:rPr>
        <w:t>[4]</w:t>
      </w:r>
    </w:p>
    <w:p w14:paraId="5753A6C4" w14:textId="11748D29" w:rsidR="00A76CCF" w:rsidRDefault="006B6B11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 conclusión, tal y como se encuentra el E-Waste en la actualidad es una práctica perjudicial tanto para nosotros como para la naturaleza misma, en dónde </w:t>
      </w:r>
      <w:r w:rsidR="00E76924">
        <w:rPr>
          <w:rFonts w:ascii="Times New Roman" w:hAnsi="Times New Roman" w:cs="Times New Roman"/>
          <w:color w:val="000000"/>
          <w:sz w:val="24"/>
          <w:szCs w:val="24"/>
        </w:rPr>
        <w:t>tanto compañías y consumidores generamos bien sea una pequeña o gran parte de daño y que, a pesar de que algunos métodos emergentes no son tan poderosos como los que ya se manejan (pero sí má</w:t>
      </w:r>
      <w:r w:rsidR="00D21202">
        <w:rPr>
          <w:rFonts w:ascii="Times New Roman" w:hAnsi="Times New Roman" w:cs="Times New Roman"/>
          <w:color w:val="000000"/>
          <w:sz w:val="24"/>
          <w:szCs w:val="24"/>
        </w:rPr>
        <w:t>s amigables con el ambiente</w:t>
      </w:r>
      <w:r w:rsidR="00E76924">
        <w:rPr>
          <w:rFonts w:ascii="Times New Roman" w:hAnsi="Times New Roman" w:cs="Times New Roman"/>
          <w:color w:val="000000"/>
          <w:sz w:val="24"/>
          <w:szCs w:val="24"/>
        </w:rPr>
        <w:t>), será cuestión de tiempo para ver una posible implementación de estos. Asimismo, en los últimos años se ha generado una mayor conciencia en este aspecto</w:t>
      </w:r>
      <w:r w:rsidR="00D21202">
        <w:rPr>
          <w:rFonts w:ascii="Times New Roman" w:hAnsi="Times New Roman" w:cs="Times New Roman"/>
          <w:color w:val="000000"/>
          <w:sz w:val="24"/>
          <w:szCs w:val="24"/>
        </w:rPr>
        <w:t xml:space="preserve"> tanto de las compañías como de los consumidores</w:t>
      </w:r>
      <w:r w:rsidR="00E76924">
        <w:rPr>
          <w:rFonts w:ascii="Times New Roman" w:hAnsi="Times New Roman" w:cs="Times New Roman"/>
          <w:color w:val="000000"/>
          <w:sz w:val="24"/>
          <w:szCs w:val="24"/>
        </w:rPr>
        <w:t>, haciendo de esto un cambio positivo.</w:t>
      </w:r>
    </w:p>
    <w:p w14:paraId="43919620" w14:textId="77777777" w:rsidR="00E76924" w:rsidRDefault="00E76924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FA12E" w14:textId="5C7755EC" w:rsidR="00AB5762" w:rsidRPr="00FB4D77" w:rsidRDefault="00A76CCF" w:rsidP="00A76CC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4D77">
        <w:rPr>
          <w:rFonts w:ascii="Times New Roman" w:hAnsi="Times New Roman" w:cs="Times New Roman"/>
          <w:sz w:val="24"/>
          <w:szCs w:val="24"/>
          <w:lang w:val="es-ES"/>
        </w:rPr>
        <w:t>Referencias:</w:t>
      </w:r>
    </w:p>
    <w:p w14:paraId="3F3DA5DE" w14:textId="0F31526B" w:rsidR="00D715B0" w:rsidRPr="00A76CCF" w:rsidRDefault="00A76CCF" w:rsidP="002712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6C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S. Honorine (2010,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February </w:t>
      </w:r>
      <w:r w:rsidRPr="00A76CCF">
        <w:rPr>
          <w:rFonts w:ascii="Times New Roman" w:hAnsi="Times New Roman" w:cs="Times New Roman"/>
          <w:color w:val="000000"/>
          <w:sz w:val="24"/>
          <w:szCs w:val="24"/>
          <w:lang w:val="en-US"/>
        </w:rPr>
        <w:t>22). E-Waste Creates Economic, Environmental Problem for Developing Nations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[online]</w:t>
      </w:r>
      <w:r w:rsidRPr="00A76C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Available</w:t>
      </w:r>
      <w:r w:rsidRPr="00A76C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5" w:history="1">
        <w:r w:rsidRPr="00A76CCF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https://www.voanews.com/</w:t>
        </w:r>
      </w:hyperlink>
    </w:p>
    <w:p w14:paraId="0A68865D" w14:textId="77777777" w:rsidR="0012641E" w:rsidRDefault="00AB5762" w:rsidP="002712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I. Lubell (2018, April 27). </w:t>
      </w:r>
      <w:r w:rsidRPr="00AB5762">
        <w:rPr>
          <w:rFonts w:ascii="Times New Roman" w:hAnsi="Times New Roman" w:cs="Times New Roman"/>
          <w:color w:val="000000"/>
          <w:sz w:val="24"/>
          <w:szCs w:val="24"/>
          <w:lang w:val="en-US"/>
        </w:rPr>
        <w:t>5 Shocking Environmental Effects of E-Waste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[online]. Available: </w:t>
      </w:r>
      <w:r w:rsidRPr="00AB5762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https://info.mayeralloys.com/</w:t>
      </w:r>
      <w:r w:rsidR="001264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D5158C8" w14:textId="039A5256" w:rsidR="00A76CCF" w:rsidRDefault="00AB5762" w:rsidP="002712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6D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D. Fischer et al., (2020, February 27). </w:t>
      </w:r>
      <w:r w:rsidR="00776D46" w:rsidRPr="00776D46">
        <w:rPr>
          <w:rFonts w:ascii="Times New Roman" w:hAnsi="Times New Roman" w:cs="Times New Roman"/>
          <w:color w:val="000000"/>
          <w:sz w:val="24"/>
          <w:szCs w:val="24"/>
          <w:lang w:val="en-US"/>
        </w:rPr>
        <w:t>Health Consequences for E-Waste Workers and Bystanders</w:t>
      </w:r>
      <w:r w:rsidR="003C26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6D46" w:rsidRPr="00776D46">
        <w:rPr>
          <w:rFonts w:ascii="Times New Roman" w:hAnsi="Times New Roman" w:cs="Times New Roman"/>
          <w:color w:val="000000"/>
          <w:sz w:val="24"/>
          <w:szCs w:val="24"/>
          <w:lang w:val="en-US"/>
        </w:rPr>
        <w:t>—</w:t>
      </w:r>
      <w:r w:rsidR="003C26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6D46" w:rsidRPr="00776D46">
        <w:rPr>
          <w:rFonts w:ascii="Times New Roman" w:hAnsi="Times New Roman" w:cs="Times New Roman"/>
          <w:color w:val="000000"/>
          <w:sz w:val="24"/>
          <w:szCs w:val="24"/>
          <w:lang w:val="en-US"/>
        </w:rPr>
        <w:t>A Comparative Cross-Sectional Study</w:t>
      </w:r>
      <w:r w:rsidR="00776D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[online]. Available: </w:t>
      </w:r>
      <w:hyperlink r:id="rId6" w:history="1">
        <w:r w:rsidR="0091587A" w:rsidRPr="00C77AA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https://www.ncbi.nlm.nih.gov/</w:t>
        </w:r>
      </w:hyperlink>
    </w:p>
    <w:p w14:paraId="20AE5922" w14:textId="31B65A7A" w:rsidR="0091587A" w:rsidRPr="00A76CCF" w:rsidRDefault="0091587A" w:rsidP="002712A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R. Kwok (2019, January 15). </w:t>
      </w:r>
      <w:r w:rsidRPr="0091587A">
        <w:rPr>
          <w:rFonts w:ascii="Times New Roman" w:hAnsi="Times New Roman" w:cs="Times New Roman"/>
          <w:color w:val="000000"/>
          <w:sz w:val="24"/>
          <w:szCs w:val="24"/>
          <w:lang w:val="en-US"/>
        </w:rPr>
        <w:t>Inner Workings: How bacteria could help recycle electronic waste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[online]. Available: </w:t>
      </w:r>
      <w:r w:rsidR="003D26F7" w:rsidRPr="003D2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https://www.ncbi.nlm.nih.gov/</w:t>
      </w:r>
    </w:p>
    <w:p w14:paraId="3E1B8DD1" w14:textId="77777777" w:rsidR="00A76CCF" w:rsidRPr="00A76CCF" w:rsidRDefault="00A76CCF" w:rsidP="002712A0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A1E26B" w14:textId="3F8E5AF9" w:rsidR="00A76CCF" w:rsidRPr="003D26F7" w:rsidRDefault="00A76CCF" w:rsidP="002712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6CCF" w:rsidRPr="003D26F7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3D4"/>
    <w:multiLevelType w:val="hybridMultilevel"/>
    <w:tmpl w:val="D4CAF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D"/>
    <w:rsid w:val="000819BE"/>
    <w:rsid w:val="00090A73"/>
    <w:rsid w:val="0009314C"/>
    <w:rsid w:val="000941C7"/>
    <w:rsid w:val="00111B37"/>
    <w:rsid w:val="0012533D"/>
    <w:rsid w:val="0012641E"/>
    <w:rsid w:val="00136BA8"/>
    <w:rsid w:val="00140D28"/>
    <w:rsid w:val="001A63D8"/>
    <w:rsid w:val="002712A0"/>
    <w:rsid w:val="002E2866"/>
    <w:rsid w:val="002F1CF1"/>
    <w:rsid w:val="003347E7"/>
    <w:rsid w:val="003C26D8"/>
    <w:rsid w:val="003C61A5"/>
    <w:rsid w:val="003D26F7"/>
    <w:rsid w:val="00412F4E"/>
    <w:rsid w:val="005621CF"/>
    <w:rsid w:val="00586877"/>
    <w:rsid w:val="00630913"/>
    <w:rsid w:val="006425B8"/>
    <w:rsid w:val="006521F2"/>
    <w:rsid w:val="006B6B11"/>
    <w:rsid w:val="006D634C"/>
    <w:rsid w:val="00770F8C"/>
    <w:rsid w:val="00776D46"/>
    <w:rsid w:val="00784C52"/>
    <w:rsid w:val="007B21A4"/>
    <w:rsid w:val="00887E55"/>
    <w:rsid w:val="008A3700"/>
    <w:rsid w:val="00903094"/>
    <w:rsid w:val="0091587A"/>
    <w:rsid w:val="0092692B"/>
    <w:rsid w:val="009973CC"/>
    <w:rsid w:val="009C5D28"/>
    <w:rsid w:val="00A47CF9"/>
    <w:rsid w:val="00A76CCF"/>
    <w:rsid w:val="00AB1013"/>
    <w:rsid w:val="00AB5762"/>
    <w:rsid w:val="00B1553B"/>
    <w:rsid w:val="00B3449C"/>
    <w:rsid w:val="00BE6B91"/>
    <w:rsid w:val="00CB1B74"/>
    <w:rsid w:val="00D02ED9"/>
    <w:rsid w:val="00D04DD4"/>
    <w:rsid w:val="00D21202"/>
    <w:rsid w:val="00D715B0"/>
    <w:rsid w:val="00DB422D"/>
    <w:rsid w:val="00E34199"/>
    <w:rsid w:val="00E6439B"/>
    <w:rsid w:val="00E646D9"/>
    <w:rsid w:val="00E76924"/>
    <w:rsid w:val="00E7733B"/>
    <w:rsid w:val="00EB5034"/>
    <w:rsid w:val="00F4290B"/>
    <w:rsid w:val="00F50ACE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317B"/>
  <w15:chartTrackingRefBased/>
  <w15:docId w15:val="{F6427CCD-1CBB-4F03-B696-575D72EF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1F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" TargetMode="External"/><Relationship Id="rId5" Type="http://schemas.openxmlformats.org/officeDocument/2006/relationships/hyperlink" Target="https://www.voane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11</cp:revision>
  <dcterms:created xsi:type="dcterms:W3CDTF">2021-04-12T15:54:00Z</dcterms:created>
  <dcterms:modified xsi:type="dcterms:W3CDTF">2021-04-20T02:16:00Z</dcterms:modified>
</cp:coreProperties>
</file>