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w:t>1 Cree una tabla autos y otra tabla marcas y relaciónelos.</w:t>
      </w:r>
    </w:p>
    <w:p>
      <w:pPr>
        <w:pStyle w:val="Normal"/>
        <w:rPr>
          <w:lang w:val="es-ES"/>
        </w:rPr>
      </w:pPr>
      <w:r>
        <w:rPr>
          <w:lang w:val="es-ES"/>
        </w:rPr>
        <w:t>En la figura # 1 se muestra la tabla marcas, la cual tiene dos columnas. La primera es un idMarca de identificación y la segunda es el nombre de la marca que es única en este campo, lo cual quiere decir que no se va a repetir el nombre de marca.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lang w:val="es-ES"/>
        </w:rPr>
      </w:pPr>
      <w:r>
        <w:rPr/>
        <w:drawing>
          <wp:inline distT="0" distB="0" distL="0" distR="0">
            <wp:extent cx="3315335" cy="1600200"/>
            <wp:effectExtent l="0" t="0" r="0" b="0"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  <w:t>Figura # 1</w:t>
      </w:r>
    </w:p>
    <w:p>
      <w:pPr>
        <w:pStyle w:val="Normal"/>
        <w:rPr>
          <w:lang w:val="es-ES"/>
        </w:rPr>
      </w:pPr>
      <w:r>
        <w:rPr>
          <w:lang w:val="es-ES"/>
        </w:rPr>
        <w:t>En la figura # 2 se muestra la tabla autos que tiene cuatro columnas, un id único para cada carro, un nombre que referencia que carro , una columna precio que muestra el valor de cada carro y una columna  idMarca que es la utilizada para saber la marca del carro.</w:t>
      </w:r>
    </w:p>
    <w:p>
      <w:pPr>
        <w:pStyle w:val="Normal"/>
        <w:jc w:val="center"/>
        <w:rPr>
          <w:lang w:val="es-ES"/>
        </w:rPr>
      </w:pPr>
      <w:r>
        <w:rPr/>
        <w:drawing>
          <wp:inline distT="0" distB="0" distL="0" distR="0">
            <wp:extent cx="3345180" cy="1681480"/>
            <wp:effectExtent l="0" t="0" r="0" b="0"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  <w:t>Figura# 2</w:t>
      </w:r>
    </w:p>
    <w:p>
      <w:pPr>
        <w:pStyle w:val="Normal"/>
        <w:rPr>
          <w:lang w:val="es-ES"/>
        </w:rPr>
      </w:pPr>
      <w:r>
        <w:rPr>
          <w:lang w:val="es-ES"/>
        </w:rPr>
        <w:t>La relación se muestra en la figura # 3.</w:t>
      </w:r>
    </w:p>
    <w:p>
      <w:pPr>
        <w:pStyle w:val="Normal"/>
        <w:jc w:val="center"/>
        <w:rPr>
          <w:lang w:val="es-ES"/>
        </w:rPr>
      </w:pPr>
      <w:r>
        <w:rPr/>
        <w:drawing>
          <wp:inline distT="0" distB="0" distL="0" distR="0">
            <wp:extent cx="1623060" cy="1623060"/>
            <wp:effectExtent l="0" t="0" r="0" b="0"/>
            <wp:docPr id="3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  <w:t>Figura # 3</w:t>
      </w:r>
    </w:p>
    <w:p>
      <w:pPr>
        <w:pStyle w:val="Normal"/>
        <w:rPr>
          <w:lang w:val="es-ES"/>
        </w:rPr>
      </w:pPr>
      <w:r>
        <w:rPr>
          <w:lang w:val="es-ES"/>
        </w:rPr>
        <w:t>1.1 Consultar todos los autos que contengan la cadena GT.</w:t>
      </w:r>
    </w:p>
    <w:p>
      <w:pPr>
        <w:pStyle w:val="Normal"/>
        <w:rPr>
          <w:rStyle w:val="Cmstring"/>
          <w:rFonts w:ascii="Consolas" w:hAnsi="Consolas"/>
          <w:color w:val="444444"/>
          <w:sz w:val="20"/>
          <w:szCs w:val="20"/>
          <w:highlight w:val="white"/>
        </w:rPr>
      </w:pPr>
      <w:r>
        <w:rPr>
          <w:rStyle w:val="Cmkeyword"/>
          <w:rFonts w:ascii="Consolas" w:hAnsi="Consolas"/>
          <w:color w:val="990099"/>
          <w:sz w:val="20"/>
          <w:szCs w:val="20"/>
          <w:shd w:fill="FFFFFF" w:val="clear"/>
        </w:rPr>
        <w:t>SELECT</w:t>
      </w:r>
      <w:r>
        <w:rPr>
          <w:rFonts w:ascii="Consolas" w:hAnsi="Consolas"/>
          <w:color w:val="444444"/>
          <w:sz w:val="20"/>
          <w:szCs w:val="20"/>
          <w:shd w:fill="FFFFFF" w:val="clear"/>
        </w:rPr>
        <w:t> nombre </w:t>
      </w:r>
      <w:r>
        <w:rPr>
          <w:rStyle w:val="Cmkeyword"/>
          <w:rFonts w:ascii="Consolas" w:hAnsi="Consolas"/>
          <w:color w:val="990099"/>
          <w:sz w:val="20"/>
          <w:szCs w:val="20"/>
          <w:shd w:fill="FFFFFF" w:val="clear"/>
        </w:rPr>
        <w:t>FROM</w:t>
      </w:r>
      <w:r>
        <w:rPr>
          <w:rFonts w:ascii="Consolas" w:hAnsi="Consolas"/>
          <w:color w:val="444444"/>
          <w:sz w:val="20"/>
          <w:szCs w:val="20"/>
          <w:shd w:fill="FFFFFF" w:val="clear"/>
        </w:rPr>
        <w:t xml:space="preserve"> autos </w:t>
      </w:r>
      <w:r>
        <w:rPr>
          <w:rStyle w:val="Cmkeyword"/>
          <w:rFonts w:ascii="Consolas" w:hAnsi="Consolas"/>
          <w:color w:val="990099"/>
          <w:sz w:val="20"/>
          <w:szCs w:val="20"/>
          <w:shd w:fill="FFFFFF" w:val="clear"/>
        </w:rPr>
        <w:t>WHERE</w:t>
      </w:r>
      <w:r>
        <w:rPr>
          <w:rFonts w:ascii="Consolas" w:hAnsi="Consolas"/>
          <w:color w:val="444444"/>
          <w:sz w:val="20"/>
          <w:szCs w:val="20"/>
          <w:shd w:fill="FFFFFF" w:val="clear"/>
        </w:rPr>
        <w:t> nombre </w:t>
      </w:r>
      <w:r>
        <w:rPr>
          <w:rStyle w:val="Cmkeyword"/>
          <w:rFonts w:ascii="Consolas" w:hAnsi="Consolas"/>
          <w:color w:val="990099"/>
          <w:sz w:val="20"/>
          <w:szCs w:val="20"/>
          <w:shd w:fill="FFFFFF" w:val="clear"/>
        </w:rPr>
        <w:t>LIKE</w:t>
      </w:r>
      <w:r>
        <w:rPr>
          <w:rFonts w:ascii="Consolas" w:hAnsi="Consolas"/>
          <w:color w:val="444444"/>
          <w:sz w:val="20"/>
          <w:szCs w:val="20"/>
          <w:shd w:fill="FFFFFF" w:val="clear"/>
        </w:rPr>
        <w:t> </w:t>
      </w:r>
      <w:r>
        <w:rPr>
          <w:rStyle w:val="Cmstring"/>
          <w:rFonts w:ascii="Consolas" w:hAnsi="Consolas"/>
          <w:color w:val="444444"/>
          <w:sz w:val="20"/>
          <w:szCs w:val="20"/>
          <w:shd w:fill="FFFFFF" w:val="clear"/>
        </w:rPr>
        <w:t>"%gt%";</w:t>
      </w:r>
    </w:p>
    <w:p>
      <w:pPr>
        <w:pStyle w:val="Normal"/>
        <w:rPr>
          <w:rStyle w:val="Cmstring"/>
          <w:rFonts w:ascii="Consolas" w:hAnsi="Consolas"/>
          <w:color w:val="444444"/>
          <w:sz w:val="20"/>
          <w:szCs w:val="20"/>
          <w:highlight w:val="white"/>
        </w:rPr>
      </w:pPr>
      <w:r>
        <w:rPr>
          <w:rFonts w:ascii="Consolas" w:hAnsi="Consolas"/>
          <w:color w:val="444444"/>
          <w:sz w:val="20"/>
          <w:szCs w:val="20"/>
          <w:highlight w:val="white"/>
        </w:rPr>
      </w:r>
    </w:p>
    <w:p>
      <w:pPr>
        <w:pStyle w:val="Normal"/>
        <w:jc w:val="center"/>
        <w:rPr>
          <w:lang w:val="es-ES"/>
        </w:rPr>
      </w:pPr>
      <w:r>
        <w:rPr/>
        <w:drawing>
          <wp:inline distT="0" distB="0" distL="0" distR="0">
            <wp:extent cx="4067175" cy="1362075"/>
            <wp:effectExtent l="0" t="0" r="0" b="0"/>
            <wp:docPr id="4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  <w:t>Figura # 4</w:t>
      </w:r>
    </w:p>
    <w:p>
      <w:pPr>
        <w:pStyle w:val="Normal"/>
        <w:rPr>
          <w:lang w:val="es-ES"/>
        </w:rPr>
      </w:pPr>
      <w:r>
        <w:rPr>
          <w:lang w:val="es-ES"/>
        </w:rPr>
        <w:t>1.2 Consultar todos los autos cuya marca finalice con la letra t.</w:t>
      </w:r>
    </w:p>
    <w:p>
      <w:pPr>
        <w:pStyle w:val="Normal"/>
        <w:rPr>
          <w:rStyle w:val="Cmstring"/>
          <w:rFonts w:ascii="Consolas" w:hAnsi="Consolas"/>
          <w:color w:val="444444"/>
          <w:sz w:val="20"/>
          <w:szCs w:val="20"/>
          <w:highlight w:val="white"/>
        </w:rPr>
      </w:pPr>
      <w:r>
        <w:rPr>
          <w:rStyle w:val="Cmstring"/>
          <w:rFonts w:ascii="Consolas" w:hAnsi="Consolas"/>
          <w:color w:val="444444"/>
          <w:sz w:val="20"/>
          <w:szCs w:val="20"/>
          <w:shd w:fill="FFFFFF" w:val="clear"/>
        </w:rPr>
        <w:t>SELECT au.nombre,au.precio,ma.nombre FROM autos AS au INNER JOIN marcas AS ma ON au.idMarca = ma.idMarca  WHERE ma.nombre LIKE "%t";</w:t>
      </w:r>
    </w:p>
    <w:p>
      <w:pPr>
        <w:pStyle w:val="Normal"/>
        <w:rPr>
          <w:rStyle w:val="Cmstring"/>
          <w:rFonts w:ascii="Consolas" w:hAnsi="Consolas"/>
          <w:color w:val="444444"/>
          <w:sz w:val="20"/>
          <w:szCs w:val="20"/>
          <w:highlight w:val="white"/>
        </w:rPr>
      </w:pPr>
      <w:r>
        <w:rPr>
          <w:rFonts w:ascii="Consolas" w:hAnsi="Consolas"/>
          <w:color w:val="444444"/>
          <w:sz w:val="20"/>
          <w:szCs w:val="20"/>
          <w:highlight w:val="white"/>
        </w:rPr>
      </w:r>
    </w:p>
    <w:p>
      <w:pPr>
        <w:pStyle w:val="Normal"/>
        <w:jc w:val="center"/>
        <w:rPr>
          <w:rStyle w:val="Cmstring"/>
          <w:rFonts w:ascii="Consolas" w:hAnsi="Consolas"/>
          <w:color w:val="444444"/>
          <w:sz w:val="20"/>
          <w:szCs w:val="20"/>
          <w:highlight w:val="white"/>
        </w:rPr>
      </w:pPr>
      <w:r>
        <w:rPr/>
        <w:drawing>
          <wp:inline distT="0" distB="0" distL="0" distR="0">
            <wp:extent cx="3409950" cy="828675"/>
            <wp:effectExtent l="0" t="0" r="0" b="0"/>
            <wp:docPr id="5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  <w:t>Figura # 5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1.3 consultar la referencia del auto, precio y nombre de la marca de los autos cuyo precio esté en un rango delimitado entre 100 y 550;</w:t>
      </w:r>
    </w:p>
    <w:p>
      <w:pPr>
        <w:pStyle w:val="Normal"/>
        <w:rPr/>
      </w:pPr>
      <w:r>
        <w:rPr/>
        <w:t>SELECT au.nombre,au.precio,ma.nombre FROM autos AS au INNER JOIN marcas AS ma ON au.idMarca = ma.idMarca  WHERE au.precio BETWEEN 100 AND 550 ORDER BY au.nombre ASC;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43300" cy="1457325"/>
            <wp:effectExtent l="0" t="0" r="0" b="0"/>
            <wp:docPr id="6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  <w:t>Figura # 6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1.4 Consultar referencia del auto y marca de los autos cuyas marcas sean iguales a CHEVROLET y FORD, organizarlos alfabéticamente de acuerdo a la referencia del auto.</w:t>
      </w:r>
    </w:p>
    <w:p>
      <w:pPr>
        <w:pStyle w:val="Normal"/>
        <w:rPr/>
      </w:pPr>
      <w:r>
        <w:rPr/>
        <w:t>SELECT au.nombre,au.precio,ma.nombre FROM autos AS au INNER JOIN marcas AS ma ON au.idMarca = ma.idMarca  WHERE ma.nombre LIKE "%chevrolet%" or ma.nombre LIKE "%ford%";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38525" cy="830580"/>
            <wp:effectExtent l="0" t="0" r="0" b="0"/>
            <wp:docPr id="7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  <w:t>Figura # 7</w:t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2 base de datos Facebook.</w:t>
      </w:r>
    </w:p>
    <w:p>
      <w:pPr>
        <w:pStyle w:val="Normal"/>
        <w:rPr>
          <w:lang w:val="es-ES"/>
        </w:rPr>
      </w:pPr>
      <w:r>
        <w:rPr>
          <w:lang w:val="es-ES"/>
        </w:rPr>
        <w:t>El siguiente código muestra los datos básicos de todos los usuarios de nuestra base de datos.</w:t>
      </w:r>
    </w:p>
    <w:p>
      <w:pPr>
        <w:pStyle w:val="Normal"/>
        <w:rPr>
          <w:lang w:val="es-ES"/>
        </w:rPr>
      </w:pPr>
      <w:r>
        <w:rPr>
          <w:lang w:val="es-ES"/>
        </w:rPr>
        <w:t>SELECT ing.idIngresos,ing.nombre AS Nickname,ing.password,dat.nombre,dat.apellido,dat.nacimiento,dat.estado,dat.correo FROM usuarios AS usu INNER JOIN datos AS dat  on usu.datos = dat.idDatos INNER JOIN ingresos AS ing ON usu.idUsuarios=ing.idIngresos;</w:t>
      </w:r>
    </w:p>
    <w:p>
      <w:pPr>
        <w:pStyle w:val="Normal"/>
        <w:jc w:val="center"/>
        <w:rPr>
          <w:lang w:val="es-ES"/>
        </w:rPr>
      </w:pPr>
      <w:r>
        <w:rPr/>
        <w:drawing>
          <wp:inline distT="0" distB="0" distL="0" distR="0">
            <wp:extent cx="5292090" cy="2397125"/>
            <wp:effectExtent l="0" t="0" r="0" b="0"/>
            <wp:docPr id="8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Datos generales de cada uno de nuestros usuarios.</w:t>
      </w:r>
    </w:p>
    <w:p>
      <w:pPr>
        <w:pStyle w:val="Normal"/>
        <w:rPr>
          <w:lang w:val="es-ES"/>
        </w:rPr>
      </w:pPr>
      <w:r>
        <w:rPr>
          <w:lang w:val="es-ES"/>
        </w:rPr>
        <w:t>Para poder ingresar a los datos de actividades de cada usuario se puede usar el siguiente código.</w:t>
      </w:r>
    </w:p>
    <w:p>
      <w:pPr>
        <w:pStyle w:val="Normal"/>
        <w:rPr>
          <w:u w:val="single"/>
        </w:rPr>
      </w:pPr>
      <w:r>
        <w:rPr/>
        <w:t>SELECT * FROM paginas AS pag INNER JOIN watch AS wat ON pag.idWatch = wat.idWatch INNER JOIN relations AS rel ON pag.idRelations = rel.idRelations INNER JOIN marketplace AS mark ON pag.idMarketplace = mark.idMarketplace INNER JOIN notificaciones AS noti ON pag.idNotificaciones = noti.idNotificaciones INNER JOIN contenido AS cont ON pag.idContenido = cont.idcontenido WHERE pag.home = 1;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val="es-ES"/>
        </w:rPr>
      </w:pPr>
      <w:r>
        <w:rPr/>
        <w:drawing>
          <wp:inline distT="0" distB="0" distL="0" distR="0">
            <wp:extent cx="5612130" cy="566420"/>
            <wp:effectExtent l="0" t="0" r="0" b="0"/>
            <wp:docPr id="9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5612130" cy="546100"/>
            <wp:effectExtent l="0" t="0" r="0" b="0"/>
            <wp:docPr id="10" name="Imagen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Esta es la información perteneciente al primer usuario.</w:t>
      </w:r>
      <w:bookmarkStart w:id="0" w:name="_GoBack"/>
      <w:bookmarkEnd w:id="0"/>
    </w:p>
    <w:p>
      <w:pPr>
        <w:pStyle w:val="Normal"/>
        <w:jc w:val="center"/>
        <w:rPr>
          <w:lang w:val="es-ES"/>
        </w:rPr>
      </w:pPr>
      <w:r>
        <w:rPr/>
        <w:drawing>
          <wp:inline distT="0" distB="0" distL="0" distR="0">
            <wp:extent cx="5612130" cy="2646680"/>
            <wp:effectExtent l="0" t="0" r="0" b="0"/>
            <wp:docPr id="11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lang w:val="es-ES"/>
        </w:rPr>
      </w:pPr>
      <w:r>
        <w:rPr>
          <w:lang w:val="es-ES"/>
        </w:rPr>
        <w:t xml:space="preserve">la explicación de la base de datos se muestra en el siguiente diagrama, en donde se evidencia </w:t>
      </w:r>
      <w:r>
        <w:rPr>
          <w:lang w:val="es-ES"/>
        </w:rPr>
        <w:t xml:space="preserve">la organización que se tomo como referencia para </w:t>
      </w:r>
      <w:r>
        <w:rPr>
          <w:lang w:val="es-ES"/>
        </w:rPr>
        <w:t>realizar el segundo punto del taller.</w:t>
      </w:r>
    </w:p>
    <w:p>
      <w:pPr>
        <w:pStyle w:val="Normal"/>
        <w:jc w:val="left"/>
        <w:rPr>
          <w:lang w:val="es-ES"/>
        </w:rPr>
      </w:pPr>
      <w:r>
        <w:rPr/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lang w:val="es-ES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987040"/>
            <wp:effectExtent l="0" t="0" r="0" b="0"/>
            <wp:wrapTopAndBottom/>
            <wp:docPr id="12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D</w:t>
      </w:r>
      <w:r>
        <w:rPr>
          <w:lang w:val="es-ES"/>
        </w:rPr>
        <w:t>iagrama</w:t>
      </w:r>
    </w:p>
    <w:p>
      <w:pPr>
        <w:pStyle w:val="Normal"/>
        <w:jc w:val="left"/>
        <w:rPr>
          <w:lang w:val="es-ES"/>
        </w:rPr>
      </w:pPr>
      <w:r>
        <w:rPr>
          <w:lang w:val="es-ES"/>
        </w:rPr>
        <w:t xml:space="preserve">Este consiste en que </w:t>
      </w:r>
      <w:r>
        <w:rPr>
          <w:lang w:val="es-ES"/>
        </w:rPr>
        <w:t>primero el usuario ingresa a la plataforma, luego se valida si es nuevo, antiguo, si el usuario esta bloqueado o ya existe, con un estado de cuenta, luego este pasa a roles en donde se guarda si es moderador , administrador o usuario normal, una vez ingresado y verificado el usuario tiene sus datos registrados, su nombre, contraseña, el chat que tiene, su historial en donde se ven las publicaciones que ha tenido, etc.</w:t>
      </w:r>
    </w:p>
    <w:p>
      <w:pPr>
        <w:pStyle w:val="Normal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jc w:val="left"/>
        <w:rPr>
          <w:lang w:val="es-ES"/>
        </w:rPr>
      </w:pPr>
      <w:r>
        <w:rPr>
          <w:u w:val="none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3) Importe el archivo adjunto llamado copas.sql al entorno MYSQL Workbench o phpmyadmin y realizar las siguientes consultas.</w:t>
      </w:r>
    </w:p>
    <w:p>
      <w:pPr>
        <w:pStyle w:val="Normal"/>
        <w:rPr>
          <w:lang w:val="es-ES"/>
        </w:rPr>
      </w:pPr>
      <w:r>
        <w:rPr>
          <w:lang w:val="es-ES"/>
        </w:rPr>
        <w:t>3.1 Consultar todos los equipos que pertenecen al grupo B.</w:t>
      </w:r>
    </w:p>
    <w:p>
      <w:pPr>
        <w:pStyle w:val="Normal"/>
        <w:rPr/>
      </w:pPr>
      <w:r>
        <w:rPr/>
        <w:t>SELECT sel.nombre, sel.grupo FROM seleccion AS sel INNER JOIN grupo AS gru on sel.grupo = gru.id_grupo where gru.grupo = "B";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876425" cy="906780"/>
            <wp:effectExtent l="0" t="0" r="0" b="0"/>
            <wp:docPr id="13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  <w:t>Figura # 8</w:t>
      </w:r>
    </w:p>
    <w:p>
      <w:pPr>
        <w:pStyle w:val="Normal"/>
        <w:rPr>
          <w:lang w:val="es-ES"/>
        </w:rPr>
      </w:pPr>
      <w:r>
        <w:rPr>
          <w:lang w:val="es-ES"/>
        </w:rPr>
        <w:t>3.2 Consultar todos los partidos del grupo A.</w:t>
      </w:r>
    </w:p>
    <w:p>
      <w:pPr>
        <w:pStyle w:val="Normal"/>
        <w:rPr>
          <w:lang w:val="es-ES"/>
        </w:rPr>
      </w:pPr>
      <w:r>
        <w:rPr>
          <w:lang w:val="es-ES"/>
        </w:rPr>
        <w:t>SELECT sel.nombre,sel2.nombre FROM partido AS par INNER JOIN selección AS sel ON par.id_seleccion = sel.id_seleccion INNER JOIN selección AS sel2 ON sel2.id_seleccion = par.id_seleccion_dos INNER JOIN grupo AS gru ON sel.grupo = gru.id_grupo WHERE gru.grupo = “A” ORDER BY par.id_partido ASC;</w:t>
      </w:r>
    </w:p>
    <w:p>
      <w:pPr>
        <w:pStyle w:val="Normal"/>
        <w:jc w:val="center"/>
        <w:rPr>
          <w:lang w:val="es-ES"/>
        </w:rPr>
      </w:pPr>
      <w:r>
        <w:rPr/>
        <w:drawing>
          <wp:inline distT="0" distB="0" distL="0" distR="0">
            <wp:extent cx="1685925" cy="1211580"/>
            <wp:effectExtent l="0" t="0" r="0" b="0"/>
            <wp:docPr id="1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  <w:t>Figura # 9</w:t>
      </w:r>
    </w:p>
    <w:p>
      <w:pPr>
        <w:pStyle w:val="Normal"/>
        <w:rPr>
          <w:lang w:val="es-ES"/>
        </w:rPr>
      </w:pPr>
      <w:r>
        <w:rPr>
          <w:lang w:val="es-ES"/>
        </w:rPr>
        <w:t>3.3 Consulte todos los partidos de los equipos que contengan la letra u en su nombre.</w:t>
      </w:r>
    </w:p>
    <w:p>
      <w:pPr>
        <w:pStyle w:val="Normal"/>
        <w:rPr>
          <w:lang w:val="es-ES"/>
        </w:rPr>
      </w:pPr>
      <w:r>
        <w:rPr>
          <w:lang w:val="es-ES"/>
        </w:rPr>
        <w:t>SELECT par.id_partido,sel.nombre, sel2.nombre FROM partido AS par INNER JOIN seleccion AS sel ON par.id_seleccion = sel.id_seleccion INNER JOIN seleccion AS sel2 ON sel2.id_seleccion = par.id_seleccion_dos INNER JOIN grupo AS gru ON sel.grupo = gru.id_grupo WHERE sel.nombre LIKE "%u%" or sel2.nombre LIKE "%u%";</w:t>
      </w:r>
    </w:p>
    <w:p>
      <w:pPr>
        <w:pStyle w:val="Normal"/>
        <w:jc w:val="center"/>
        <w:rPr>
          <w:lang w:val="es-ES"/>
        </w:rPr>
      </w:pPr>
      <w:r>
        <w:rPr/>
        <w:drawing>
          <wp:inline distT="0" distB="0" distL="0" distR="0">
            <wp:extent cx="3343275" cy="1857375"/>
            <wp:effectExtent l="0" t="0" r="0" b="0"/>
            <wp:docPr id="15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  <w:t>Figura # 10</w:t>
      </w:r>
    </w:p>
    <w:p>
      <w:pPr>
        <w:pStyle w:val="Normal"/>
        <w:rPr>
          <w:lang w:val="es-ES"/>
        </w:rPr>
      </w:pPr>
      <w:r>
        <w:rPr>
          <w:lang w:val="es-ES"/>
        </w:rPr>
        <w:t>3.4 Consultar los equipos que ganaron de visitantes y el marcador del partido indicando la consulta de cualquiera de las dos formas que usted desee.</w:t>
      </w:r>
    </w:p>
    <w:p>
      <w:pPr>
        <w:pStyle w:val="Normal"/>
        <w:rPr>
          <w:lang w:val="es-ES"/>
        </w:rPr>
      </w:pPr>
      <w:r>
        <w:rPr>
          <w:lang w:val="es-ES"/>
        </w:rPr>
        <w:t>SELECT par.id_partido as partido, sel2.nombre as visitante,res.goles_equipo_uno as Marvisitantes,res.goles_equipo_dos as MarLocales,sel.nombre as local FROM resultado AS res INNER JOIN partido AS par ON res.id_partido = par.id_partido INNER JOIN seleccion AS sel ON sel.id_seleccion = par.id_seleccion INNER JOIN seleccion AS sel2 ON sel2.id_seleccion = par.id_seleccion_dos INNER JOIN grupo AS gro ON gro.id_grupo = sel.grupo where res.goles_equipo_uno &gt; res.goles_equipo_dos ORDER BY par.id_partido asc;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lang w:val="es-ES"/>
        </w:rPr>
      </w:pPr>
      <w:r>
        <w:rPr/>
        <w:drawing>
          <wp:inline distT="0" distB="0" distL="0" distR="0">
            <wp:extent cx="4752975" cy="2076450"/>
            <wp:effectExtent l="0" t="0" r="0" b="0"/>
            <wp:docPr id="16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  <w:t>Figura # 11</w:t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3.5 Consulta los partidos y resultados de la selección Colombia.</w:t>
      </w:r>
    </w:p>
    <w:p>
      <w:pPr>
        <w:pStyle w:val="Normal"/>
        <w:rPr>
          <w:lang w:val="es-ES"/>
        </w:rPr>
      </w:pPr>
      <w:r>
        <w:rPr>
          <w:lang w:val="es-ES"/>
        </w:rPr>
        <w:t>SELECT par.id_partido as partido, sel2.nombre as visitante,res.goles_equipo_uno as Marvisitantes,res.goles_equipo_dos as MarLocales,sel.nombre as local FROM resultado AS res INNER JOIN partido AS par ON res.id_partido = par.id_partido INNER JOIN seleccion AS sel ON sel.id_seleccion = par.id_seleccion INNER JOIN seleccion AS sel2 ON sel2.id_seleccion = par.id_seleccion_dos INNER JOIN grupo AS gro ON gro.id_grupo = sel.grupo where sel.id_seleccion = "1" or sel2.id_seleccion = "1" ORDER BY par.id_partido asc;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lang w:val="es-ES"/>
        </w:rPr>
      </w:pPr>
      <w:r>
        <w:rPr/>
        <w:drawing>
          <wp:inline distT="0" distB="0" distL="0" distR="0">
            <wp:extent cx="4800600" cy="904875"/>
            <wp:effectExtent l="0" t="0" r="0" b="0"/>
            <wp:docPr id="17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  <w:t>Figura 12</w:t>
      </w:r>
    </w:p>
    <w:p>
      <w:pPr>
        <w:pStyle w:val="Normal"/>
        <w:spacing w:before="0" w:after="160"/>
        <w:jc w:val="center"/>
        <w:rPr>
          <w:lang w:val="es-ES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keyword" w:customStyle="1">
    <w:name w:val="cm-keyword"/>
    <w:basedOn w:val="DefaultParagraphFont"/>
    <w:qFormat/>
    <w:rsid w:val="009f0c45"/>
    <w:rPr/>
  </w:style>
  <w:style w:type="character" w:styleId="Cmstring" w:customStyle="1">
    <w:name w:val="cm-string"/>
    <w:basedOn w:val="DefaultParagraphFont"/>
    <w:qFormat/>
    <w:rsid w:val="009f0c45"/>
    <w:rPr/>
  </w:style>
  <w:style w:type="character" w:styleId="Cmvariable2" w:customStyle="1">
    <w:name w:val="cm-variable-2"/>
    <w:basedOn w:val="DefaultParagraphFont"/>
    <w:qFormat/>
    <w:rsid w:val="00fd2223"/>
    <w:rPr/>
  </w:style>
  <w:style w:type="character" w:styleId="Cmpunctuation" w:customStyle="1">
    <w:name w:val="cm-punctuation"/>
    <w:basedOn w:val="DefaultParagraphFont"/>
    <w:qFormat/>
    <w:rsid w:val="00fd2223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Application>LibreOffice/6.4.2.2$Linux_X86_64 LibreOffice_project/40$Build-2</Application>
  <Pages>7</Pages>
  <Words>865</Words>
  <Characters>4697</Characters>
  <CharactersWithSpaces>5522</CharactersWithSpaces>
  <Paragraphs>61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2020-04-17T04:04:00Z</dcterms:created>
  <dc:creator>DELL</dc:creator>
  <dc:description/>
  <dc:language>es-CO</dc:language>
  <cp:lastModifiedBy/>
  <dcterms:modified xsi:type="dcterms:W3CDTF">2020-04-19T19:50:25Z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