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sz w:val="22"/>
          <w:szCs w:val="22"/>
        </w:rPr>
      </w:pPr>
      <w:bookmarkStart w:colFirst="0" w:colLast="0" w:name="_navdxyh3egnq" w:id="0"/>
      <w:bookmarkEnd w:id="0"/>
      <w:r w:rsidDel="00000000" w:rsidR="00000000" w:rsidRPr="00000000">
        <w:rPr>
          <w:sz w:val="22"/>
          <w:szCs w:val="22"/>
          <w:rtl w:val="0"/>
        </w:rPr>
        <w:t xml:space="preserve">Potencia tus ventas al menos un 200%</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sz w:val="22"/>
          <w:szCs w:val="22"/>
        </w:rPr>
      </w:pPr>
      <w:bookmarkStart w:colFirst="0" w:colLast="0" w:name="_4up37q2n0h54" w:id="1"/>
      <w:bookmarkEnd w:id="1"/>
      <w:r w:rsidDel="00000000" w:rsidR="00000000" w:rsidRPr="00000000">
        <w:rPr>
          <w:sz w:val="22"/>
          <w:szCs w:val="22"/>
          <w:rtl w:val="0"/>
        </w:rPr>
        <w:t xml:space="preserve">Con el software que tu necesitas</w:t>
      </w:r>
    </w:p>
    <w:p w:rsidR="00000000" w:rsidDel="00000000" w:rsidP="00000000" w:rsidRDefault="00000000" w:rsidRPr="00000000" w14:paraId="00000003">
      <w:pPr>
        <w:rPr>
          <w:i w:val="1"/>
        </w:rPr>
      </w:pPr>
      <w:r w:rsidDel="00000000" w:rsidR="00000000" w:rsidRPr="00000000">
        <w:rPr>
          <w:i w:val="1"/>
          <w:rtl w:val="0"/>
        </w:rPr>
        <w:t xml:space="preserve">CAMBIAR POR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Potencia tu Negocio con BigData</w:t>
      </w:r>
    </w:p>
    <w:p w:rsidR="00000000" w:rsidDel="00000000" w:rsidP="00000000" w:rsidRDefault="00000000" w:rsidRPr="00000000" w14:paraId="00000006">
      <w:pPr>
        <w:rPr/>
      </w:pPr>
      <w:r w:rsidDel="00000000" w:rsidR="00000000" w:rsidRPr="00000000">
        <w:rPr>
          <w:rtl w:val="0"/>
        </w:rPr>
        <w:t xml:space="preserve">Conoce mejor que nunca a tu cliente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Nuestros creadores</w:t>
      </w:r>
    </w:p>
    <w:p w:rsidR="00000000" w:rsidDel="00000000" w:rsidP="00000000" w:rsidRDefault="00000000" w:rsidRPr="00000000" w14:paraId="00000009">
      <w:pPr>
        <w:rPr>
          <w:i w:val="1"/>
        </w:rPr>
      </w:pPr>
      <w:r w:rsidDel="00000000" w:rsidR="00000000" w:rsidRPr="00000000">
        <w:rPr>
          <w:i w:val="1"/>
          <w:rtl w:val="0"/>
        </w:rPr>
        <w:t xml:space="preserve">CAMBIAR POR</w:t>
      </w:r>
    </w:p>
    <w:p w:rsidR="00000000" w:rsidDel="00000000" w:rsidP="00000000" w:rsidRDefault="00000000" w:rsidRPr="00000000" w14:paraId="0000000A">
      <w:pPr>
        <w:rPr/>
      </w:pPr>
      <w:r w:rsidDel="00000000" w:rsidR="00000000" w:rsidRPr="00000000">
        <w:rPr>
          <w:rtl w:val="0"/>
        </w:rPr>
        <w:t xml:space="preserve">Fundadores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Crimson - Redacción de textos.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Nuestro producto &gt; Somos una empresa de BigData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¿Qué es el BigData?</w:t>
      </w:r>
    </w:p>
    <w:p w:rsidR="00000000" w:rsidDel="00000000" w:rsidP="00000000" w:rsidRDefault="00000000" w:rsidRPr="00000000" w14:paraId="00000011">
      <w:pPr>
        <w:ind w:left="720" w:firstLine="0"/>
        <w:rPr/>
      </w:pPr>
      <w:r w:rsidDel="00000000" w:rsidR="00000000" w:rsidRPr="00000000">
        <w:rPr>
          <w:rtl w:val="0"/>
        </w:rPr>
        <w:t xml:space="preserve">Consiste en complejos conjuntos de datos de gran tamaño, procedentes de bases de datos que poseen tal volumen que no pueden ser procesados ni administrados por Softwares convencionales, sin embargo, se pueden procesar con tecnologías avanzadas.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Entonces ¿Me sirve para mi empresa?</w:t>
      </w:r>
    </w:p>
    <w:p w:rsidR="00000000" w:rsidDel="00000000" w:rsidP="00000000" w:rsidRDefault="00000000" w:rsidRPr="00000000" w14:paraId="00000014">
      <w:pPr>
        <w:ind w:left="720" w:firstLine="0"/>
        <w:rPr/>
      </w:pPr>
      <w:r w:rsidDel="00000000" w:rsidR="00000000" w:rsidRPr="00000000">
        <w:rPr>
          <w:rtl w:val="0"/>
        </w:rPr>
        <w:t xml:space="preserve">¡Demasiado! Los datos son el nuevo motor de las grandes decisiones para las empresas del futuro, el procesamiento de estos revela información valiosa para tus decisiones, inversiones, cambios, mejoras e incluso hacía dónde dirigir tu negocio.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Sección nueva: Las 3 V del BigData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Volumen</w:t>
      </w:r>
    </w:p>
    <w:p w:rsidR="00000000" w:rsidDel="00000000" w:rsidP="00000000" w:rsidRDefault="00000000" w:rsidRPr="00000000" w14:paraId="0000001A">
      <w:pPr>
        <w:ind w:left="0" w:firstLine="0"/>
        <w:rPr/>
      </w:pPr>
      <w:r w:rsidDel="00000000" w:rsidR="00000000" w:rsidRPr="00000000">
        <w:rPr>
          <w:rtl w:val="0"/>
        </w:rPr>
        <w:t xml:space="preserve">La cantidad de datos es fundamental, a través del BigData se procesan grandes volúmenes de datos, de diferentes fuentes con distintas formas. Hablamos de que en algunos casos se pueden llegar a procesar decenas de Terabytes o incluso Petabytes.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Velocidad</w:t>
      </w:r>
    </w:p>
    <w:p w:rsidR="00000000" w:rsidDel="00000000" w:rsidP="00000000" w:rsidRDefault="00000000" w:rsidRPr="00000000" w14:paraId="0000001D">
      <w:pPr>
        <w:ind w:left="0" w:firstLine="0"/>
        <w:rPr/>
      </w:pPr>
      <w:r w:rsidDel="00000000" w:rsidR="00000000" w:rsidRPr="00000000">
        <w:rPr>
          <w:rtl w:val="0"/>
        </w:rPr>
        <w:t xml:space="preserve">Sin este punto no sería viable el BigData, debido a las inmensas cantidades de datos mantener una buena velocidad de procesamiento es un gran reto, sin embargo fundamental. En Crimson trabajamos con las tecnologías más modernas para hacer esto posible.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Variedad</w:t>
      </w:r>
    </w:p>
    <w:p w:rsidR="00000000" w:rsidDel="00000000" w:rsidP="00000000" w:rsidRDefault="00000000" w:rsidRPr="00000000" w14:paraId="00000020">
      <w:pPr>
        <w:ind w:left="0" w:firstLine="0"/>
        <w:rPr/>
      </w:pPr>
      <w:r w:rsidDel="00000000" w:rsidR="00000000" w:rsidRPr="00000000">
        <w:rPr>
          <w:rtl w:val="0"/>
        </w:rPr>
        <w:t xml:space="preserve">La variedad hace referencia a los diversos tipos de datos disponibles. Los tipos de datos convencionales eran estructurados y podían organizarse claramente en una base de datos relacional. Con el auge del BigData, los datos se presentan en nuevos tipos de datos no estructurados. Los tipos de datos no estructurados y semiestructurados, como el texto, audio o video, requieren un preprocesamiento adicional para poder obtener significado y habilitar los metadatos.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160" w:before="160" w:lineRule="auto"/>
        <w:jc w:val="center"/>
        <w:rPr>
          <w:color w:val="000000"/>
          <w:sz w:val="22"/>
          <w:szCs w:val="22"/>
          <w:shd w:fill="fcfbfa" w:val="clear"/>
        </w:rPr>
      </w:pPr>
      <w:bookmarkStart w:colFirst="0" w:colLast="0" w:name="_bbxld8y41yhs" w:id="2"/>
      <w:bookmarkEnd w:id="2"/>
      <w:r w:rsidDel="00000000" w:rsidR="00000000" w:rsidRPr="00000000">
        <w:rPr>
          <w:color w:val="000000"/>
          <w:sz w:val="22"/>
          <w:szCs w:val="22"/>
          <w:shd w:fill="fcfbfa" w:val="clear"/>
          <w:rtl w:val="0"/>
        </w:rPr>
        <w:t xml:space="preserve">MachineLearning y DeepLearning</w:t>
      </w:r>
    </w:p>
    <w:p w:rsidR="00000000" w:rsidDel="00000000" w:rsidP="00000000" w:rsidRDefault="00000000" w:rsidRPr="00000000" w14:paraId="00000024">
      <w:pPr>
        <w:ind w:left="0" w:firstLine="0"/>
        <w:rPr>
          <w:highlight w:val="white"/>
        </w:rPr>
      </w:pPr>
      <w:r w:rsidDel="00000000" w:rsidR="00000000" w:rsidRPr="00000000">
        <w:rPr>
          <w:highlight w:val="white"/>
          <w:rtl w:val="0"/>
        </w:rPr>
        <w:t xml:space="preserve">Machine Learning es una disciplina científica del ámbito de la Inteligencia Artificial que crea sistemas que aprenden automáticamente. Aprender en este contexto quiere decir identificar patrones complejos en millones de datos.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160" w:before="160" w:lineRule="auto"/>
        <w:jc w:val="center"/>
        <w:rPr>
          <w:color w:val="000000"/>
          <w:sz w:val="22"/>
          <w:szCs w:val="22"/>
          <w:highlight w:val="white"/>
        </w:rPr>
      </w:pPr>
      <w:bookmarkStart w:colFirst="0" w:colLast="0" w:name="_7fokmfr0pelv" w:id="3"/>
      <w:bookmarkEnd w:id="3"/>
      <w:r w:rsidDel="00000000" w:rsidR="00000000" w:rsidRPr="00000000">
        <w:rPr>
          <w:color w:val="000000"/>
          <w:sz w:val="22"/>
          <w:szCs w:val="22"/>
          <w:highlight w:val="white"/>
          <w:rtl w:val="0"/>
        </w:rPr>
        <w:t xml:space="preserve">Big Data y Analisis de Datos</w:t>
      </w:r>
    </w:p>
    <w:p w:rsidR="00000000" w:rsidDel="00000000" w:rsidP="00000000" w:rsidRDefault="00000000" w:rsidRPr="00000000" w14:paraId="00000026">
      <w:pPr>
        <w:ind w:left="0" w:firstLine="0"/>
        <w:rPr>
          <w:highlight w:val="white"/>
        </w:rPr>
      </w:pPr>
      <w:r w:rsidDel="00000000" w:rsidR="00000000" w:rsidRPr="00000000">
        <w:rPr>
          <w:highlight w:val="white"/>
          <w:rtl w:val="0"/>
        </w:rPr>
        <w:t xml:space="preserve">Almacenamiento de grandes cantidades de datos y a los procedimientos usados para encontrar patrones repetitivos dentro de esos datos</w:t>
      </w:r>
      <w:r w:rsidDel="00000000" w:rsidR="00000000" w:rsidRPr="00000000">
        <w:rPr>
          <w:rtl w:val="0"/>
        </w:rPr>
      </w:r>
    </w:p>
    <w:p w:rsidR="00000000" w:rsidDel="00000000" w:rsidP="00000000" w:rsidRDefault="00000000" w:rsidRPr="00000000" w14:paraId="00000027">
      <w:pPr>
        <w:ind w:left="720" w:firstLine="0"/>
        <w:rPr>
          <w:shd w:fill="fcfbfa" w:val="clear"/>
        </w:rPr>
      </w:pPr>
      <w:r w:rsidDel="00000000" w:rsidR="00000000" w:rsidRPr="00000000">
        <w:rPr>
          <w:rtl w:val="0"/>
        </w:rPr>
      </w:r>
    </w:p>
    <w:p w:rsidR="00000000" w:rsidDel="00000000" w:rsidP="00000000" w:rsidRDefault="00000000" w:rsidRPr="00000000" w14:paraId="00000028">
      <w:pPr>
        <w:ind w:left="720" w:firstLine="0"/>
        <w:rPr>
          <w:shd w:fill="fcfbfa" w:val="clear"/>
        </w:rPr>
      </w:pP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160" w:before="160" w:lineRule="auto"/>
        <w:jc w:val="center"/>
        <w:rPr>
          <w:color w:val="000000"/>
          <w:sz w:val="22"/>
          <w:szCs w:val="22"/>
          <w:shd w:fill="fcfbfa" w:val="clear"/>
        </w:rPr>
      </w:pPr>
      <w:bookmarkStart w:colFirst="0" w:colLast="0" w:name="_bmayasjtid3y" w:id="4"/>
      <w:bookmarkEnd w:id="4"/>
      <w:r w:rsidDel="00000000" w:rsidR="00000000" w:rsidRPr="00000000">
        <w:rPr>
          <w:color w:val="000000"/>
          <w:sz w:val="22"/>
          <w:szCs w:val="22"/>
          <w:shd w:fill="fcfbfa" w:val="clear"/>
          <w:rtl w:val="0"/>
        </w:rPr>
        <w:t xml:space="preserve">DataScience</w:t>
      </w:r>
    </w:p>
    <w:p w:rsidR="00000000" w:rsidDel="00000000" w:rsidP="00000000" w:rsidRDefault="00000000" w:rsidRPr="00000000" w14:paraId="0000002A">
      <w:pPr>
        <w:ind w:left="0" w:firstLine="0"/>
        <w:rPr>
          <w:shd w:fill="fcfbfa" w:val="clear"/>
        </w:rPr>
      </w:pPr>
      <w:r w:rsidDel="00000000" w:rsidR="00000000" w:rsidRPr="00000000">
        <w:rPr>
          <w:highlight w:val="white"/>
          <w:rtl w:val="0"/>
        </w:rPr>
        <w:t xml:space="preserve">E</w:t>
      </w:r>
      <w:r w:rsidDel="00000000" w:rsidR="00000000" w:rsidRPr="00000000">
        <w:rPr>
          <w:highlight w:val="white"/>
          <w:rtl w:val="0"/>
        </w:rPr>
        <w:t xml:space="preserve">s la ciencia centrada en el estudio de los datos. Se encarga de extraer información de grandes cantidades de datos. </w:t>
      </w:r>
      <w:hyperlink r:id="rId6">
        <w:r w:rsidDel="00000000" w:rsidR="00000000" w:rsidRPr="00000000">
          <w:rPr>
            <w:highlight w:val="white"/>
            <w:rtl w:val="0"/>
          </w:rPr>
          <w:t xml:space="preserve">Data Science</w:t>
        </w:r>
      </w:hyperlink>
      <w:r w:rsidDel="00000000" w:rsidR="00000000" w:rsidRPr="00000000">
        <w:rPr>
          <w:highlight w:val="white"/>
          <w:rtl w:val="0"/>
        </w:rPr>
        <w:t xml:space="preserve"> combina la estadística, las matemáticas y la informática para interpretar datos. El objetivo es tomar decisiones.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oland.es/data-science-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