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informe-de-cierre-del-proyecto-tutorlink"/>
      <w:r>
        <w:rPr/>
        <w:t>Informe de Cierre del Proyecto TutorLink</w:t>
      </w:r>
    </w:p>
    <w:p>
      <w:pPr>
        <w:pStyle w:val="Heading2"/>
        <w:rPr/>
      </w:pPr>
      <w:bookmarkStart w:id="1" w:name="datos-generales-del-proyecto"/>
      <w:r>
        <w:rPr/>
        <w:t>1. Datos Generales del Proyecto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Campo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Descripcion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Nombre del proyecto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TutorLink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o fase cerrada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Cierre tecnico y academico de la fase integrada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 de cierre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junio de 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Project Manager / Backend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Cristian Sinoe Hernandez Ruiz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Frontend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Benjamin Emmanuel Coello Trujillo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/ Product Owner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Yatana Roa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Rama final estable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 final del proyecto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Cerrado tecnicamente para entrega academica, con observaciones de mejora continua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Objetivo general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Entregar un sistema de gestion de tutorias academicas con autenticacion, roles, administracion de usuarios, preguntas academicas, respuestas de tutores, seguridad y validaciones de calidad.</w:t>
            </w:r>
          </w:p>
        </w:tc>
      </w:tr>
    </w:tbl>
    <w:p>
      <w:pPr>
        <w:pStyle w:val="BodyText"/>
        <w:rPr/>
      </w:pPr>
      <w:r>
        <w:rPr/>
        <w:t>TutorLink es un sistema academico orientado a gestionar procesos de tutorias mediante un backend en Spring Boot, un frontend en React con Vite y una base de datos PostgreSQL versionada con migraciones. El cierre documenta la integracion final, las validaciones tecnicas y la aceptacion formal de entregables.</w:t>
      </w:r>
      <w:bookmarkEnd w:id="1"/>
    </w:p>
    <w:p>
      <w:pPr>
        <w:pStyle w:val="Heading2"/>
        <w:rPr/>
      </w:pPr>
      <w:bookmarkStart w:id="2" w:name="resumen-ejecutivo"/>
      <w:r>
        <w:rPr/>
        <w:t>2. Resumen Ejecutivo</w:t>
      </w:r>
    </w:p>
    <w:p>
      <w:pPr>
        <w:pStyle w:val="FirstParagraph"/>
        <w:rPr/>
      </w:pPr>
      <w:r>
        <w:rPr/>
        <w:t xml:space="preserve">Durante el cierre se completo la integracion del trabajo de QA, SonarQube, pruebas automatizadas y correcciones de calidad hacia las ramas principales del repositorio. El flujo de ramas finalizo correctamente en </w:t>
      </w:r>
      <w:r>
        <w:rPr>
          <w:rStyle w:val="VerbatimChar"/>
        </w:rPr>
        <w:t>main</w:t>
      </w:r>
      <w:r>
        <w:rPr/>
        <w:t xml:space="preserve"> siguiendo la ruta </w:t>
      </w:r>
      <w:r>
        <w:rPr>
          <w:rStyle w:val="VerbatimChar"/>
        </w:rPr>
        <w:t>yatana -&gt; develop -&gt; release -&gt; main</w:t>
      </w:r>
      <w:r>
        <w:rPr/>
        <w:t>.</w:t>
      </w:r>
    </w:p>
    <w:p>
      <w:pPr>
        <w:pStyle w:val="BodyText"/>
        <w:rPr/>
      </w:pPr>
      <w:r>
        <w:rPr/>
        <w:t>Se validaron las compuertas tecnicas del backend y frontend, incluyendo pruebas automatizadas, cobertura, lint, build y workflows de GitHub Actions. Tambien se corrigieron issues de SonarQube tanto en backend como en frontend, dejando el proyecto en un estado apto para revision academica y tecnica.</w:t>
      </w:r>
    </w:p>
    <w:p>
      <w:pPr>
        <w:pStyle w:val="BodyText"/>
        <w:rPr/>
      </w:pPr>
      <w:r>
        <w:rPr/>
        <w:t xml:space="preserve">El cierre significa que los entregables principales quedaron integrados en la rama estable </w:t>
      </w:r>
      <w:r>
        <w:rPr>
          <w:rStyle w:val="VerbatimChar"/>
        </w:rPr>
        <w:t>main</w:t>
      </w:r>
      <w:r>
        <w:rPr/>
        <w:t>, con evidencia de validacion y con pendientes razonables documentados para fases posteriores. No implica que el producto sea perfecto o productivo al 100%, sino que la fase actual cumple los criterios de aceptacion definidos para la entrega.</w:t>
      </w:r>
      <w:bookmarkEnd w:id="2"/>
    </w:p>
    <w:p>
      <w:pPr>
        <w:pStyle w:val="Heading2"/>
        <w:rPr/>
      </w:pPr>
      <w:bookmarkStart w:id="3" w:name="aceptacion-formal-de-entregables"/>
      <w:r>
        <w:rPr/>
        <w:t>3. Aceptacion Formal de Entregables</w:t>
      </w:r>
    </w:p>
    <w:p>
      <w:pPr>
        <w:pStyle w:val="FirstParagraph"/>
        <w:rPr/>
      </w:pPr>
      <w:r>
        <w:rPr/>
        <w:t>Los entregables tecnicos principales fueron integrados, validados y aceptados para el cierre de la fase. La aceptacion se basa en el cumplimiento de requisitos funcionales principales, ejecucion de pruebas, correcciones de calidad, estado de workflows y consolidacion documental.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Entregable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Evidencia tecnica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funcional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mvn test jacoco:report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BUILD SUCCESS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Frontend funcional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test -- --run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build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exitosos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de datos versionada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Migraciones Flyway integradas en el repositorio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Seguridad y autenticacion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 con observaciones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JWT, OTP, reCAPTCHA y roles validados por pruebas y flujo funcional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 de usuarios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backend/frontend y vistas administrativas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 de tutorias y preguntas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de preguntas, respuestas y flujo tutor-estudiante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backend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103 pruebas, 0 failures, 0 errors, 30 skipped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frontend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 pruebas aprobadas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Analisis SonarQube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backend y frontend corregidos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GitHub 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backend/frontend en verde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Documentacion tecnica y de cierre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Documentacion QA y cierre del proyecto</w:t>
            </w:r>
          </w:p>
        </w:tc>
      </w:tr>
    </w:tbl>
    <w:p>
      <w:pPr>
        <w:pStyle w:val="BodyText"/>
        <w:rPr/>
      </w:pPr>
      <w:r>
        <w:rPr>
          <w:b/>
          <w:bCs/>
        </w:rPr>
        <w:t>Estado de incidencias finales:</w:t>
      </w:r>
      <w:r>
        <w:rPr/>
        <w:t xml:space="preserve"> las incidencias criticas detectadas durante el cierre fueron corregidas. Permanecen recomendaciones no bloqueantes, como incrementar cobertura, revisar warnings de build y mantener analisis SonarQube por release.</w:t>
      </w:r>
    </w:p>
    <w:p>
      <w:pPr>
        <w:pStyle w:val="BodyText"/>
        <w:rPr/>
      </w:pPr>
      <w:r>
        <w:rPr>
          <w:b/>
          <w:bCs/>
        </w:rPr>
        <w:t>Criterio de cierre:</w:t>
      </w:r>
      <w:r>
        <w:rPr/>
        <w:t xml:space="preserve"> el proyecto/fase queda cerrado tecnicamente cuando los entregables principales estan integrados en </w:t>
      </w:r>
      <w:r>
        <w:rPr>
          <w:rStyle w:val="VerbatimChar"/>
        </w:rPr>
        <w:t>main</w:t>
      </w:r>
      <w:r>
        <w:rPr/>
        <w:t>, los workflows pasan, las pruebas obligatorias son exitosas y las limitaciones conocidas quedan documentadas.</w:t>
      </w:r>
    </w:p>
    <w:p>
      <w:pPr>
        <w:pStyle w:val="BodyText"/>
        <w:rPr/>
      </w:pPr>
      <w:r>
        <w:rPr>
          <w:b/>
          <w:bCs/>
        </w:rPr>
        <w:t>Pendiente de firma/aprobacion:</w:t>
      </w:r>
      <w:r>
        <w:rPr/>
        <w:t xml:space="preserve"> la aprobacion formal del patrocinador, docente o responsable academico queda pendiente de firma en el acta de cierre.</w:t>
      </w:r>
      <w:bookmarkEnd w:id="3"/>
    </w:p>
    <w:p>
      <w:pPr>
        <w:pStyle w:val="Heading2"/>
        <w:rPr/>
      </w:pPr>
      <w:r>
        <w:rPr/>
        <w:t>4. Informe Final de Desempeno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Area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Planificado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 real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Observaciones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Alcance backend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API funcional con seguridad, roles, usuarios y preguntas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integrado y validado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Incluye autenticacion, auditoria, usuarios y gestion academica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Alcance 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Interfaz React para autenticacion, administracion, estudiante y tutor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Frontend integrado y validado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Build exitoso con warnings no bloqueantes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de datos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PostgreSQL con migraciones controladas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Migraciones versionadas con Flyway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Requiere mantener disciplina de migraciones futuras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 backend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y analisis estatico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103 tests, 0 failures, 0 errors, 30 skipped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 con observaciones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Skips asociados a entorno Docker/Testcontainers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 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Lint, pruebas, coverage y build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 tests passed; cobertura aproximada 27.48%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 con observaciones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Cobertura inicial, mejorable en futuras fases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SonarQube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Corregir issues detectados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backend/frontend corregidos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Requiere reejecucion periodica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GitHub Actions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en verde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backend/frontend en verde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Validacion automatizada integrada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Integracion de ramas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yatana -&gt; develop -&gt; release -&gt; main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Flujo completado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Sin force push y sin tag en esta etapa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Cronograma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Cierre al finalizar QA/Sonar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Cierre completado tras correcciones iterativas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Cumplido con ajustes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resolvieron fallos de CI antes de cerrar</w:t>
            </w:r>
            <w:bookmarkStart w:id="4" w:name="informe-final-de-desempeno"/>
            <w:bookmarkEnd w:id="4"/>
          </w:p>
        </w:tc>
      </w:tr>
    </w:tbl>
    <w:p>
      <w:pPr>
        <w:pStyle w:val="Heading2"/>
        <w:rPr/>
      </w:pPr>
      <w:r>
        <w:rPr/>
        <w:t>5. Control de Calidad y Validaciones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Validacion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Comando/herramienta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backend y cobertura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mvn test jacoco:report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BUILD SUCCESS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103 tests, 0 failures, 0 errors, 30 skipped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Lint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lint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test -- --run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 tests passed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Cobertura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test:coverage -- --run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OK, cobertura global aproximada 27.48%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 con observaciones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Build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build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OK, warnings de Browserslist/chunk size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SonarQube backend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Analisis SonarQube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corregidos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SonarQube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Analisis SonarQube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corregidos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GitHub Actions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backend/frontend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 en verde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Validacion de ramas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 merge y push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yatana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develop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release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integradas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Aprobado</w:t>
            </w:r>
          </w:p>
        </w:tc>
      </w:tr>
    </w:tbl>
    <w:p>
      <w:pPr>
        <w:pStyle w:val="BodyText"/>
        <w:rPr/>
      </w:pPr>
      <w:r>
        <w:rPr/>
        <w:t>La validacion de backend reporto 30 pruebas omitidas. Este comportamiento esta documentado como una limitacion esperada cuando el entorno local no cuenta con Docker/Testcontainers disponible o compatible. En GitHub Actions los workflows quedaron en verde.</w:t>
      </w:r>
    </w:p>
    <w:p>
      <w:pPr>
        <w:pStyle w:val="Heading2"/>
        <w:rPr/>
      </w:pPr>
      <w:r>
        <w:rPr/>
        <w:t>6. Gestion de Incidentes y Resolucion Final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Incidente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Accion correctiva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 final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Fallos iniciales en workflow backend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Bloqueo de PR e integracion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Revision de logs, correccion de ciclo de dependencias y estabilizacion de pruebas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en verde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Desalineacion de tests backend con respuestas reales de API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Fallos por JSON paths incorrectos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Ajuste de aserciones a contrato real de 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backend exitosas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de SonarQube backend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 de mantenibilidad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Extraccion de constantes y limpieza de imports/literales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corregidos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de SonarQube 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 de mantenibilidad/accesibilidad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Refactors menores, contrastes, PropTypes y limpieza de patrones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 corregidos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Fallo de tests frontend por reCAPTCHA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 frontend inestable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Configuracion de entorno de test con site key falsa estable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Tests frontend exitosos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Fallo temporal de red al hacer pull 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Interrupcion del merge final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Detencion segura y reintento posterior con conectividad restaurada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Integracion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release -&gt; main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completada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 de subir artefactos generados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Posible contaminacion del repo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Verificacion 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git status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staging selectivo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se subieron artefactos generados</w:t>
            </w:r>
            <w:bookmarkStart w:id="5" w:name="gestion-de-incidentes-y-resolucion-final"/>
            <w:bookmarkEnd w:id="5"/>
          </w:p>
        </w:tc>
      </w:tr>
    </w:tbl>
    <w:p>
      <w:pPr>
        <w:pStyle w:val="Heading2"/>
        <w:rPr/>
      </w:pPr>
      <w:r>
        <w:rPr/>
        <w:t>7. Gestion de Riesgos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Tipo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Respuesta aplicada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Efectividad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 final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Mezclar cambios funcionales ajenos con QA/Sonar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Tecnico / configuracion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Stash temporal y staging selectivo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Subir artefactos no trackeados como coverage o scannerwork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Verificacion de estado Git antes de commits/push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Romper workflow al corregir Sonar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Validaciones locales antes de push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Conflictos entre ramas principales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Integracion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Merges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--no-ff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detencion ante conflicto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Perdida de cambios locales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Operativo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Stash nombrado antes de cambiar ramas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Configuracion incompleta de reCAPTCHA en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 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VITE_RECAPTCHA_SITE_KEY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falsa en entorno Vitest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Controlado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Cobertura inicial baja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Medicion y documentacion sin umbrales agresivos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Pendiente de mejora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Warnings de build por chunk size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Rendimiento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Documentacion como warning no bloqueante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Pendiente de optimizacion</w:t>
            </w:r>
          </w:p>
        </w:tc>
      </w:tr>
    </w:tbl>
    <w:p>
      <w:pPr>
        <w:pStyle w:val="Heading2"/>
        <w:rPr/>
      </w:pPr>
      <w:r>
        <w:rPr/>
        <w:t>8. Lecciones Aprendidas</w:t>
      </w:r>
    </w:p>
    <w:p>
      <w:pPr>
        <w:pStyle w:val="Heading3"/>
        <w:rPr/>
      </w:pPr>
      <w:bookmarkStart w:id="6" w:name="que-salio-bien"/>
      <w:r>
        <w:rPr/>
        <w:t>8.1 Que salio bien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La separacion de ramas permitio controlar el flujo desde QA hasta </w:t>
      </w:r>
      <w:r>
        <w:rPr>
          <w:rStyle w:val="VerbatimChar"/>
        </w:rPr>
        <w:t>main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Los workflows de GitHub Actions ayudaron a detectar errores reales antes del cierre.</w:t>
      </w:r>
    </w:p>
    <w:p>
      <w:pPr>
        <w:pStyle w:val="Compact"/>
        <w:numPr>
          <w:ilvl w:val="0"/>
          <w:numId w:val="1"/>
        </w:numPr>
        <w:rPr/>
      </w:pPr>
      <w:r>
        <w:rPr/>
        <w:t>La combinacion de pruebas backend, frontend, coverage y SonarQube incremento la confianza en la entrega.</w:t>
      </w:r>
    </w:p>
    <w:p>
      <w:pPr>
        <w:pStyle w:val="Compact"/>
        <w:numPr>
          <w:ilvl w:val="0"/>
          <w:numId w:val="1"/>
        </w:numPr>
        <w:rPr/>
      </w:pPr>
      <w:r>
        <w:rPr/>
        <w:t>El staging selectivo evito mezclar cambios funcionales ajenos con commits de calidad.</w:t>
      </w:r>
    </w:p>
    <w:p>
      <w:pPr>
        <w:pStyle w:val="Compact"/>
        <w:numPr>
          <w:ilvl w:val="0"/>
          <w:numId w:val="1"/>
        </w:numPr>
        <w:rPr/>
      </w:pPr>
      <w:r>
        <w:rPr/>
        <w:t>La documentacion QA facilito explicar skipped tests, cobertura y limitaciones.</w:t>
      </w:r>
      <w:bookmarkEnd w:id="6"/>
    </w:p>
    <w:p>
      <w:pPr>
        <w:pStyle w:val="Heading3"/>
        <w:rPr/>
      </w:pPr>
      <w:bookmarkStart w:id="7" w:name="que-salio-mal-o-genero-retraso"/>
      <w:r>
        <w:rPr/>
        <w:t>8.2 Que salio mal o genero retraso</w:t>
      </w:r>
    </w:p>
    <w:p>
      <w:pPr>
        <w:pStyle w:val="Compact"/>
        <w:numPr>
          <w:ilvl w:val="0"/>
          <w:numId w:val="1"/>
        </w:numPr>
        <w:rPr/>
      </w:pPr>
      <w:r>
        <w:rPr/>
        <w:t>Algunos tests estaban desalineados con respuestas reales de la API.</w:t>
      </w:r>
    </w:p>
    <w:p>
      <w:pPr>
        <w:pStyle w:val="Compact"/>
        <w:numPr>
          <w:ilvl w:val="0"/>
          <w:numId w:val="1"/>
        </w:numPr>
        <w:rPr/>
      </w:pPr>
      <w:r>
        <w:rPr/>
        <w:t>La configuracion de reCAPTCHA en CI requirio estabilizacion especifica.</w:t>
      </w:r>
    </w:p>
    <w:p>
      <w:pPr>
        <w:pStyle w:val="Compact"/>
        <w:numPr>
          <w:ilvl w:val="0"/>
          <w:numId w:val="1"/>
        </w:numPr>
        <w:rPr/>
      </w:pPr>
      <w:r>
        <w:rPr/>
        <w:t>Testcontainers dependio del estado local de Docker, generando skipped tests en ciertos entornos.</w:t>
      </w:r>
    </w:p>
    <w:p>
      <w:pPr>
        <w:pStyle w:val="Compact"/>
        <w:numPr>
          <w:ilvl w:val="0"/>
          <w:numId w:val="1"/>
        </w:numPr>
        <w:rPr/>
      </w:pPr>
      <w:r>
        <w:rPr/>
        <w:t>La correccion de SonarQube frontend requirio iteraciones por issues residuales.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Hubo un fallo temporal de red al hacer </w:t>
      </w:r>
      <w:r>
        <w:rPr>
          <w:rStyle w:val="VerbatimChar"/>
        </w:rPr>
        <w:t>pull</w:t>
      </w:r>
      <w:r>
        <w:rPr/>
        <w:t xml:space="preserve"> de </w:t>
      </w:r>
      <w:r>
        <w:rPr>
          <w:rStyle w:val="VerbatimChar"/>
        </w:rPr>
        <w:t>main</w:t>
      </w:r>
      <w:r>
        <w:rPr/>
        <w:t>.</w:t>
      </w:r>
      <w:bookmarkEnd w:id="7"/>
    </w:p>
    <w:p>
      <w:pPr>
        <w:pStyle w:val="Heading3"/>
        <w:rPr/>
      </w:pPr>
      <w:bookmarkStart w:id="8" w:name="que-se-haria-diferente"/>
      <w:r>
        <w:rPr/>
        <w:t>8.3 Que se haria diferente</w:t>
      </w:r>
    </w:p>
    <w:p>
      <w:pPr>
        <w:pStyle w:val="Compact"/>
        <w:numPr>
          <w:ilvl w:val="0"/>
          <w:numId w:val="1"/>
        </w:numPr>
        <w:rPr/>
      </w:pPr>
      <w:r>
        <w:rPr/>
        <w:t>Alinear contratos de API y tests de integracion desde etapas mas tempranas.</w:t>
      </w:r>
    </w:p>
    <w:p>
      <w:pPr>
        <w:pStyle w:val="Compact"/>
        <w:numPr>
          <w:ilvl w:val="0"/>
          <w:numId w:val="1"/>
        </w:numPr>
        <w:rPr/>
      </w:pPr>
      <w:r>
        <w:rPr/>
        <w:t>Separar con mayor anticipacion commits funcionales, QA, Sonar y documentacion.</w:t>
      </w:r>
    </w:p>
    <w:p>
      <w:pPr>
        <w:pStyle w:val="Compact"/>
        <w:numPr>
          <w:ilvl w:val="0"/>
          <w:numId w:val="1"/>
        </w:numPr>
        <w:rPr/>
      </w:pPr>
      <w:r>
        <w:rPr/>
        <w:t>Ejecutar SonarQube antes de abrir PRs finales.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Mantener un checklist de artefactos generados para evitar ruido en </w:t>
      </w:r>
      <w:r>
        <w:rPr>
          <w:rStyle w:val="VerbatimChar"/>
        </w:rPr>
        <w:t>git status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Definir variables de entorno de prueba desde la configuracion inicial del frontend.</w:t>
      </w:r>
      <w:bookmarkEnd w:id="8"/>
    </w:p>
    <w:p>
      <w:pPr>
        <w:pStyle w:val="Heading3"/>
        <w:rPr/>
      </w:pPr>
      <w:bookmarkStart w:id="9" w:name="recomendaciones-para-futuros-proyectos"/>
      <w:r>
        <w:rPr/>
        <w:t>8.4 Recomendaciones para futuros proyectos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No usar </w:t>
      </w:r>
      <w:r>
        <w:rPr>
          <w:rStyle w:val="VerbatimChar"/>
        </w:rPr>
        <w:t>git add .</w:t>
      </w:r>
      <w:r>
        <w:rPr/>
        <w:t xml:space="preserve"> en etapas criticas de release.</w:t>
      </w:r>
    </w:p>
    <w:p>
      <w:pPr>
        <w:pStyle w:val="Compact"/>
        <w:numPr>
          <w:ilvl w:val="0"/>
          <w:numId w:val="1"/>
        </w:numPr>
        <w:rPr/>
      </w:pPr>
      <w:r>
        <w:rPr/>
        <w:t>Validar localmente antes de pushear cambios de QA o Sonar.</w:t>
      </w:r>
    </w:p>
    <w:p>
      <w:pPr>
        <w:pStyle w:val="Compact"/>
        <w:numPr>
          <w:ilvl w:val="0"/>
          <w:numId w:val="1"/>
        </w:numPr>
        <w:rPr/>
      </w:pPr>
      <w:r>
        <w:rPr/>
        <w:t>Mantener tests alineados con contratos reales de API.</w:t>
      </w:r>
    </w:p>
    <w:p>
      <w:pPr>
        <w:pStyle w:val="Compact"/>
        <w:numPr>
          <w:ilvl w:val="0"/>
          <w:numId w:val="1"/>
        </w:numPr>
        <w:rPr/>
      </w:pPr>
      <w:r>
        <w:rPr/>
        <w:t>Evitar correcciones de Sonar que cambien comportamiento funcional.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Mantener limpieza de artefactos como </w:t>
      </w:r>
      <w:r>
        <w:rPr>
          <w:rStyle w:val="VerbatimChar"/>
        </w:rPr>
        <w:t>coverage</w:t>
      </w:r>
      <w:r>
        <w:rPr/>
        <w:t xml:space="preserve">, </w:t>
      </w:r>
      <w:r>
        <w:rPr>
          <w:rStyle w:val="VerbatimChar"/>
        </w:rPr>
        <w:t>.scannerwork</w:t>
      </w:r>
      <w:r>
        <w:rPr/>
        <w:t xml:space="preserve"> y evidencias automaticas.</w:t>
      </w:r>
    </w:p>
    <w:p>
      <w:pPr>
        <w:pStyle w:val="Compact"/>
        <w:numPr>
          <w:ilvl w:val="0"/>
          <w:numId w:val="1"/>
        </w:numPr>
        <w:rPr/>
      </w:pPr>
      <w:r>
        <w:rPr/>
        <w:t>Documentar claramente la estrategia de ramas y el criterio de cierre.</w:t>
      </w:r>
      <w:bookmarkEnd w:id="9"/>
    </w:p>
    <w:p>
      <w:pPr>
        <w:pStyle w:val="Heading2"/>
        <w:rPr/>
      </w:pPr>
      <w:bookmarkStart w:id="10" w:name="Xc7fcd398a0fc60bbad7aa7fbb804e08229c8f86"/>
      <w:r>
        <w:rPr/>
        <w:t>9. Evaluacion de Satisfaccion del Cliente y del Equipo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Evaluacion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Observaciones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Satisfaccion del equipo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proyecto llego a una integracion final estable y validada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Satisfaccion esperada del docente/patrocinador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 con observaciones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entrega evidencia tecnica y academica; quedan mejoras futuras documentadas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Comunicacion del equipo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Adecuada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division Backend, Frontend y QA/Product Owner permitio seguimiento por areas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 percibida del producto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Buena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Workflows, pruebas y SonarQube fortalecen la entrega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Areas de mejora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Identificadas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Cobertura, optimizacion de bundle, despliegue y documentacion de usuario</w:t>
            </w:r>
          </w:p>
        </w:tc>
      </w:tr>
    </w:tbl>
    <w:p>
      <w:pPr>
        <w:pStyle w:val="BodyText"/>
        <w:rPr/>
      </w:pPr>
      <w:r>
        <w:rPr/>
        <w:t>Al tratarse de un proyecto academico, esta evaluacion se presenta como cierre interno y no sustituye una aprobacion formal del docente o patrocinador.</w:t>
      </w:r>
      <w:bookmarkEnd w:id="10"/>
    </w:p>
    <w:p>
      <w:pPr>
        <w:pStyle w:val="Heading2"/>
        <w:rPr/>
      </w:pPr>
      <w:bookmarkStart w:id="11" w:name="X87a5b3e53850265ec1e5dab40870851db6ac62f"/>
      <w:r>
        <w:rPr/>
        <w:t>10. Transferencia de Conocimiento y Documentacion Final</w:t>
      </w:r>
    </w:p>
    <w:p>
      <w:pPr>
        <w:pStyle w:val="Heading3"/>
        <w:rPr/>
      </w:pPr>
      <w:bookmarkStart w:id="12" w:name="backend"/>
      <w:r>
        <w:rPr/>
        <w:t>Backend</w:t>
      </w:r>
    </w:p>
    <w:p>
      <w:pPr>
        <w:pStyle w:val="FirstParagraph"/>
        <w:rPr/>
      </w:pPr>
      <w:r>
        <w:rPr/>
        <w:t>El backend esta construido con Spring Boot 3, Java 17, JPA/Hibernate, Flyway y PostgreSQL. Quien mantenga el sistema debe conocer seguridad con JWT, OTP, roles, migraciones Flyway y pruebas con Maven/Testcontainers.</w:t>
      </w:r>
    </w:p>
    <w:p>
      <w:pPr>
        <w:pStyle w:val="BodyText"/>
        <w:rPr/>
      </w:pPr>
      <w:r>
        <w:rPr/>
        <w:t>Comando principal de validacion: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/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jacoco:report</w:t>
      </w:r>
      <w:bookmarkEnd w:id="12"/>
    </w:p>
    <w:p>
      <w:pPr>
        <w:pStyle w:val="Heading3"/>
        <w:rPr/>
      </w:pPr>
      <w:bookmarkStart w:id="13" w:name="frontend"/>
      <w:r>
        <w:rPr/>
        <w:t>Frontend</w:t>
      </w:r>
    </w:p>
    <w:p>
      <w:pPr>
        <w:pStyle w:val="FirstParagraph"/>
        <w:rPr/>
      </w:pPr>
      <w:r>
        <w:rPr/>
        <w:t>El frontend esta construido con React y Vite. Incluye rutas protegidas, flujos por rol, pruebas con Vitest/React Testing Library y configuracion de cobertura.</w:t>
      </w:r>
    </w:p>
    <w:p>
      <w:pPr>
        <w:pStyle w:val="BodyText"/>
        <w:rPr/>
      </w:pPr>
      <w:r>
        <w:rPr/>
        <w:t>Comandos principales: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--run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test:coverage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--run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bookmarkEnd w:id="13"/>
    </w:p>
    <w:p>
      <w:pPr>
        <w:pStyle w:val="Heading3"/>
        <w:rPr/>
      </w:pPr>
      <w:bookmarkStart w:id="14" w:name="base-de-datos"/>
      <w:r>
        <w:rPr/>
        <w:t>Base de datos</w:t>
      </w:r>
    </w:p>
    <w:p>
      <w:pPr>
        <w:pStyle w:val="FirstParagraph"/>
        <w:rPr/>
      </w:pPr>
      <w:r>
        <w:rPr/>
        <w:t>PostgreSQL se administra mediante migraciones versionadas con Flyway. Las futuras modificaciones de esquema deben agregarse como nuevas migraciones, sin alterar migraciones ya aplicadas en ambientes compartidos.</w:t>
      </w:r>
      <w:bookmarkEnd w:id="14"/>
    </w:p>
    <w:p>
      <w:pPr>
        <w:pStyle w:val="Heading3"/>
        <w:rPr/>
      </w:pPr>
      <w:bookmarkStart w:id="15" w:name="pruebas"/>
      <w:r>
        <w:rPr/>
        <w:t>Pruebas</w:t>
      </w:r>
    </w:p>
    <w:p>
      <w:pPr>
        <w:pStyle w:val="FirstParagraph"/>
        <w:rPr/>
      </w:pPr>
      <w:r>
        <w:rPr/>
        <w:t>El proyecto cuenta con pruebas backend unitarias/integracion y pruebas frontend. Cypress queda configurado para escenarios E2E, con ejecucion local/manual segun disponibilidad del entorno.</w:t>
      </w:r>
      <w:bookmarkEnd w:id="15"/>
    </w:p>
    <w:p>
      <w:pPr>
        <w:pStyle w:val="Heading3"/>
        <w:rPr/>
      </w:pPr>
      <w:bookmarkStart w:id="16" w:name="calidad"/>
      <w:r>
        <w:rPr/>
        <w:t>Calidad</w:t>
      </w:r>
    </w:p>
    <w:p>
      <w:pPr>
        <w:pStyle w:val="FirstParagraph"/>
        <w:rPr/>
      </w:pPr>
      <w:r>
        <w:rPr/>
        <w:t>SonarQube se utilizo para identificar y corregir issues de mantenibilidad, accesibilidad y calidad. Se recomienda ejecutar SonarQube en cada release.</w:t>
      </w:r>
      <w:bookmarkEnd w:id="16"/>
    </w:p>
    <w:p>
      <w:pPr>
        <w:pStyle w:val="Heading3"/>
        <w:rPr/>
      </w:pPr>
      <w:bookmarkStart w:id="17" w:name="cicd"/>
      <w:r>
        <w:rPr/>
        <w:t>CI/CD</w:t>
      </w:r>
    </w:p>
    <w:p>
      <w:pPr>
        <w:pStyle w:val="FirstParagraph"/>
        <w:rPr/>
      </w:pPr>
      <w:r>
        <w:rPr/>
        <w:t>GitHub Actions valida backend y frontend. Las compuertas incluyen pruebas, coverage, lint y build.</w:t>
      </w:r>
      <w:bookmarkEnd w:id="17"/>
    </w:p>
    <w:p>
      <w:pPr>
        <w:pStyle w:val="Heading3"/>
        <w:rPr/>
      </w:pPr>
      <w:bookmarkStart w:id="18" w:name="repositorio-git"/>
      <w:r>
        <w:rPr/>
        <w:t>Repositorio Git</w:t>
      </w:r>
    </w:p>
    <w:p>
      <w:pPr>
        <w:pStyle w:val="FirstParagraph"/>
        <w:rPr/>
      </w:pPr>
      <w:r>
        <w:rPr/>
        <w:t>El estado final quedo integrado en: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yatana</w:t>
      </w:r>
      <w:r>
        <w:rPr/>
        <w:t>: QA, pruebas, Sonar y validaciones.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develop</w:t>
      </w:r>
      <w:r>
        <w:rPr/>
        <w:t>: integracion de desarrollo.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release</w:t>
      </w:r>
      <w:r>
        <w:rPr/>
        <w:t>: preparacion de liberacion.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main</w:t>
      </w:r>
      <w:r>
        <w:rPr/>
        <w:t>: rama final estable.</w:t>
      </w:r>
      <w:bookmarkEnd w:id="11"/>
      <w:bookmarkEnd w:id="18"/>
    </w:p>
    <w:p>
      <w:pPr>
        <w:pStyle w:val="Heading2"/>
        <w:rPr/>
      </w:pPr>
      <w:r>
        <w:rPr/>
        <w:t>11. Cierre Administrativo, Financiero y de Recursos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Elemento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Observaciones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Contratos con proveedores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aplicable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Proyecto academico sin proveedores formales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Cierre financiero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aplicable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hubo pagos ni presupuesto operativo real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Recursos humanos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Cerrado para la fase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equipo libera actividades de cierre tecnico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Evidencias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Archivadas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Evidencia en repositorio, historial Git y workflows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Conservado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Historial Git funciona como evidencia tecnica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Integrada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Documentacion QA y cierre disponible en Markdown</w:t>
            </w:r>
            <w:bookmarkStart w:id="19" w:name="X155099242f1d1a3874b59c031ecdde7bc30743e"/>
            <w:bookmarkEnd w:id="19"/>
          </w:p>
        </w:tc>
      </w:tr>
    </w:tbl>
    <w:p>
      <w:pPr>
        <w:pStyle w:val="Heading2"/>
        <w:rPr/>
      </w:pPr>
      <w:r>
        <w:rPr/>
        <w:t>12. Estado Final de Ramas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Rama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Proposito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Observaciones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yatana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QA, pruebas, Sonar y validaciones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Validada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de calidad integrada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develop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Integracion de desarrollo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Integrada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Recibio cambios desde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yatana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release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Preparacion de release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Integrada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Recibio cambios desde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develop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 final estable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Integrada y estable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Recibio cambios desde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release</w:t>
            </w:r>
          </w:p>
        </w:tc>
      </w:tr>
    </w:tbl>
    <w:p>
      <w:pPr>
        <w:pStyle w:val="BodyText"/>
        <w:rPr/>
      </w:pPr>
      <w:r>
        <w:rPr/>
        <w:t>Flujo final completado: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merge(yatana): integrate QA and Sonar fixes</w:t>
      </w:r>
      <w:r>
        <w:rPr/>
        <w:t xml:space="preserve"> en </w:t>
      </w:r>
      <w:r>
        <w:rPr>
          <w:rStyle w:val="VerbatimChar"/>
        </w:rPr>
        <w:t>develop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merge(develop): prepare QA and Sonar release</w:t>
      </w:r>
      <w:r>
        <w:rPr/>
        <w:t xml:space="preserve"> en </w:t>
      </w:r>
      <w:r>
        <w:rPr>
          <w:rStyle w:val="VerbatimChar"/>
        </w:rPr>
        <w:t>release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release: integrate QA and Sonar fixes</w:t>
      </w:r>
      <w:r>
        <w:rPr/>
        <w:t xml:space="preserve"> en </w:t>
      </w:r>
      <w:r>
        <w:rPr>
          <w:rStyle w:val="VerbatimChar"/>
        </w:rPr>
        <w:t>main</w:t>
      </w:r>
      <w:r>
        <w:rPr/>
        <w:t>.</w:t>
      </w:r>
    </w:p>
    <w:p>
      <w:pPr>
        <w:pStyle w:val="Heading2"/>
        <w:rPr/>
      </w:pPr>
      <w:bookmarkStart w:id="20" w:name="pendientes-y-recomendaciones-posteriores"/>
      <w:r>
        <w:rPr/>
        <w:t>13. Pendientes y Recomendaciones Posteriores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Crear tag de version, por ejemplo </w:t>
      </w:r>
      <w:r>
        <w:rPr>
          <w:rStyle w:val="VerbatimChar"/>
        </w:rPr>
        <w:t>v0.3.0</w:t>
      </w:r>
      <w:r>
        <w:rPr/>
        <w:t>, cuando el equipo confirme el cierre formal.</w:t>
      </w:r>
    </w:p>
    <w:p>
      <w:pPr>
        <w:pStyle w:val="Compact"/>
        <w:numPr>
          <w:ilvl w:val="0"/>
          <w:numId w:val="1"/>
        </w:numPr>
        <w:rPr/>
      </w:pPr>
      <w:r>
        <w:rPr/>
        <w:t>Mantener SonarQube como revision recurrente por release.</w:t>
      </w:r>
    </w:p>
    <w:p>
      <w:pPr>
        <w:pStyle w:val="Compact"/>
        <w:numPr>
          <w:ilvl w:val="0"/>
          <w:numId w:val="1"/>
        </w:numPr>
        <w:rPr/>
      </w:pPr>
      <w:r>
        <w:rPr/>
        <w:t>Incrementar cobertura de pruebas backend y frontend.</w:t>
      </w:r>
    </w:p>
    <w:p>
      <w:pPr>
        <w:pStyle w:val="Compact"/>
        <w:numPr>
          <w:ilvl w:val="0"/>
          <w:numId w:val="1"/>
        </w:numPr>
        <w:rPr/>
      </w:pPr>
      <w:r>
        <w:rPr/>
        <w:t>Revisar warnings de build por chunk size y evaluar code splitting.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Revisar vulnerabilidades reportadas por </w:t>
      </w:r>
      <w:r>
        <w:rPr>
          <w:rStyle w:val="VerbatimChar"/>
        </w:rPr>
        <w:t>npm audit</w:t>
      </w:r>
      <w:r>
        <w:rPr/>
        <w:t>, si existen.</w:t>
      </w:r>
    </w:p>
    <w:p>
      <w:pPr>
        <w:pStyle w:val="Compact"/>
        <w:numPr>
          <w:ilvl w:val="0"/>
          <w:numId w:val="1"/>
        </w:numPr>
        <w:rPr/>
      </w:pPr>
      <w:r>
        <w:rPr/>
        <w:t>Mantener y ampliar documentacion de usuario.</w:t>
      </w:r>
    </w:p>
    <w:p>
      <w:pPr>
        <w:pStyle w:val="Compact"/>
        <w:numPr>
          <w:ilvl w:val="0"/>
          <w:numId w:val="1"/>
        </w:numPr>
        <w:rPr/>
      </w:pPr>
      <w:r>
        <w:rPr/>
        <w:t>Evaluar despliegue futuro en ambiente controlado.</w:t>
      </w:r>
    </w:p>
    <w:p>
      <w:pPr>
        <w:pStyle w:val="Compact"/>
        <w:numPr>
          <w:ilvl w:val="0"/>
          <w:numId w:val="1"/>
        </w:numPr>
        <w:rPr/>
      </w:pPr>
      <w:r>
        <w:rPr/>
        <w:t>Formalizar aprobacion docente/patrocinador con firma o evidencia academica.</w:t>
      </w:r>
      <w:bookmarkEnd w:id="20"/>
    </w:p>
    <w:p>
      <w:pPr>
        <w:pStyle w:val="Heading2"/>
        <w:rPr/>
      </w:pPr>
      <w:r>
        <w:rPr/>
        <w:t>14. Acta de Cierre</w:t>
      </w:r>
    </w:p>
    <w:p>
      <w:pPr>
        <w:pStyle w:val="FirstParagraph"/>
        <w:rPr/>
      </w:pPr>
      <w:r>
        <w:rPr/>
        <w:t xml:space="preserve">Por medio del presente informe se declara cerrado tecnicamente el proyecto/fase TutorLink correspondiente a la integracion final validada en </w:t>
      </w:r>
      <w:r>
        <w:rPr>
          <w:rStyle w:val="VerbatimChar"/>
        </w:rPr>
        <w:t>main</w:t>
      </w:r>
      <w:r>
        <w:rPr/>
        <w:t>.</w:t>
      </w:r>
    </w:p>
    <w:p>
      <w:pPr>
        <w:pStyle w:val="BodyText"/>
        <w:rPr/>
      </w:pPr>
      <w:r>
        <w:rPr/>
        <w:t>Los entregables principales fueron integrados, las validaciones tecnicas fueron satisfactorias y el equipo acepta el cierre tecnico de la fase, dejando documentadas las observaciones y recomendaciones para mantenimiento o evolucion posterior.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Nombre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Firma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Project Manager / Backend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Cristian Sinoe Hernandez Ruiz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Frontend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Benjamin Emmanuel Coello Trujillo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/ Product Owner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Yatana Roa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Docente / Patrocinador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  <w:bookmarkStart w:id="21" w:name="acta-de-cierre"/>
            <w:bookmarkEnd w:id="21"/>
          </w:p>
        </w:tc>
      </w:tr>
    </w:tbl>
    <w:p>
      <w:pPr>
        <w:pStyle w:val="Heading2"/>
        <w:rPr/>
      </w:pPr>
      <w:r>
        <w:rPr/>
        <w:t>15. Celebracion y Reconocimiento</w:t>
      </w:r>
    </w:p>
    <w:p>
      <w:pPr>
        <w:pStyle w:val="FirstParagraph"/>
        <w:rPr/>
      </w:pPr>
      <w:r>
        <w:rPr/>
        <w:t>Se reconoce el trabajo del equipo TutorLink por completar una fase de cierre con integracion ordenada, validaciones tecnicas, correcciones de calidad y documentacion academica. El cierre representa un esfuerzo conjunto de desarrollo, pruebas, control de calidad y disciplina de repositorio.</w:t>
      </w:r>
    </w:p>
    <w:p>
      <w:pPr>
        <w:pStyle w:val="BodyText"/>
        <w:spacing w:before="180" w:after="180"/>
        <w:rPr/>
      </w:pPr>
      <w:r>
        <w:rPr/>
        <w:t>Este informe deja constancia del avance logrado y sirve como base para futuras mejoras, presentacion academica y continuidad tecnica del proyecto.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LibreOffice/26.2.3.2$Linux_X86_64 LibreOffice_project/70e089b17412e4cb7773e41413306b17a2328c34</Application>
  <AppVersion>15.0000</AppVersion>
  <Pages>11</Pages>
  <Words>2119</Words>
  <Characters>12999</Characters>
  <CharactersWithSpaces>14694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2026-06-01T14:31:13Z</dcterms:created>
  <dc:creator/>
  <dc:description/>
  <dc:language>es-MX</dc:language>
  <cp:lastModifiedBy/>
  <dcterms:modified xsi:type="dcterms:W3CDTF">2026-06-01T08:33:08Z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