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E2719" w:rsidR="00CE2719" w:rsidP="00CE2719" w:rsidRDefault="00CE2719" w14:paraId="79628CC8" w14:textId="77777777">
      <w:pPr>
        <w:rPr>
          <w:lang w:val="es-ES"/>
        </w:rPr>
      </w:pPr>
      <w:r w:rsidRPr="00CE2719">
        <w:rPr>
          <w:b/>
          <w:bCs/>
          <w:lang w:val="es-ES"/>
        </w:rPr>
        <w:t>Tipos de Referencias y Convenciones de Nombres (Excel)</w:t>
      </w:r>
    </w:p>
    <w:p w:rsidRPr="00CE2719" w:rsidR="00CE2719" w:rsidP="00CE2719" w:rsidRDefault="00CE2719" w14:paraId="54BFD874" w14:textId="77777777">
      <w:r w:rsidRPr="00CE2719">
        <w:pict w14:anchorId="39A58AFA">
          <v:rect id="_x0000_i1091" style="width:0;height:1.5pt" o:hr="t" o:hrstd="t" o:hralign="center" fillcolor="#a0a0a0" stroked="f"/>
        </w:pict>
      </w:r>
    </w:p>
    <w:p w:rsidRPr="00CE2719" w:rsidR="00CE2719" w:rsidP="00CE2719" w:rsidRDefault="00CE2719" w14:paraId="5EDFC776" w14:textId="77777777">
      <w:pPr>
        <w:rPr>
          <w:b/>
          <w:bCs/>
          <w:lang w:val="es-ES"/>
        </w:rPr>
      </w:pPr>
      <w:r w:rsidRPr="00CE2719">
        <w:rPr>
          <w:rFonts w:ascii="Segoe UI Emoji" w:hAnsi="Segoe UI Emoji" w:cs="Segoe UI Emoji"/>
          <w:b/>
          <w:bCs/>
        </w:rPr>
        <w:t>💡</w:t>
      </w:r>
      <w:r w:rsidRPr="00CE2719">
        <w:rPr>
          <w:b/>
          <w:bCs/>
          <w:lang w:val="es-ES"/>
        </w:rPr>
        <w:t xml:space="preserve"> ¿Cuál es la idea principal?</w:t>
      </w:r>
    </w:p>
    <w:p w:rsidRPr="00CE2719" w:rsidR="00CE2719" w:rsidP="00CE2719" w:rsidRDefault="00CE2719" w14:paraId="49F3D43B" w14:textId="77777777">
      <w:r w:rsidRPr="00CE2719">
        <w:rPr>
          <w:lang w:val="es-ES"/>
        </w:rPr>
        <w:t xml:space="preserve">Las fórmulas en Excel cambian cuando se copian, a menos que le indiques a Excel que no lo haga. </w:t>
      </w:r>
      <w:r w:rsidRPr="00CE2719">
        <w:t>Ahí es donde entran los diferentes tipos de referencia.</w:t>
      </w:r>
    </w:p>
    <w:p w:rsidRPr="00CE2719" w:rsidR="00CE2719" w:rsidP="00CE2719" w:rsidRDefault="00CE2719" w14:paraId="2A21B786" w14:textId="77777777">
      <w:r w:rsidRPr="00CE2719">
        <w:pict w14:anchorId="1ED17A61">
          <v:rect id="_x0000_i1092" style="width:0;height:1.5pt" o:hr="t" o:hrstd="t" o:hralign="center" fillcolor="#a0a0a0" stroked="f"/>
        </w:pict>
      </w:r>
    </w:p>
    <w:p w:rsidRPr="00CE2719" w:rsidR="00CE2719" w:rsidP="00CE2719" w:rsidRDefault="00CE2719" w14:paraId="6A8A4C38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🧠</w:t>
      </w:r>
      <w:r w:rsidRPr="00CE2719">
        <w:rPr>
          <w:b/>
          <w:bCs/>
        </w:rPr>
        <w:t xml:space="preserve"> Conceptos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980"/>
        <w:gridCol w:w="4448"/>
        <w:gridCol w:w="2185"/>
      </w:tblGrid>
      <w:tr w:rsidRPr="00CE2719" w:rsidR="00CE2719" w:rsidTr="00CE2719" w14:paraId="0E332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569AF78E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217DC0E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3861B3EB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7400601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t>Ejemplo de Fórmula</w:t>
            </w:r>
          </w:p>
        </w:tc>
      </w:tr>
      <w:tr w:rsidRPr="00CE2719" w:rsidR="00CE2719" w:rsidTr="00CE2719" w14:paraId="4C1CD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5A7AE9D7" w14:textId="77777777">
            <w:r w:rsidRPr="00CE2719">
              <w:t>Relativa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3869C362" w14:textId="77777777">
            <w:r w:rsidRPr="00CE2719">
              <w:t>A1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4C795E1E" w14:textId="77777777">
            <w:pPr>
              <w:rPr>
                <w:lang w:val="es-ES"/>
              </w:rPr>
            </w:pPr>
            <w:r w:rsidRPr="00CE2719">
              <w:rPr>
                <w:lang w:val="es-ES"/>
              </w:rPr>
              <w:t>La fila y la columna cambian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671C84BB" w14:textId="77777777">
            <w:r w:rsidRPr="00CE2719">
              <w:t>=A1 + B1</w:t>
            </w:r>
          </w:p>
        </w:tc>
      </w:tr>
      <w:tr w:rsidRPr="00CE2719" w:rsidR="00CE2719" w:rsidTr="00CE2719" w14:paraId="4F44E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0AC9AF86" w14:textId="77777777">
            <w:r w:rsidRPr="00CE2719">
              <w:t>Absoluta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765F6D83" w14:textId="77777777">
            <w:r w:rsidRPr="00CE2719">
              <w:t>$A$1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45F91F85" w14:textId="77777777">
            <w:pPr>
              <w:rPr>
                <w:lang w:val="es-ES"/>
              </w:rPr>
            </w:pPr>
            <w:r w:rsidRPr="00CE2719">
              <w:rPr>
                <w:lang w:val="es-ES"/>
              </w:rPr>
              <w:t>La fila y la columna permanecen fijas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013AFE92" w14:textId="77777777">
            <w:r w:rsidRPr="00CE2719">
              <w:t>=$A$1 + $B$1</w:t>
            </w:r>
          </w:p>
        </w:tc>
      </w:tr>
      <w:tr w:rsidRPr="00CE2719" w:rsidR="00CE2719" w:rsidTr="00CE2719" w14:paraId="226D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210F59A7" w14:textId="77777777">
            <w:r w:rsidRPr="00CE2719">
              <w:t>Mixta (Columna)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64EF1CC7" w14:textId="77777777">
            <w:r w:rsidRPr="00CE2719">
              <w:t>$A1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442FF893" w14:textId="77777777">
            <w:pPr>
              <w:rPr>
                <w:lang w:val="es-ES"/>
              </w:rPr>
            </w:pPr>
            <w:r w:rsidRPr="00CE2719">
              <w:rPr>
                <w:lang w:val="es-ES"/>
              </w:rPr>
              <w:t>La columna queda fija, la fila puede cambiar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7F600A06" w14:textId="77777777">
            <w:r w:rsidRPr="00CE2719">
              <w:t>=$A1 + $B1</w:t>
            </w:r>
          </w:p>
        </w:tc>
      </w:tr>
      <w:tr w:rsidRPr="00CE2719" w:rsidR="00CE2719" w:rsidTr="00CE2719" w14:paraId="3B549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5C10AC36" w14:textId="77777777">
            <w:r w:rsidRPr="00CE2719">
              <w:t>Mixta (Fila)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06AB76FA" w14:textId="77777777">
            <w:r w:rsidRPr="00CE2719">
              <w:t>A$1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7B0002C0" w14:textId="77777777">
            <w:pPr>
              <w:rPr>
                <w:lang w:val="es-ES"/>
              </w:rPr>
            </w:pPr>
            <w:r w:rsidRPr="00CE2719">
              <w:rPr>
                <w:lang w:val="es-ES"/>
              </w:rPr>
              <w:t>La fila queda fija, la columna puede cambiar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4A7666DA" w14:textId="77777777">
            <w:r w:rsidRPr="00CE2719">
              <w:t>=A$1 + B$1</w:t>
            </w:r>
          </w:p>
        </w:tc>
      </w:tr>
    </w:tbl>
    <w:p w:rsidRPr="00CE2719" w:rsidR="00CE2719" w:rsidP="00CE2719" w:rsidRDefault="00CE2719" w14:paraId="363D9615" w14:textId="77777777">
      <w:r w:rsidRPr="00CE2719">
        <w:pict w14:anchorId="6550A1BE">
          <v:rect id="_x0000_i1093" style="width:0;height:1.5pt" o:hr="t" o:hrstd="t" o:hralign="center" fillcolor="#a0a0a0" stroked="f"/>
        </w:pict>
      </w:r>
    </w:p>
    <w:p w:rsidRPr="00CE2719" w:rsidR="00CE2719" w:rsidP="00CE2719" w:rsidRDefault="00CE2719" w14:paraId="73B36770" w14:textId="77777777">
      <w:pPr>
        <w:rPr>
          <w:b/>
          <w:bCs/>
          <w:lang w:val="es-ES"/>
        </w:rPr>
      </w:pPr>
      <w:r w:rsidRPr="00CE2719">
        <w:rPr>
          <w:rFonts w:ascii="Segoe UI Emoji" w:hAnsi="Segoe UI Emoji" w:cs="Segoe UI Emoji"/>
          <w:b/>
          <w:bCs/>
        </w:rPr>
        <w:t>🧪</w:t>
      </w:r>
      <w:r w:rsidRPr="00CE2719">
        <w:rPr>
          <w:b/>
          <w:bCs/>
          <w:lang w:val="es-ES"/>
        </w:rPr>
        <w:t xml:space="preserve"> Demostración en Vivo: Tabla de Multiplicación</w:t>
      </w:r>
    </w:p>
    <w:p w:rsidRPr="00CE2719" w:rsidR="00CE2719" w:rsidP="00CE2719" w:rsidRDefault="00CE2719" w14:paraId="44941C4A" w14:textId="77777777">
      <w:pPr>
        <w:numPr>
          <w:ilvl w:val="0"/>
          <w:numId w:val="1"/>
        </w:numPr>
        <w:rPr>
          <w:lang w:val="es-ES"/>
        </w:rPr>
      </w:pPr>
      <w:r w:rsidRPr="00CE2719">
        <w:rPr>
          <w:lang w:val="es-ES"/>
        </w:rPr>
        <w:t>Llena A2:A11 con los números del 1 al 10.</w:t>
      </w:r>
    </w:p>
    <w:p w:rsidRPr="00CE2719" w:rsidR="00CE2719" w:rsidP="00CE2719" w:rsidRDefault="00CE2719" w14:paraId="010E0C3E" w14:textId="77777777">
      <w:pPr>
        <w:numPr>
          <w:ilvl w:val="0"/>
          <w:numId w:val="1"/>
        </w:numPr>
        <w:rPr>
          <w:lang w:val="es-ES"/>
        </w:rPr>
      </w:pPr>
      <w:r w:rsidRPr="00CE2719">
        <w:rPr>
          <w:lang w:val="es-ES"/>
        </w:rPr>
        <w:t>Llena B1:K1 con los números del 1 al 10.</w:t>
      </w:r>
    </w:p>
    <w:p w:rsidRPr="00CE2719" w:rsidR="00CE2719" w:rsidP="00CE2719" w:rsidRDefault="00CE2719" w14:paraId="12F85355" w14:textId="77777777">
      <w:pPr>
        <w:numPr>
          <w:ilvl w:val="0"/>
          <w:numId w:val="1"/>
        </w:numPr>
        <w:rPr>
          <w:lang w:val="es-ES"/>
        </w:rPr>
      </w:pPr>
      <w:r w:rsidRPr="00CE2719">
        <w:rPr>
          <w:lang w:val="es-ES"/>
        </w:rPr>
        <w:t>En B2, escribe: =$A2*B$1</w:t>
      </w:r>
    </w:p>
    <w:p w:rsidRPr="00CE2719" w:rsidR="00CE2719" w:rsidP="00CE2719" w:rsidRDefault="00CE2719" w14:paraId="5BA1AF2F" w14:textId="77777777">
      <w:pPr>
        <w:numPr>
          <w:ilvl w:val="0"/>
          <w:numId w:val="1"/>
        </w:numPr>
        <w:rPr>
          <w:lang w:val="es-ES"/>
        </w:rPr>
      </w:pPr>
      <w:r w:rsidRPr="00CE2719">
        <w:rPr>
          <w:lang w:val="es-ES"/>
        </w:rPr>
        <w:t>Arrastra hacia la derecha y hacia abajo.</w:t>
      </w:r>
    </w:p>
    <w:p w:rsidRPr="00CE2719" w:rsidR="00CE2719" w:rsidP="00CE2719" w:rsidRDefault="00CE2719" w14:paraId="64CA721B" w14:textId="77777777">
      <w:r w:rsidRPr="00CE2719">
        <w:rPr>
          <w:b/>
          <w:bCs/>
        </w:rPr>
        <w:t>Explicación:</w:t>
      </w:r>
    </w:p>
    <w:p w:rsidRPr="00CE2719" w:rsidR="00CE2719" w:rsidP="00CE2719" w:rsidRDefault="00CE2719" w14:paraId="458857AA" w14:textId="77777777">
      <w:pPr>
        <w:numPr>
          <w:ilvl w:val="0"/>
          <w:numId w:val="2"/>
        </w:numPr>
        <w:rPr>
          <w:lang w:val="es-ES"/>
        </w:rPr>
      </w:pPr>
      <w:r w:rsidRPr="00CE2719">
        <w:rPr>
          <w:lang w:val="es-ES"/>
        </w:rPr>
        <w:t>$A2: Fija la columna A para el arrastre vertical.</w:t>
      </w:r>
    </w:p>
    <w:p w:rsidRPr="00CE2719" w:rsidR="00CE2719" w:rsidP="00CE2719" w:rsidRDefault="00CE2719" w14:paraId="1A97F724" w14:textId="77777777">
      <w:pPr>
        <w:numPr>
          <w:ilvl w:val="0"/>
          <w:numId w:val="2"/>
        </w:numPr>
        <w:rPr>
          <w:lang w:val="es-ES"/>
        </w:rPr>
      </w:pPr>
      <w:r w:rsidRPr="00CE2719">
        <w:rPr>
          <w:lang w:val="es-ES"/>
        </w:rPr>
        <w:t>B$1: Fija la fila 1 para el arrastre horizontal.</w:t>
      </w:r>
    </w:p>
    <w:p w:rsidRPr="00CE2719" w:rsidR="00CE2719" w:rsidP="00CE2719" w:rsidRDefault="00CE2719" w14:paraId="52F0E683" w14:textId="77777777">
      <w:r w:rsidRPr="00CE2719">
        <w:t>Piensa en $ como un clavo que fija la fila o la columna (o ambas).</w:t>
      </w:r>
    </w:p>
    <w:p w:rsidRPr="00CE2719" w:rsidR="00CE2719" w:rsidP="00CE2719" w:rsidRDefault="00CE2719" w14:paraId="7EC7FF89" w14:textId="77777777">
      <w:r w:rsidRPr="00CE2719">
        <w:t>Puedes referenciar una celda o rango en otra hoja con el siguiente formato:</w:t>
      </w:r>
    </w:p>
    <w:p w:rsidRPr="00CE2719" w:rsidR="00CE2719" w:rsidP="00CE2719" w:rsidRDefault="00CE2719" w14:paraId="59A323B4" w14:textId="77777777">
      <w:r w:rsidRPr="00CE2719">
        <w:lastRenderedPageBreak/>
        <w:t>'sheet_name'!$B$2</w:t>
      </w:r>
    </w:p>
    <w:p w:rsidRPr="00CE2719" w:rsidR="00CE2719" w:rsidP="00CE2719" w:rsidRDefault="00CE2719" w14:paraId="629D90D2" w14:textId="77777777">
      <w:r w:rsidRPr="00CE2719">
        <w:pict w14:anchorId="6159F34D">
          <v:rect id="_x0000_i1094" style="width:0;height:1.5pt" o:hr="t" o:hrstd="t" o:hralign="center" fillcolor="#a0a0a0" stroked="f"/>
        </w:pict>
      </w:r>
    </w:p>
    <w:p w:rsidRPr="00CE2719" w:rsidR="00CE2719" w:rsidP="00CE2719" w:rsidRDefault="00CE2719" w14:paraId="51C9BFB9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📌</w:t>
      </w:r>
      <w:r w:rsidRPr="00CE2719">
        <w:rPr>
          <w:b/>
          <w:bCs/>
        </w:rPr>
        <w:t xml:space="preserve"> Referencia a una Celda en Otro Libro de Excel</w:t>
      </w:r>
    </w:p>
    <w:p w:rsidRPr="00CE2719" w:rsidR="00CE2719" w:rsidP="00CE2719" w:rsidRDefault="00CE2719" w14:paraId="43CD0A94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📌</w:t>
      </w:r>
      <w:r w:rsidRPr="00CE2719">
        <w:rPr>
          <w:b/>
          <w:bCs/>
        </w:rPr>
        <w:t xml:space="preserve"> Sintaxis Básica</w:t>
      </w:r>
    </w:p>
    <w:p w:rsidRPr="00CE2719" w:rsidR="00CE2719" w:rsidP="00CE2719" w:rsidRDefault="00CE2719" w14:paraId="2C1B9899" w14:textId="77777777">
      <w:r w:rsidRPr="00CE2719">
        <w:t>='[WorkbookName.xlsx]SheetName'!CellReference</w:t>
      </w:r>
    </w:p>
    <w:p w:rsidRPr="00CE2719" w:rsidR="00CE2719" w:rsidP="00CE2719" w:rsidRDefault="00CE2719" w14:paraId="39B9EE57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💡</w:t>
      </w:r>
      <w:r w:rsidRPr="00CE2719">
        <w:rPr>
          <w:b/>
          <w:bCs/>
        </w:rPr>
        <w:t xml:space="preserve"> Ejemplo</w:t>
      </w:r>
    </w:p>
    <w:p w:rsidRPr="00CE2719" w:rsidR="00CE2719" w:rsidP="00CE2719" w:rsidRDefault="00CE2719" w14:paraId="2CF94165" w14:textId="77777777">
      <w:r w:rsidRPr="00CE2719">
        <w:t>Si estás trabajando en el Libro A, y quieres referenciar la celda B2 del Libro B, en la hoja llamada SalesData:</w:t>
      </w:r>
    </w:p>
    <w:p w:rsidRPr="00CE2719" w:rsidR="00CE2719" w:rsidP="00CE2719" w:rsidRDefault="00CE2719" w14:paraId="714E8599" w14:textId="77777777">
      <w:r w:rsidRPr="00CE2719">
        <w:t>='[WorkbookB.xlsx]SalesData'!B2</w:t>
      </w:r>
    </w:p>
    <w:p w:rsidRPr="00CE2719" w:rsidR="00CE2719" w:rsidP="00CE2719" w:rsidRDefault="00CE2719" w14:paraId="6C682A7A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🔐</w:t>
      </w:r>
      <w:r w:rsidRPr="00CE2719">
        <w:rPr>
          <w:b/>
          <w:bCs/>
        </w:rPr>
        <w:t xml:space="preserve"> Notas</w:t>
      </w:r>
    </w:p>
    <w:p w:rsidRPr="00CE2719" w:rsidR="00CE2719" w:rsidP="00CE2719" w:rsidRDefault="00CE2719" w14:paraId="733279BC" w14:textId="77777777">
      <w:pPr>
        <w:numPr>
          <w:ilvl w:val="0"/>
          <w:numId w:val="3"/>
        </w:numPr>
      </w:pPr>
      <w:r w:rsidRPr="00CE2719">
        <w:t xml:space="preserve">El otro libro debe estar </w:t>
      </w:r>
      <w:r w:rsidRPr="00CE2719">
        <w:rPr>
          <w:b/>
          <w:bCs/>
        </w:rPr>
        <w:t>abierto</w:t>
      </w:r>
      <w:r w:rsidRPr="00CE2719">
        <w:t xml:space="preserve"> para crear o editar el vínculo con facilidad.</w:t>
      </w:r>
    </w:p>
    <w:p w:rsidRPr="00CE2719" w:rsidR="00CE2719" w:rsidP="00CE2719" w:rsidRDefault="00CE2719" w14:paraId="72752565" w14:textId="77777777">
      <w:pPr>
        <w:numPr>
          <w:ilvl w:val="0"/>
          <w:numId w:val="3"/>
        </w:numPr>
      </w:pPr>
      <w:r w:rsidRPr="00CE2719">
        <w:t xml:space="preserve">Si el libro está </w:t>
      </w:r>
      <w:r w:rsidRPr="00CE2719">
        <w:rPr>
          <w:b/>
          <w:bCs/>
        </w:rPr>
        <w:t>cerrado</w:t>
      </w:r>
      <w:r w:rsidRPr="00CE2719">
        <w:t>, Excel muestra la ruta completa:</w:t>
      </w:r>
    </w:p>
    <w:p w:rsidRPr="00CE2719" w:rsidR="00CE2719" w:rsidP="00CE2719" w:rsidRDefault="00CE2719" w14:paraId="13287686" w14:textId="77777777">
      <w:r w:rsidRPr="00CE2719">
        <w:t>='C:\Users\YourName\Documents\[WorkbookB.xlsx]SalesData'!B2</w:t>
      </w:r>
    </w:p>
    <w:p w:rsidRPr="00CE2719" w:rsidR="00CE2719" w:rsidP="00CE2719" w:rsidRDefault="00CE2719" w14:paraId="1257BCA3" w14:textId="77777777">
      <w:pPr>
        <w:numPr>
          <w:ilvl w:val="0"/>
          <w:numId w:val="4"/>
        </w:numPr>
      </w:pPr>
      <w:r w:rsidRPr="00CE2719">
        <w:t>Si el nombre de la hoja contiene espacios, encierra todo entre comillas simples:</w:t>
      </w:r>
    </w:p>
    <w:p w:rsidRPr="00CE2719" w:rsidR="00CE2719" w:rsidP="00CE2719" w:rsidRDefault="00CE2719" w14:paraId="4AEC7768" w14:textId="77777777">
      <w:r w:rsidRPr="00CE2719">
        <w:t>='[Budget2025.xlsx]Q1 Summary'!C3</w:t>
      </w:r>
    </w:p>
    <w:p w:rsidRPr="00CE2719" w:rsidR="00CE2719" w:rsidP="00CE2719" w:rsidRDefault="00CE2719" w14:paraId="6CADA17A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🔧</w:t>
      </w:r>
      <w:r w:rsidRPr="00CE2719">
        <w:rPr>
          <w:b/>
          <w:bCs/>
        </w:rPr>
        <w:t xml:space="preserve"> Consejos</w:t>
      </w:r>
    </w:p>
    <w:p w:rsidRPr="00CE2719" w:rsidR="00CE2719" w:rsidP="00CE2719" w:rsidRDefault="00CE2719" w14:paraId="5C18B736" w14:textId="77777777">
      <w:pPr>
        <w:numPr>
          <w:ilvl w:val="0"/>
          <w:numId w:val="5"/>
        </w:numPr>
      </w:pPr>
      <w:r w:rsidRPr="00CE2719">
        <w:t>Usa corchetes [] para el nombre del libro.</w:t>
      </w:r>
    </w:p>
    <w:p w:rsidRPr="00CE2719" w:rsidR="00CE2719" w:rsidP="00CE2719" w:rsidRDefault="00CE2719" w14:paraId="3B39700E" w14:textId="77777777">
      <w:pPr>
        <w:numPr>
          <w:ilvl w:val="0"/>
          <w:numId w:val="5"/>
        </w:numPr>
      </w:pPr>
      <w:r w:rsidRPr="00CE2719">
        <w:t>Usa comillas simples ' ' si el nombre de la hoja contiene espacios.</w:t>
      </w:r>
    </w:p>
    <w:p w:rsidRPr="00CE2719" w:rsidR="00CE2719" w:rsidP="00CE2719" w:rsidRDefault="00CE2719" w14:paraId="258C8FF8" w14:textId="77777777">
      <w:pPr>
        <w:numPr>
          <w:ilvl w:val="0"/>
          <w:numId w:val="5"/>
        </w:numPr>
      </w:pPr>
      <w:r w:rsidRPr="00CE2719">
        <w:t>Crea las fórmulas entre libros mientras ambos archivos están abiertos; Excel generará el vínculo automáticamente.</w:t>
      </w:r>
    </w:p>
    <w:p w:rsidRPr="00CE2719" w:rsidR="00CE2719" w:rsidP="00CE2719" w:rsidRDefault="00CE2719" w14:paraId="1C7BF07E" w14:textId="77777777">
      <w:r w:rsidRPr="00CE2719">
        <w:rPr>
          <w:b/>
          <w:bCs/>
        </w:rPr>
        <w:t>Útil para:</w:t>
      </w:r>
    </w:p>
    <w:p w:rsidRPr="00CE2719" w:rsidR="00CE2719" w:rsidP="00CE2719" w:rsidRDefault="00CE2719" w14:paraId="59C5CB9E" w14:textId="77777777">
      <w:pPr>
        <w:numPr>
          <w:ilvl w:val="0"/>
          <w:numId w:val="6"/>
        </w:numPr>
      </w:pPr>
      <w:r w:rsidRPr="00CE2719">
        <w:t>Enlazar totales entre archivos de presupuesto</w:t>
      </w:r>
    </w:p>
    <w:p w:rsidRPr="00CE2719" w:rsidR="00CE2719" w:rsidP="00CE2719" w:rsidRDefault="00CE2719" w14:paraId="14214EEF" w14:textId="77777777">
      <w:pPr>
        <w:numPr>
          <w:ilvl w:val="0"/>
          <w:numId w:val="6"/>
        </w:numPr>
      </w:pPr>
      <w:r w:rsidRPr="00CE2719">
        <w:t>Referenciar hojas de entrada estándar</w:t>
      </w:r>
    </w:p>
    <w:p w:rsidRPr="00CE2719" w:rsidR="00CE2719" w:rsidP="00CE2719" w:rsidRDefault="00CE2719" w14:paraId="5CDDD4D4" w14:textId="77777777">
      <w:pPr>
        <w:numPr>
          <w:ilvl w:val="0"/>
          <w:numId w:val="6"/>
        </w:numPr>
      </w:pPr>
      <w:r w:rsidRPr="00CE2719">
        <w:t>Consolidar datos entre departamentos o periodos</w:t>
      </w:r>
    </w:p>
    <w:p w:rsidRPr="00CE2719" w:rsidR="00CE2719" w:rsidP="00CE2719" w:rsidRDefault="00CE2719" w14:paraId="453AB716" w14:textId="77777777">
      <w:r w:rsidRPr="00CE2719">
        <w:pict w14:anchorId="52D7C5C9">
          <v:rect id="_x0000_i1095" style="width:0;height:1.5pt" o:hr="t" o:hrstd="t" o:hralign="center" fillcolor="#a0a0a0" stroked="f"/>
        </w:pict>
      </w:r>
    </w:p>
    <w:p w:rsidRPr="00CE2719" w:rsidR="00CE2719" w:rsidP="00CE2719" w:rsidRDefault="00CE2719" w14:paraId="788E9A4F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📅</w:t>
      </w:r>
      <w:r w:rsidRPr="00CE2719">
        <w:rPr>
          <w:b/>
          <w:bCs/>
        </w:rPr>
        <w:t xml:space="preserve"> Rangos Nombrados</w:t>
      </w:r>
    </w:p>
    <w:p w:rsidRPr="00CE2719" w:rsidR="00CE2719" w:rsidP="00CE2719" w:rsidRDefault="00CE2719" w14:paraId="11C2C84E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lastRenderedPageBreak/>
        <w:t>💡</w:t>
      </w:r>
      <w:r w:rsidRPr="00CE2719">
        <w:rPr>
          <w:b/>
          <w:bCs/>
        </w:rPr>
        <w:t xml:space="preserve"> ¿Cuál es la idea principal?</w:t>
      </w:r>
    </w:p>
    <w:p w:rsidRPr="00CE2719" w:rsidR="00CE2719" w:rsidP="00CE2719" w:rsidRDefault="00CE2719" w14:paraId="788B18B2" w14:textId="77777777">
      <w:r w:rsidRPr="00CE2719">
        <w:t>En lugar de recordar ubicaciones de celdas, puedes darles nombres significativos.</w:t>
      </w:r>
    </w:p>
    <w:p w:rsidRPr="00CE2719" w:rsidR="00CE2719" w:rsidP="00CE2719" w:rsidRDefault="00CE2719" w14:paraId="0B3F65FE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🧠</w:t>
      </w:r>
      <w:r w:rsidRPr="00CE2719">
        <w:rPr>
          <w:b/>
          <w:bCs/>
        </w:rPr>
        <w:t xml:space="preserve"> Conceptos Clave</w:t>
      </w:r>
    </w:p>
    <w:p w:rsidRPr="00CE2719" w:rsidR="00CE2719" w:rsidP="00CE2719" w:rsidRDefault="00CE2719" w14:paraId="1A388888" w14:textId="77777777">
      <w:pPr>
        <w:numPr>
          <w:ilvl w:val="0"/>
          <w:numId w:val="7"/>
        </w:numPr>
      </w:pPr>
      <w:r w:rsidRPr="00CE2719">
        <w:t>Un rango nombrado reemplaza algo como B2:B10 con un nombre como Sales2025.</w:t>
      </w:r>
    </w:p>
    <w:p w:rsidRPr="00CE2719" w:rsidR="00CE2719" w:rsidP="00CE2719" w:rsidRDefault="00CE2719" w14:paraId="05DA9949" w14:textId="77777777">
      <w:pPr>
        <w:numPr>
          <w:ilvl w:val="0"/>
          <w:numId w:val="7"/>
        </w:numPr>
      </w:pPr>
      <w:r w:rsidRPr="00CE2719">
        <w:t>Los rangos nombrados:</w:t>
      </w:r>
    </w:p>
    <w:p w:rsidRPr="00CE2719" w:rsidR="00CE2719" w:rsidP="00CE2719" w:rsidRDefault="00CE2719" w14:paraId="2E372AC3" w14:textId="77777777">
      <w:pPr>
        <w:numPr>
          <w:ilvl w:val="1"/>
          <w:numId w:val="7"/>
        </w:numPr>
      </w:pPr>
      <w:r w:rsidRPr="00CE2719">
        <w:t>Son más fáciles de leer (=SUM(Sales2025))</w:t>
      </w:r>
    </w:p>
    <w:p w:rsidRPr="00CE2719" w:rsidR="00CE2719" w:rsidP="00CE2719" w:rsidRDefault="00CE2719" w14:paraId="157038E2" w14:textId="77777777">
      <w:pPr>
        <w:numPr>
          <w:ilvl w:val="1"/>
          <w:numId w:val="7"/>
        </w:numPr>
      </w:pPr>
      <w:r w:rsidRPr="00CE2719">
        <w:t>Reducen errores</w:t>
      </w:r>
    </w:p>
    <w:p w:rsidRPr="00CE2719" w:rsidR="00CE2719" w:rsidP="00CE2719" w:rsidRDefault="00CE2719" w14:paraId="0D42F8DE" w14:textId="77777777">
      <w:pPr>
        <w:numPr>
          <w:ilvl w:val="1"/>
          <w:numId w:val="7"/>
        </w:numPr>
      </w:pPr>
      <w:r w:rsidRPr="00CE2719">
        <w:t>Ayudan a auditar fórmulas</w:t>
      </w:r>
    </w:p>
    <w:p w:rsidRPr="00CE2719" w:rsidR="00CE2719" w:rsidP="00CE2719" w:rsidRDefault="00CE2719" w14:paraId="5D520A0E" w14:textId="77777777">
      <w:r w:rsidRPr="00CE2719">
        <w:t xml:space="preserve">Usa </w:t>
      </w:r>
      <w:r w:rsidRPr="00CE2719">
        <w:rPr>
          <w:b/>
          <w:bCs/>
        </w:rPr>
        <w:t>Formulas &gt; Name Manager</w:t>
      </w:r>
      <w:r w:rsidRPr="00CE2719">
        <w:t xml:space="preserve"> para administrarlos.</w:t>
      </w:r>
    </w:p>
    <w:p w:rsidRPr="00CE2719" w:rsidR="00CE2719" w:rsidP="00CE2719" w:rsidRDefault="00CE2719" w14:paraId="2F5897C6" w14:textId="77777777">
      <w:r w:rsidRPr="00CE2719">
        <w:t>Nombrar rangos es como etiquetar tus datos: es más fácil recordar Sales2025 que B2:B10.</w:t>
      </w:r>
    </w:p>
    <w:p w:rsidRPr="00CE2719" w:rsidR="00CE2719" w:rsidP="00CE2719" w:rsidRDefault="00CE2719" w14:paraId="74C354DA" w14:textId="77777777">
      <w:r w:rsidRPr="00CE2719">
        <w:t>Imagina construir una calculadora de impuestos y llamar a la celda de la tasa TaxRate. Eso hace que tus fórmulas sean más claras y fáciles de entender.</w:t>
      </w:r>
    </w:p>
    <w:p w:rsidRPr="00CE2719" w:rsidR="00CE2719" w:rsidP="00CE2719" w:rsidRDefault="00CE2719" w14:paraId="049B2BCE" w14:textId="77777777">
      <w:r w:rsidRPr="00CE2719">
        <w:pict w14:anchorId="3ACB90AD">
          <v:rect id="_x0000_i1096" style="width:0;height:1.5pt" o:hr="t" o:hrstd="t" o:hralign="center" fillcolor="#a0a0a0" stroked="f"/>
        </w:pict>
      </w:r>
    </w:p>
    <w:p w:rsidRPr="00CE2719" w:rsidR="00CE2719" w:rsidP="00CE2719" w:rsidRDefault="00CE2719" w14:paraId="4FEC3402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📆</w:t>
      </w:r>
      <w:r w:rsidRPr="00CE2719">
        <w:rPr>
          <w:b/>
          <w:bCs/>
        </w:rPr>
        <w:t xml:space="preserve"> ¿Qué es un Rango Nombrado?</w:t>
      </w:r>
    </w:p>
    <w:p w:rsidRPr="00CE2719" w:rsidR="00CE2719" w:rsidP="00CE2719" w:rsidRDefault="00CE2719" w14:paraId="33941714" w14:textId="77777777">
      <w:r w:rsidRPr="00CE2719">
        <w:t>Un rango nombrado en Excel es una etiqueta definida por el usuario para una celda o rango. Hace que las fórmulas sean más fáciles de leer y mantener.</w:t>
      </w:r>
    </w:p>
    <w:p w:rsidRPr="00CE2719" w:rsidR="00CE2719" w:rsidP="00CE2719" w:rsidRDefault="00CE2719" w14:paraId="534638C0" w14:textId="77777777">
      <w:r w:rsidRPr="00CE2719">
        <w:pict w14:anchorId="2E7A22D4">
          <v:rect id="_x0000_i1097" style="width:0;height:1.5pt" o:hr="t" o:hrstd="t" o:hralign="center" fillcolor="#a0a0a0" stroked="f"/>
        </w:pict>
      </w:r>
    </w:p>
    <w:p w:rsidRPr="00CE2719" w:rsidR="00CE2719" w:rsidP="00CE2719" w:rsidRDefault="00CE2719" w14:paraId="47FBF976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✅</w:t>
      </w:r>
      <w:r w:rsidRPr="00CE2719">
        <w:rPr>
          <w:b/>
          <w:bCs/>
        </w:rPr>
        <w:t xml:space="preserve"> Reglas de Nombres en Excel (Obligatorias)</w:t>
      </w:r>
    </w:p>
    <w:p w:rsidRPr="00CE2719" w:rsidR="00CE2719" w:rsidP="00CE2719" w:rsidRDefault="00CE2719" w14:paraId="289E0A4C" w14:textId="77777777">
      <w:pPr>
        <w:numPr>
          <w:ilvl w:val="0"/>
          <w:numId w:val="8"/>
        </w:numPr>
      </w:pPr>
      <w:r w:rsidRPr="00CE2719">
        <w:t>Debe comenzar con una letra (A-Z)</w:t>
      </w:r>
    </w:p>
    <w:p w:rsidRPr="00CE2719" w:rsidR="00CE2719" w:rsidP="00CE2719" w:rsidRDefault="00CE2719" w14:paraId="51FDC4B3" w14:textId="77777777">
      <w:pPr>
        <w:numPr>
          <w:ilvl w:val="0"/>
          <w:numId w:val="8"/>
        </w:numPr>
      </w:pPr>
      <w:r w:rsidRPr="00CE2719">
        <w:t>No puede contener espacios (usa _ o mayúsculas intermedias)</w:t>
      </w:r>
    </w:p>
    <w:p w:rsidRPr="00CE2719" w:rsidR="00CE2719" w:rsidP="00CE2719" w:rsidRDefault="00CE2719" w14:paraId="0F6FDE9F" w14:textId="77777777">
      <w:pPr>
        <w:numPr>
          <w:ilvl w:val="0"/>
          <w:numId w:val="8"/>
        </w:numPr>
      </w:pPr>
      <w:r w:rsidRPr="00CE2719">
        <w:t>No puede parecer una referencia (como A1)</w:t>
      </w:r>
    </w:p>
    <w:p w:rsidRPr="00CE2719" w:rsidR="00CE2719" w:rsidP="00CE2719" w:rsidRDefault="00CE2719" w14:paraId="51BC3A33" w14:textId="77777777">
      <w:pPr>
        <w:numPr>
          <w:ilvl w:val="0"/>
          <w:numId w:val="8"/>
        </w:numPr>
      </w:pPr>
      <w:r w:rsidRPr="00CE2719">
        <w:t>Sólo se permiten _ y . como símbolos</w:t>
      </w:r>
    </w:p>
    <w:p w:rsidRPr="00CE2719" w:rsidR="00CE2719" w:rsidP="00CE2719" w:rsidRDefault="00CE2719" w14:paraId="3D119876" w14:textId="77777777">
      <w:pPr>
        <w:numPr>
          <w:ilvl w:val="0"/>
          <w:numId w:val="8"/>
        </w:numPr>
      </w:pPr>
      <w:r w:rsidRPr="00CE2719">
        <w:t>No puede ser una palabra reservada (TRUE, IF, SUM)</w:t>
      </w:r>
    </w:p>
    <w:p w:rsidRPr="00CE2719" w:rsidR="00CE2719" w:rsidP="00CE2719" w:rsidRDefault="00CE2719" w14:paraId="6712A9DA" w14:textId="77777777">
      <w:r w:rsidRPr="00CE2719">
        <w:pict w14:anchorId="1E96DAA9">
          <v:rect id="_x0000_i1098" style="width:0;height:1.5pt" o:hr="t" o:hrstd="t" o:hralign="center" fillcolor="#a0a0a0" stroked="f"/>
        </w:pict>
      </w:r>
    </w:p>
    <w:p w:rsidRPr="00CE2719" w:rsidR="00CE2719" w:rsidP="00CE2719" w:rsidRDefault="00CE2719" w14:paraId="520AF8DF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📊</w:t>
      </w:r>
      <w:r w:rsidRPr="00CE2719">
        <w:rPr>
          <w:b/>
          <w:bCs/>
        </w:rPr>
        <w:t xml:space="preserve"> Estilos Populares de Nombres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086"/>
        <w:gridCol w:w="4233"/>
      </w:tblGrid>
      <w:tr w:rsidRPr="00CE2719" w:rsidR="00CE2719" w:rsidTr="00CE2719" w14:paraId="3D6D92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09FA5357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lastRenderedPageBreak/>
              <w:t>Estilo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635BD94A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55ABDDEC" w14:textId="77777777">
            <w:pPr>
              <w:rPr>
                <w:b/>
                <w:bCs/>
              </w:rPr>
            </w:pPr>
            <w:r w:rsidRPr="00CE2719">
              <w:rPr>
                <w:b/>
                <w:bCs/>
              </w:rPr>
              <w:t>Notas</w:t>
            </w:r>
          </w:p>
        </w:tc>
      </w:tr>
      <w:tr w:rsidRPr="00CE2719" w:rsidR="00CE2719" w:rsidTr="00CE2719" w14:paraId="085A4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2F8AFAD0" w14:textId="77777777">
            <w:r w:rsidRPr="00CE2719">
              <w:t>CamelCase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01C4D1B6" w14:textId="77777777">
            <w:r w:rsidRPr="00CE2719">
              <w:t>TotalRevenue, LoanAmount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76ADE5EA" w14:textId="77777777">
            <w:r w:rsidRPr="00CE2719">
              <w:t>Fácil de leer, común en nombres cortos</w:t>
            </w:r>
          </w:p>
        </w:tc>
      </w:tr>
      <w:tr w:rsidRPr="00CE2719" w:rsidR="00CE2719" w:rsidTr="00CE2719" w14:paraId="2DEDE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0A8B3035" w14:textId="77777777">
            <w:r w:rsidRPr="00CE2719">
              <w:t>snake_case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8C5230B" w14:textId="77777777">
            <w:r w:rsidRPr="00CE2719">
              <w:t>total_revenue, loan_amount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5DDE22E7" w14:textId="77777777">
            <w:r w:rsidRPr="00CE2719">
              <w:t>Común en programación, limpio y claro</w:t>
            </w:r>
          </w:p>
        </w:tc>
      </w:tr>
      <w:tr w:rsidRPr="00CE2719" w:rsidR="00CE2719" w:rsidTr="00CE2719" w14:paraId="558C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1A4991FC" w14:textId="77777777">
            <w:r w:rsidRPr="00CE2719">
              <w:t>PascalCase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37227D9" w14:textId="77777777">
            <w:r w:rsidRPr="00CE2719">
              <w:t>MonthlyPayment, InterestRate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D6F6542" w14:textId="77777777">
            <w:r w:rsidRPr="00CE2719">
              <w:t>Como CamelCase pero con la primera en mayúscula</w:t>
            </w:r>
          </w:p>
        </w:tc>
      </w:tr>
      <w:tr w:rsidRPr="00CE2719" w:rsidR="00CE2719" w:rsidTr="00CE2719" w14:paraId="537DB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04B29A10" w14:textId="77777777">
            <w:r w:rsidRPr="00CE2719">
              <w:t>prefix_Type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52CD096A" w14:textId="77777777">
            <w:r w:rsidRPr="00CE2719">
              <w:t>val_DownPayment, rng_SalesData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EEF0ACA" w14:textId="77777777">
            <w:r w:rsidRPr="00CE2719">
              <w:t>Aporta claridad en libros grandes</w:t>
            </w:r>
          </w:p>
        </w:tc>
      </w:tr>
      <w:tr w:rsidRPr="00CE2719" w:rsidR="00CE2719" w:rsidTr="00CE2719" w14:paraId="2B707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E2719" w:rsidR="00CE2719" w:rsidP="00CE2719" w:rsidRDefault="00CE2719" w14:paraId="188A6EFB" w14:textId="77777777">
            <w:r w:rsidRPr="00CE2719">
              <w:t>SheetName_Name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11D043E4" w14:textId="77777777">
            <w:r w:rsidRPr="00CE2719">
              <w:t>Inputs_LoanTerm, Sheet2_TaxRate</w:t>
            </w:r>
          </w:p>
        </w:tc>
        <w:tc>
          <w:tcPr>
            <w:tcW w:w="0" w:type="auto"/>
            <w:vAlign w:val="center"/>
            <w:hideMark/>
          </w:tcPr>
          <w:p w:rsidRPr="00CE2719" w:rsidR="00CE2719" w:rsidP="00CE2719" w:rsidRDefault="00CE2719" w14:paraId="7DC937D9" w14:textId="77777777">
            <w:r w:rsidRPr="00CE2719">
              <w:t>Údil cuando hay muchas hojas</w:t>
            </w:r>
          </w:p>
        </w:tc>
      </w:tr>
    </w:tbl>
    <w:p w:rsidRPr="00CE2719" w:rsidR="00CE2719" w:rsidP="00CE2719" w:rsidRDefault="00CE2719" w14:paraId="15B60D67" w14:textId="77777777">
      <w:r w:rsidRPr="00CE2719">
        <w:pict w14:anchorId="1C4F4F5A">
          <v:rect id="_x0000_i1099" style="width:0;height:1.5pt" o:hr="t" o:hrstd="t" o:hralign="center" fillcolor="#a0a0a0" stroked="f"/>
        </w:pict>
      </w:r>
    </w:p>
    <w:p w:rsidRPr="00CE2719" w:rsidR="00CE2719" w:rsidP="00CE2719" w:rsidRDefault="00CE2719" w14:paraId="042CDD06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💡</w:t>
      </w:r>
      <w:r w:rsidRPr="00CE2719">
        <w:rPr>
          <w:b/>
          <w:bCs/>
        </w:rPr>
        <w:t xml:space="preserve"> Consejos para Nombrar</w:t>
      </w:r>
    </w:p>
    <w:p w:rsidRPr="00CE2719" w:rsidR="00CE2719" w:rsidP="00CE2719" w:rsidRDefault="00CE2719" w14:paraId="4827CFEC" w14:textId="77777777">
      <w:pPr>
        <w:numPr>
          <w:ilvl w:val="0"/>
          <w:numId w:val="9"/>
        </w:numPr>
      </w:pPr>
      <w:r w:rsidRPr="00CE2719">
        <w:t>Sé descriptivo pero no demasiado largo.</w:t>
      </w:r>
    </w:p>
    <w:p w:rsidRPr="00CE2719" w:rsidR="00CE2719" w:rsidP="00CE2719" w:rsidRDefault="00CE2719" w14:paraId="3A607909" w14:textId="77777777">
      <w:pPr>
        <w:numPr>
          <w:ilvl w:val="1"/>
          <w:numId w:val="9"/>
        </w:numPr>
      </w:pPr>
      <w:r w:rsidRPr="00CE2719">
        <w:t>Bien: MonthlyPayment</w:t>
      </w:r>
    </w:p>
    <w:p w:rsidRPr="00CE2719" w:rsidR="00CE2719" w:rsidP="00CE2719" w:rsidRDefault="00CE2719" w14:paraId="2210221E" w14:textId="77777777">
      <w:pPr>
        <w:numPr>
          <w:ilvl w:val="1"/>
          <w:numId w:val="9"/>
        </w:numPr>
      </w:pPr>
      <w:r w:rsidRPr="00CE2719">
        <w:t>Muy corto: MP</w:t>
      </w:r>
    </w:p>
    <w:p w:rsidRPr="00CE2719" w:rsidR="00CE2719" w:rsidP="00CE2719" w:rsidRDefault="00CE2719" w14:paraId="5FF99630" w14:textId="77777777">
      <w:pPr>
        <w:numPr>
          <w:ilvl w:val="1"/>
          <w:numId w:val="9"/>
        </w:numPr>
      </w:pPr>
      <w:r w:rsidRPr="00CE2719">
        <w:t>Muy largo: ThisIsThePaymentYouMakeEachMonth</w:t>
      </w:r>
    </w:p>
    <w:p w:rsidRPr="00CE2719" w:rsidR="00CE2719" w:rsidP="00CE2719" w:rsidRDefault="00CE2719" w14:paraId="05039F9C" w14:textId="77777777">
      <w:pPr>
        <w:numPr>
          <w:ilvl w:val="0"/>
          <w:numId w:val="9"/>
        </w:numPr>
      </w:pPr>
      <w:r w:rsidRPr="00CE2719">
        <w:t>Usa prefijos para agrupar:</w:t>
      </w:r>
    </w:p>
    <w:p w:rsidRPr="00CE2719" w:rsidR="00CE2719" w:rsidP="00CE2719" w:rsidRDefault="00CE2719" w14:paraId="770ED3EC" w14:textId="77777777">
      <w:pPr>
        <w:numPr>
          <w:ilvl w:val="1"/>
          <w:numId w:val="9"/>
        </w:numPr>
      </w:pPr>
      <w:r w:rsidRPr="00CE2719">
        <w:t>val_ para valores de entrada (val_DownPayment)</w:t>
      </w:r>
    </w:p>
    <w:p w:rsidRPr="00CE2719" w:rsidR="00CE2719" w:rsidP="00CE2719" w:rsidRDefault="00CE2719" w14:paraId="0EE5040A" w14:textId="77777777">
      <w:pPr>
        <w:numPr>
          <w:ilvl w:val="1"/>
          <w:numId w:val="9"/>
        </w:numPr>
      </w:pPr>
      <w:r w:rsidRPr="00CE2719">
        <w:t>calc_ para cálculos (calc_TotalPay)</w:t>
      </w:r>
    </w:p>
    <w:p w:rsidRPr="00CE2719" w:rsidR="00CE2719" w:rsidP="00CE2719" w:rsidRDefault="00CE2719" w14:paraId="02D8BE7E" w14:textId="77777777">
      <w:pPr>
        <w:numPr>
          <w:ilvl w:val="1"/>
          <w:numId w:val="9"/>
        </w:numPr>
      </w:pPr>
      <w:r w:rsidRPr="00CE2719">
        <w:t>rng_ para rangos (rng_Sales2025)</w:t>
      </w:r>
    </w:p>
    <w:p w:rsidRPr="00CE2719" w:rsidR="00CE2719" w:rsidP="00CE2719" w:rsidRDefault="00CE2719" w14:paraId="5010867E" w14:textId="77777777">
      <w:pPr>
        <w:numPr>
          <w:ilvl w:val="0"/>
          <w:numId w:val="9"/>
        </w:numPr>
      </w:pPr>
      <w:r w:rsidRPr="00CE2719">
        <w:t>Evita ambigüedades: usa InterestRate en lugar de Rate</w:t>
      </w:r>
    </w:p>
    <w:p w:rsidRPr="00CE2719" w:rsidR="00CE2719" w:rsidP="00CE2719" w:rsidRDefault="00CE2719" w14:paraId="25047BC0" w14:textId="77777777">
      <w:pPr>
        <w:numPr>
          <w:ilvl w:val="0"/>
          <w:numId w:val="9"/>
        </w:numPr>
      </w:pPr>
      <w:r w:rsidRPr="00CE2719">
        <w:t>Usa un estilo de mayúsculas consistente en todo el archivo</w:t>
      </w:r>
    </w:p>
    <w:p w:rsidRPr="00CE2719" w:rsidR="00CE2719" w:rsidP="00CE2719" w:rsidRDefault="00CE2719" w14:paraId="380C356A" w14:textId="77777777">
      <w:r w:rsidRPr="00CE2719">
        <w:pict w14:anchorId="29A3EDE3">
          <v:rect id="_x0000_i1100" style="width:0;height:1.5pt" o:hr="t" o:hrstd="t" o:hralign="center" fillcolor="#a0a0a0" stroked="f"/>
        </w:pict>
      </w:r>
    </w:p>
    <w:p w:rsidRPr="00CE2719" w:rsidR="00CE2719" w:rsidP="00CE2719" w:rsidRDefault="00CE2719" w14:paraId="4769F3FB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❌</w:t>
      </w:r>
      <w:r w:rsidRPr="00CE2719">
        <w:rPr>
          <w:b/>
          <w:bCs/>
        </w:rPr>
        <w:t xml:space="preserve"> Evita Esto</w:t>
      </w:r>
    </w:p>
    <w:p w:rsidRPr="00CE2719" w:rsidR="00CE2719" w:rsidP="00CE2719" w:rsidRDefault="00CE2719" w14:paraId="46C1C12B" w14:textId="77777777">
      <w:pPr>
        <w:numPr>
          <w:ilvl w:val="0"/>
          <w:numId w:val="10"/>
        </w:numPr>
      </w:pPr>
      <w:r w:rsidRPr="00CE2719">
        <w:t>Nombres con espacios: Total Revenue</w:t>
      </w:r>
    </w:p>
    <w:p w:rsidRPr="00CE2719" w:rsidR="00CE2719" w:rsidP="00CE2719" w:rsidRDefault="00CE2719" w14:paraId="121C786C" w14:textId="77777777">
      <w:pPr>
        <w:numPr>
          <w:ilvl w:val="0"/>
          <w:numId w:val="10"/>
        </w:numPr>
      </w:pPr>
      <w:r w:rsidRPr="00CE2719">
        <w:t>Nombres que parecen celdas: A1, B3</w:t>
      </w:r>
    </w:p>
    <w:p w:rsidRPr="00CE2719" w:rsidR="00CE2719" w:rsidP="00CE2719" w:rsidRDefault="00CE2719" w14:paraId="69448CFE" w14:textId="77777777">
      <w:pPr>
        <w:numPr>
          <w:ilvl w:val="0"/>
          <w:numId w:val="10"/>
        </w:numPr>
      </w:pPr>
      <w:r w:rsidRPr="00CE2719">
        <w:t>Palabras reservadas: TRUE, IF, SUM</w:t>
      </w:r>
    </w:p>
    <w:p w:rsidRPr="00CE2719" w:rsidR="00CE2719" w:rsidP="00CE2719" w:rsidRDefault="00CE2719" w14:paraId="05E1CA3D" w14:textId="77777777">
      <w:pPr>
        <w:numPr>
          <w:ilvl w:val="0"/>
          <w:numId w:val="10"/>
        </w:numPr>
      </w:pPr>
      <w:r w:rsidRPr="00CE2719">
        <w:lastRenderedPageBreak/>
        <w:t>Términos vagos: Data, Info, Input</w:t>
      </w:r>
    </w:p>
    <w:p w:rsidRPr="00CE2719" w:rsidR="00CE2719" w:rsidP="00CE2719" w:rsidRDefault="00CE2719" w14:paraId="42183118" w14:textId="77777777">
      <w:r w:rsidRPr="00CE2719">
        <w:pict w14:anchorId="10E9EE2A">
          <v:rect id="_x0000_i1101" style="width:0;height:1.5pt" o:hr="t" o:hrstd="t" o:hralign="center" fillcolor="#a0a0a0" stroked="f"/>
        </w:pict>
      </w:r>
    </w:p>
    <w:p w:rsidRPr="00CE2719" w:rsidR="00CE2719" w:rsidP="00CE2719" w:rsidRDefault="00CE2719" w14:paraId="352042A1" w14:textId="77777777">
      <w:pPr>
        <w:rPr>
          <w:b/>
          <w:bCs/>
        </w:rPr>
      </w:pPr>
      <w:r w:rsidRPr="00CE2719">
        <w:rPr>
          <w:rFonts w:ascii="Segoe UI Emoji" w:hAnsi="Segoe UI Emoji" w:cs="Segoe UI Emoji"/>
          <w:b/>
          <w:bCs/>
        </w:rPr>
        <w:t>🏆</w:t>
      </w:r>
      <w:r w:rsidRPr="00CE2719">
        <w:rPr>
          <w:b/>
          <w:bCs/>
        </w:rPr>
        <w:t xml:space="preserve"> Mejores Prácticas</w:t>
      </w:r>
    </w:p>
    <w:p w:rsidRPr="00CE2719" w:rsidR="00CE2719" w:rsidP="00CE2719" w:rsidRDefault="00CE2719" w14:paraId="31A8FD52" w14:textId="77777777">
      <w:pPr>
        <w:numPr>
          <w:ilvl w:val="0"/>
          <w:numId w:val="11"/>
        </w:numPr>
      </w:pPr>
      <w:r w:rsidRPr="00CE2719">
        <w:t xml:space="preserve">Usa </w:t>
      </w:r>
      <w:r w:rsidRPr="00CE2719">
        <w:rPr>
          <w:b/>
          <w:bCs/>
        </w:rPr>
        <w:t>Formulas &gt; Name Manager</w:t>
      </w:r>
      <w:r w:rsidRPr="00CE2719">
        <w:t xml:space="preserve"> para ver/editar todos los nombres</w:t>
      </w:r>
    </w:p>
    <w:p w:rsidRPr="00CE2719" w:rsidR="00CE2719" w:rsidP="00CE2719" w:rsidRDefault="00CE2719" w14:paraId="3B0AFCAB" w14:textId="77777777">
      <w:pPr>
        <w:numPr>
          <w:ilvl w:val="0"/>
          <w:numId w:val="11"/>
        </w:numPr>
      </w:pPr>
      <w:r w:rsidRPr="00CE2719">
        <w:t>Usa rangos nombrados en fórmulas para claridad y reutilización</w:t>
      </w:r>
    </w:p>
    <w:p w:rsidRPr="00CE2719" w:rsidR="00CE2719" w:rsidP="00CE2719" w:rsidRDefault="00CE2719" w14:paraId="2F8C09B5" w14:textId="77777777">
      <w:pPr>
        <w:numPr>
          <w:ilvl w:val="0"/>
          <w:numId w:val="11"/>
        </w:numPr>
      </w:pPr>
      <w:r w:rsidRPr="00CE2719">
        <w:t xml:space="preserve">Combínalos con </w:t>
      </w:r>
      <w:r w:rsidRPr="00CE2719">
        <w:rPr>
          <w:b/>
          <w:bCs/>
        </w:rPr>
        <w:t>Data Validation</w:t>
      </w:r>
      <w:r w:rsidRPr="00CE2719">
        <w:t xml:space="preserve">, </w:t>
      </w:r>
      <w:r w:rsidRPr="00CE2719">
        <w:rPr>
          <w:b/>
          <w:bCs/>
        </w:rPr>
        <w:t>Tables</w:t>
      </w:r>
      <w:r w:rsidRPr="00CE2719">
        <w:t xml:space="preserve"> o </w:t>
      </w:r>
      <w:r w:rsidRPr="00CE2719">
        <w:rPr>
          <w:b/>
          <w:bCs/>
        </w:rPr>
        <w:t>Drop-down Lists</w:t>
      </w:r>
      <w:r w:rsidRPr="00CE2719">
        <w:t xml:space="preserve"> para modelos interactivos</w:t>
      </w:r>
    </w:p>
    <w:p w:rsidRPr="00CE2719" w:rsidR="00CE2719" w:rsidP="00CE2719" w:rsidRDefault="00CE2719" w14:paraId="2A5D3993" w14:textId="77777777">
      <w:r w:rsidRPr="00CE2719">
        <w:t>Usar rangos nombrados hace tus fórmulas más legibles, tus datos más organizados, y tus hojas de cálculo mucho más eficientes.</w:t>
      </w:r>
    </w:p>
    <w:p w:rsidR="00212334" w:rsidRDefault="00212334" w14:paraId="0D78B9B3" w14:textId="77777777"/>
    <w:sectPr w:rsidR="00212334">
      <w:pgSz w:w="12240" w:h="15840" w:orient="portrait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0242A"/>
    <w:multiLevelType w:val="multilevel"/>
    <w:tmpl w:val="3926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3CE590E"/>
    <w:multiLevelType w:val="multilevel"/>
    <w:tmpl w:val="54D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12794A"/>
    <w:multiLevelType w:val="multilevel"/>
    <w:tmpl w:val="AAD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3E6B22"/>
    <w:multiLevelType w:val="multilevel"/>
    <w:tmpl w:val="6CF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E7605B3"/>
    <w:multiLevelType w:val="multilevel"/>
    <w:tmpl w:val="ACB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740450"/>
    <w:multiLevelType w:val="multilevel"/>
    <w:tmpl w:val="5E4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7037575"/>
    <w:multiLevelType w:val="multilevel"/>
    <w:tmpl w:val="B83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4DA7476"/>
    <w:multiLevelType w:val="multilevel"/>
    <w:tmpl w:val="652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63A3B16"/>
    <w:multiLevelType w:val="multilevel"/>
    <w:tmpl w:val="EAF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F6A1E75"/>
    <w:multiLevelType w:val="multilevel"/>
    <w:tmpl w:val="361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015171D"/>
    <w:multiLevelType w:val="multilevel"/>
    <w:tmpl w:val="D96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5421899">
    <w:abstractNumId w:val="8"/>
  </w:num>
  <w:num w:numId="2" w16cid:durableId="2118677781">
    <w:abstractNumId w:val="3"/>
  </w:num>
  <w:num w:numId="3" w16cid:durableId="1118379167">
    <w:abstractNumId w:val="10"/>
  </w:num>
  <w:num w:numId="4" w16cid:durableId="513375032">
    <w:abstractNumId w:val="5"/>
  </w:num>
  <w:num w:numId="5" w16cid:durableId="1139685270">
    <w:abstractNumId w:val="7"/>
  </w:num>
  <w:num w:numId="6" w16cid:durableId="1609700314">
    <w:abstractNumId w:val="2"/>
  </w:num>
  <w:num w:numId="7" w16cid:durableId="1072578791">
    <w:abstractNumId w:val="4"/>
  </w:num>
  <w:num w:numId="8" w16cid:durableId="676154927">
    <w:abstractNumId w:val="0"/>
  </w:num>
  <w:num w:numId="9" w16cid:durableId="1629362341">
    <w:abstractNumId w:val="6"/>
  </w:num>
  <w:num w:numId="10" w16cid:durableId="208348204">
    <w:abstractNumId w:val="1"/>
  </w:num>
  <w:num w:numId="11" w16cid:durableId="1434781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50"/>
    <w:rsid w:val="00212334"/>
    <w:rsid w:val="002E26AC"/>
    <w:rsid w:val="00610E0C"/>
    <w:rsid w:val="00771350"/>
    <w:rsid w:val="008A668D"/>
    <w:rsid w:val="00CE2719"/>
    <w:rsid w:val="4485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E575"/>
  <w15:chartTrackingRefBased/>
  <w15:docId w15:val="{81D1C019-7A95-4F16-ADE1-BB315E8B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3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13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713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713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713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713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713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713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713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71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713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71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71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71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105CA7-14B6-4833-B4FA-07771088C917}"/>
</file>

<file path=customXml/itemProps2.xml><?xml version="1.0" encoding="utf-8"?>
<ds:datastoreItem xmlns:ds="http://schemas.openxmlformats.org/officeDocument/2006/customXml" ds:itemID="{8A908154-459F-4DD3-80D6-31F1102F3CD4}"/>
</file>

<file path=customXml/itemProps3.xml><?xml version="1.0" encoding="utf-8"?>
<ds:datastoreItem xmlns:ds="http://schemas.openxmlformats.org/officeDocument/2006/customXml" ds:itemID="{4E0E8D0D-D9C5-47B6-A0C8-854A62E030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Vazquez</dc:creator>
  <keywords/>
  <dc:description/>
  <lastModifiedBy>Cristian Vazquez</lastModifiedBy>
  <revision>3</revision>
  <dcterms:created xsi:type="dcterms:W3CDTF">2025-04-09T00:51:00.0000000Z</dcterms:created>
  <dcterms:modified xsi:type="dcterms:W3CDTF">2026-04-10T00:49:22.2259529Z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e8eed3-d905-479d-9a27-111bb9e4ff59_Enabled">
    <vt:lpwstr>true</vt:lpwstr>
  </property>
  <property fmtid="{D5CDD505-2E9C-101B-9397-08002B2CF9AE}" pid="3" name="MSIP_Label_21e8eed3-d905-479d-9a27-111bb9e4ff59_SetDate">
    <vt:lpwstr>2025-04-09T00:51:15Z</vt:lpwstr>
  </property>
  <property fmtid="{D5CDD505-2E9C-101B-9397-08002B2CF9AE}" pid="4" name="MSIP_Label_21e8eed3-d905-479d-9a27-111bb9e4ff59_Method">
    <vt:lpwstr>Standard</vt:lpwstr>
  </property>
  <property fmtid="{D5CDD505-2E9C-101B-9397-08002B2CF9AE}" pid="5" name="MSIP_Label_21e8eed3-d905-479d-9a27-111bb9e4ff59_Name">
    <vt:lpwstr>Sensitivity Label - Internal</vt:lpwstr>
  </property>
  <property fmtid="{D5CDD505-2E9C-101B-9397-08002B2CF9AE}" pid="6" name="MSIP_Label_21e8eed3-d905-479d-9a27-111bb9e4ff59_SiteId">
    <vt:lpwstr>74e8c284-3410-4349-85ac-7157c206039a</vt:lpwstr>
  </property>
  <property fmtid="{D5CDD505-2E9C-101B-9397-08002B2CF9AE}" pid="7" name="MSIP_Label_21e8eed3-d905-479d-9a27-111bb9e4ff59_ActionId">
    <vt:lpwstr>dc38e0c6-7b6e-4e11-b26a-d30ac596d4c2</vt:lpwstr>
  </property>
  <property fmtid="{D5CDD505-2E9C-101B-9397-08002B2CF9AE}" pid="8" name="MSIP_Label_21e8eed3-d905-479d-9a27-111bb9e4ff59_ContentBits">
    <vt:lpwstr>0</vt:lpwstr>
  </property>
  <property fmtid="{D5CDD505-2E9C-101B-9397-08002B2CF9AE}" pid="9" name="MSIP_Label_21e8eed3-d905-479d-9a27-111bb9e4ff59_Tag">
    <vt:lpwstr>10, 3, 0, 1</vt:lpwstr>
  </property>
  <property fmtid="{D5CDD505-2E9C-101B-9397-08002B2CF9AE}" pid="10" name="ContentTypeId">
    <vt:lpwstr>0x010100F39A6126A237F147B35154137202B7D2</vt:lpwstr>
  </property>
</Properties>
</file>