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1A1D0" w14:textId="54D50E88" w:rsidR="0089487B" w:rsidRDefault="0089487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9487B">
        <w:rPr>
          <w:rFonts w:ascii="Times New Roman" w:hAnsi="Times New Roman" w:cs="Times New Roman"/>
          <w:b/>
          <w:bCs/>
          <w:sz w:val="24"/>
          <w:szCs w:val="24"/>
        </w:rPr>
        <w:t>Supplementary</w:t>
      </w:r>
      <w:proofErr w:type="spellEnd"/>
      <w:r w:rsidRPr="008948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487B">
        <w:rPr>
          <w:rFonts w:ascii="Times New Roman" w:hAnsi="Times New Roman" w:cs="Times New Roman"/>
          <w:b/>
          <w:bCs/>
          <w:sz w:val="24"/>
          <w:szCs w:val="24"/>
        </w:rPr>
        <w:t>Information</w:t>
      </w:r>
      <w:proofErr w:type="spellEnd"/>
    </w:p>
    <w:p w14:paraId="3F715993" w14:textId="77777777" w:rsidR="0089487B" w:rsidRPr="0089487B" w:rsidRDefault="008948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F5A930" w14:textId="77777777" w:rsidR="00F2330E" w:rsidRPr="00AD7550" w:rsidRDefault="00F2330E">
      <w:pPr>
        <w:rPr>
          <w:rFonts w:ascii="Times New Roman" w:hAnsi="Times New Roman" w:cs="Times New Roman"/>
          <w:sz w:val="24"/>
          <w:szCs w:val="24"/>
        </w:rPr>
      </w:pPr>
      <w:r w:rsidRPr="00AD7550">
        <w:rPr>
          <w:rFonts w:ascii="Times New Roman" w:hAnsi="Times New Roman" w:cs="Times New Roman"/>
          <w:sz w:val="24"/>
          <w:szCs w:val="24"/>
          <w:lang w:val="en-US"/>
        </w:rPr>
        <w:t xml:space="preserve">Assis MCD. (2012). </w:t>
      </w:r>
      <w:proofErr w:type="spellStart"/>
      <w:r w:rsidRPr="00AD7550">
        <w:rPr>
          <w:rFonts w:ascii="Times New Roman" w:hAnsi="Times New Roman" w:cs="Times New Roman"/>
          <w:sz w:val="24"/>
          <w:szCs w:val="24"/>
          <w:lang w:val="en-US"/>
        </w:rPr>
        <w:t>Alstroemeriaceae</w:t>
      </w:r>
      <w:proofErr w:type="spellEnd"/>
      <w:r w:rsidRPr="00AD7550">
        <w:rPr>
          <w:rFonts w:ascii="Times New Roman" w:hAnsi="Times New Roman" w:cs="Times New Roman"/>
          <w:sz w:val="24"/>
          <w:szCs w:val="24"/>
          <w:lang w:val="en-US"/>
        </w:rPr>
        <w:t xml:space="preserve"> in South of Brazil. </w:t>
      </w:r>
      <w:proofErr w:type="spellStart"/>
      <w:r w:rsidRPr="00AD7550">
        <w:rPr>
          <w:rFonts w:ascii="Times New Roman" w:hAnsi="Times New Roman" w:cs="Times New Roman"/>
          <w:sz w:val="24"/>
          <w:szCs w:val="24"/>
        </w:rPr>
        <w:t>Rodriguésia</w:t>
      </w:r>
      <w:proofErr w:type="spellEnd"/>
      <w:r w:rsidRPr="00AD7550">
        <w:rPr>
          <w:rFonts w:ascii="Times New Roman" w:hAnsi="Times New Roman" w:cs="Times New Roman"/>
          <w:sz w:val="24"/>
          <w:szCs w:val="24"/>
        </w:rPr>
        <w:t>, 63, 1117-1132.</w:t>
      </w:r>
    </w:p>
    <w:p w14:paraId="03689E5D" w14:textId="77777777" w:rsidR="00F2330E" w:rsidRPr="00AD7550" w:rsidRDefault="00F233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7550">
        <w:rPr>
          <w:rFonts w:ascii="Times New Roman" w:hAnsi="Times New Roman" w:cs="Times New Roman"/>
          <w:sz w:val="24"/>
          <w:szCs w:val="24"/>
          <w:lang w:val="en-US"/>
        </w:rPr>
        <w:t>Bena, M. J. (2017). Typification and nomenclatural notes on twenty-seven names of Gomphrena L.</w:t>
      </w:r>
      <w:r w:rsidRPr="00AD75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75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D7550">
        <w:rPr>
          <w:rFonts w:ascii="Times New Roman" w:hAnsi="Times New Roman" w:cs="Times New Roman"/>
          <w:sz w:val="24"/>
          <w:szCs w:val="24"/>
          <w:lang w:val="en-US"/>
        </w:rPr>
        <w:t>Amaranthaceae</w:t>
      </w:r>
      <w:proofErr w:type="spellEnd"/>
      <w:r w:rsidRPr="00AD7550">
        <w:rPr>
          <w:rFonts w:ascii="Times New Roman" w:hAnsi="Times New Roman" w:cs="Times New Roman"/>
          <w:sz w:val="24"/>
          <w:szCs w:val="24"/>
          <w:lang w:val="en-US"/>
        </w:rPr>
        <w:t xml:space="preserve">) linked to the South American flora. </w:t>
      </w:r>
      <w:proofErr w:type="spellStart"/>
      <w:r w:rsidRPr="00AD7550">
        <w:rPr>
          <w:rFonts w:ascii="Times New Roman" w:hAnsi="Times New Roman" w:cs="Times New Roman"/>
          <w:sz w:val="24"/>
          <w:szCs w:val="24"/>
          <w:lang w:val="en-US"/>
        </w:rPr>
        <w:t>Phytotaxa</w:t>
      </w:r>
      <w:proofErr w:type="spellEnd"/>
      <w:r w:rsidRPr="00AD7550">
        <w:rPr>
          <w:rFonts w:ascii="Times New Roman" w:hAnsi="Times New Roman" w:cs="Times New Roman"/>
          <w:sz w:val="24"/>
          <w:szCs w:val="24"/>
          <w:lang w:val="en-US"/>
        </w:rPr>
        <w:t>, 296(2), 131-146.</w:t>
      </w:r>
    </w:p>
    <w:p w14:paraId="5F8FF614" w14:textId="77777777" w:rsidR="00F2330E" w:rsidRDefault="00F2330E" w:rsidP="007606B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207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Cervi¹, A. C., von </w:t>
      </w:r>
      <w:proofErr w:type="spellStart"/>
      <w:r w:rsidRPr="00A207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Linsingen</w:t>
      </w:r>
      <w:proofErr w:type="spellEnd"/>
      <w:r w:rsidRPr="00A207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L., </w:t>
      </w:r>
      <w:proofErr w:type="spellStart"/>
      <w:r w:rsidRPr="00A207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Hatschbach</w:t>
      </w:r>
      <w:proofErr w:type="spellEnd"/>
      <w:r w:rsidRPr="00A207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G., &amp; </w:t>
      </w:r>
      <w:proofErr w:type="spellStart"/>
      <w:r w:rsidRPr="00A207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Ribas</w:t>
      </w:r>
      <w:proofErr w:type="spellEnd"/>
      <w:r w:rsidRPr="00A207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O. S. (1996). </w:t>
      </w:r>
      <w:r w:rsidRPr="00A207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vegetação do parque estadual de Vila Velha, município de Ponta Grossa, Paraná, Brasil. Publicação interrompida, 1986, 1998-2004.</w:t>
      </w:r>
    </w:p>
    <w:p w14:paraId="30E0421F" w14:textId="77777777" w:rsidR="00F2330E" w:rsidRPr="00AD7550" w:rsidRDefault="00F233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487B">
        <w:rPr>
          <w:rFonts w:ascii="Times New Roman" w:hAnsi="Times New Roman" w:cs="Times New Roman"/>
          <w:sz w:val="24"/>
          <w:szCs w:val="24"/>
        </w:rPr>
        <w:t>Ezcurra</w:t>
      </w:r>
      <w:proofErr w:type="spellEnd"/>
      <w:r w:rsidRPr="0089487B">
        <w:rPr>
          <w:rFonts w:ascii="Times New Roman" w:hAnsi="Times New Roman" w:cs="Times New Roman"/>
          <w:sz w:val="24"/>
          <w:szCs w:val="24"/>
        </w:rPr>
        <w:t xml:space="preserve"> C. (2013). El género </w:t>
      </w:r>
      <w:proofErr w:type="spellStart"/>
      <w:r w:rsidRPr="0089487B">
        <w:rPr>
          <w:rFonts w:ascii="Times New Roman" w:hAnsi="Times New Roman" w:cs="Times New Roman"/>
          <w:sz w:val="24"/>
          <w:szCs w:val="24"/>
        </w:rPr>
        <w:t>Dyschoriste</w:t>
      </w:r>
      <w:proofErr w:type="spellEnd"/>
      <w:r w:rsidRPr="0089487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9487B">
        <w:rPr>
          <w:rFonts w:ascii="Times New Roman" w:hAnsi="Times New Roman" w:cs="Times New Roman"/>
          <w:sz w:val="24"/>
          <w:szCs w:val="24"/>
        </w:rPr>
        <w:t>Acanthaceae</w:t>
      </w:r>
      <w:proofErr w:type="spellEnd"/>
      <w:r w:rsidRPr="0089487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9487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89487B">
        <w:rPr>
          <w:rFonts w:ascii="Times New Roman" w:hAnsi="Times New Roman" w:cs="Times New Roman"/>
          <w:sz w:val="24"/>
          <w:szCs w:val="24"/>
        </w:rPr>
        <w:t xml:space="preserve"> Paraguay. </w:t>
      </w:r>
      <w:proofErr w:type="spellStart"/>
      <w:r w:rsidRPr="0089487B">
        <w:rPr>
          <w:rFonts w:ascii="Times New Roman" w:hAnsi="Times New Roman" w:cs="Times New Roman"/>
          <w:sz w:val="24"/>
          <w:szCs w:val="24"/>
        </w:rPr>
        <w:t>Brittonia</w:t>
      </w:r>
      <w:proofErr w:type="spellEnd"/>
      <w:r w:rsidRPr="0089487B">
        <w:rPr>
          <w:rFonts w:ascii="Times New Roman" w:hAnsi="Times New Roman" w:cs="Times New Roman"/>
          <w:sz w:val="24"/>
          <w:szCs w:val="24"/>
        </w:rPr>
        <w:t>, 65(3), 357-</w:t>
      </w:r>
      <w:r w:rsidRPr="00AD7550">
        <w:rPr>
          <w:rFonts w:ascii="Times New Roman" w:hAnsi="Times New Roman" w:cs="Times New Roman"/>
          <w:sz w:val="24"/>
          <w:szCs w:val="24"/>
        </w:rPr>
        <w:t>367.</w:t>
      </w:r>
    </w:p>
    <w:p w14:paraId="26556579" w14:textId="77777777" w:rsidR="00F2330E" w:rsidRDefault="00F2330E" w:rsidP="007606B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A207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Funez</w:t>
      </w:r>
      <w:proofErr w:type="spellEnd"/>
      <w:r w:rsidRPr="00A207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L. A. (2016). Florística e fitossociologia dos campos do </w:t>
      </w:r>
      <w:proofErr w:type="spellStart"/>
      <w:r w:rsidRPr="00A207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Quiriri</w:t>
      </w:r>
      <w:proofErr w:type="spellEnd"/>
      <w:r w:rsidRPr="00A207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SC/PR, Brasil.</w:t>
      </w:r>
    </w:p>
    <w:p w14:paraId="35228E00" w14:textId="77777777" w:rsidR="00F2330E" w:rsidRDefault="00F2330E" w:rsidP="007606B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310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Greiner, C. M., Acra, L. A., &amp; </w:t>
      </w:r>
      <w:proofErr w:type="spellStart"/>
      <w:r w:rsidRPr="00B310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Selusniaki</w:t>
      </w:r>
      <w:proofErr w:type="spellEnd"/>
      <w:r w:rsidRPr="00B310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 A. (2011). Composição Florística e </w:t>
      </w:r>
      <w:proofErr w:type="spellStart"/>
      <w:r w:rsidRPr="00B310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Fitossociológica</w:t>
      </w:r>
      <w:proofErr w:type="spellEnd"/>
      <w:r w:rsidRPr="00B310F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do componente arbóreo de um remanescente de Floresta Ombrófila Mista no Parque Estadual de Vila Velha, Ponta Grossa, Paraná. Coletânea de Pesquisas, 29.</w:t>
      </w:r>
    </w:p>
    <w:p w14:paraId="09AE74F0" w14:textId="77777777" w:rsidR="00F2330E" w:rsidRDefault="00F233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487B">
        <w:rPr>
          <w:rFonts w:ascii="Times New Roman" w:hAnsi="Times New Roman" w:cs="Times New Roman"/>
          <w:sz w:val="24"/>
          <w:szCs w:val="24"/>
        </w:rPr>
        <w:t>Hammes</w:t>
      </w:r>
      <w:proofErr w:type="spellEnd"/>
      <w:r w:rsidRPr="0089487B">
        <w:rPr>
          <w:rFonts w:ascii="Times New Roman" w:hAnsi="Times New Roman" w:cs="Times New Roman"/>
          <w:sz w:val="24"/>
          <w:szCs w:val="24"/>
        </w:rPr>
        <w:t xml:space="preserve"> JK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9487B">
        <w:rPr>
          <w:rFonts w:ascii="Times New Roman" w:hAnsi="Times New Roman" w:cs="Times New Roman"/>
          <w:sz w:val="24"/>
          <w:szCs w:val="24"/>
        </w:rPr>
        <w:t xml:space="preserve"> Silva MGD, </w:t>
      </w:r>
      <w:proofErr w:type="spellStart"/>
      <w:r w:rsidRPr="0089487B">
        <w:rPr>
          <w:rFonts w:ascii="Times New Roman" w:hAnsi="Times New Roman" w:cs="Times New Roman"/>
          <w:sz w:val="24"/>
          <w:szCs w:val="24"/>
        </w:rPr>
        <w:t>Kameyama</w:t>
      </w:r>
      <w:proofErr w:type="spellEnd"/>
      <w:r w:rsidRPr="0089487B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89487B">
        <w:rPr>
          <w:rFonts w:ascii="Times New Roman" w:hAnsi="Times New Roman" w:cs="Times New Roman"/>
          <w:sz w:val="24"/>
          <w:szCs w:val="24"/>
        </w:rPr>
        <w:t>Temponi</w:t>
      </w:r>
      <w:proofErr w:type="spellEnd"/>
      <w:r w:rsidRPr="0089487B">
        <w:rPr>
          <w:rFonts w:ascii="Times New Roman" w:hAnsi="Times New Roman" w:cs="Times New Roman"/>
          <w:sz w:val="24"/>
          <w:szCs w:val="24"/>
        </w:rPr>
        <w:t xml:space="preserve"> LG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9487B">
        <w:rPr>
          <w:rFonts w:ascii="Times New Roman" w:hAnsi="Times New Roman" w:cs="Times New Roman"/>
          <w:sz w:val="24"/>
          <w:szCs w:val="24"/>
        </w:rPr>
        <w:t xml:space="preserve"> (2021). Flora </w:t>
      </w:r>
      <w:proofErr w:type="spellStart"/>
      <w:r w:rsidRPr="0089487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94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87B">
        <w:rPr>
          <w:rFonts w:ascii="Times New Roman" w:hAnsi="Times New Roman" w:cs="Times New Roman"/>
          <w:sz w:val="24"/>
          <w:szCs w:val="24"/>
        </w:rPr>
        <w:t>Acanthaceae</w:t>
      </w:r>
      <w:proofErr w:type="spellEnd"/>
      <w:r w:rsidRPr="00894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87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9487B">
        <w:rPr>
          <w:rFonts w:ascii="Times New Roman" w:hAnsi="Times New Roman" w:cs="Times New Roman"/>
          <w:sz w:val="24"/>
          <w:szCs w:val="24"/>
        </w:rPr>
        <w:t xml:space="preserve"> Iguaçu </w:t>
      </w:r>
      <w:proofErr w:type="spellStart"/>
      <w:r w:rsidRPr="0089487B">
        <w:rPr>
          <w:rFonts w:ascii="Times New Roman" w:hAnsi="Times New Roman" w:cs="Times New Roman"/>
          <w:sz w:val="24"/>
          <w:szCs w:val="24"/>
        </w:rPr>
        <w:t>National</w:t>
      </w:r>
      <w:proofErr w:type="spellEnd"/>
      <w:r w:rsidRPr="0089487B">
        <w:rPr>
          <w:rFonts w:ascii="Times New Roman" w:hAnsi="Times New Roman" w:cs="Times New Roman"/>
          <w:sz w:val="24"/>
          <w:szCs w:val="24"/>
        </w:rPr>
        <w:t xml:space="preserve"> Park, Paraná, </w:t>
      </w:r>
      <w:proofErr w:type="spellStart"/>
      <w:r w:rsidRPr="0089487B">
        <w:rPr>
          <w:rFonts w:ascii="Times New Roman" w:hAnsi="Times New Roman" w:cs="Times New Roman"/>
          <w:sz w:val="24"/>
          <w:szCs w:val="24"/>
        </w:rPr>
        <w:t>Brazil</w:t>
      </w:r>
      <w:proofErr w:type="spellEnd"/>
      <w:r w:rsidRPr="008948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487B">
        <w:rPr>
          <w:rFonts w:ascii="Times New Roman" w:hAnsi="Times New Roman" w:cs="Times New Roman"/>
          <w:sz w:val="24"/>
          <w:szCs w:val="24"/>
        </w:rPr>
        <w:t>Rodriguésia</w:t>
      </w:r>
      <w:proofErr w:type="spellEnd"/>
      <w:r w:rsidRPr="0089487B">
        <w:rPr>
          <w:rFonts w:ascii="Times New Roman" w:hAnsi="Times New Roman" w:cs="Times New Roman"/>
          <w:sz w:val="24"/>
          <w:szCs w:val="24"/>
        </w:rPr>
        <w:t>, 72, e00762019.</w:t>
      </w:r>
    </w:p>
    <w:p w14:paraId="04C8D3FD" w14:textId="77777777" w:rsidR="00F2330E" w:rsidRDefault="00F2330E" w:rsidP="007606B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E3E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Kirizawa</w:t>
      </w:r>
      <w:proofErr w:type="spellEnd"/>
      <w:r w:rsidRPr="006E3E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M., </w:t>
      </w:r>
      <w:proofErr w:type="spellStart"/>
      <w:r w:rsidRPr="006E3E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Xifreda</w:t>
      </w:r>
      <w:proofErr w:type="spellEnd"/>
      <w:r w:rsidRPr="006E3E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C. C., &amp; Silva, J. H. D. (2016). Diversidade florística de </w:t>
      </w:r>
      <w:proofErr w:type="spellStart"/>
      <w:r w:rsidRPr="006E3E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Dioscoreaceae</w:t>
      </w:r>
      <w:proofErr w:type="spellEnd"/>
      <w:r w:rsidRPr="006E3E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na Reserva Biológica do Alto da Serra de Paranapiacaba, Santo André, São Paulo, Brasil. </w:t>
      </w:r>
      <w:proofErr w:type="spellStart"/>
      <w:r w:rsidRPr="006E3E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Hoehnea</w:t>
      </w:r>
      <w:proofErr w:type="spellEnd"/>
      <w:r w:rsidRPr="006E3E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43, 99-117.</w:t>
      </w:r>
    </w:p>
    <w:p w14:paraId="27793840" w14:textId="77777777" w:rsidR="00F2330E" w:rsidRDefault="00F2330E" w:rsidP="007606B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D75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Lucas A, </w:t>
      </w:r>
      <w:proofErr w:type="spellStart"/>
      <w:r w:rsidRPr="00AD75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Fiaschi</w:t>
      </w:r>
      <w:proofErr w:type="spellEnd"/>
      <w:r w:rsidRPr="00AD75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P, </w:t>
      </w:r>
      <w:proofErr w:type="spellStart"/>
      <w:r w:rsidRPr="00AD75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Labiak</w:t>
      </w:r>
      <w:proofErr w:type="spellEnd"/>
      <w:r w:rsidRPr="00AD75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</w:t>
      </w:r>
      <w:r w:rsidRPr="00AD75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(2021). </w:t>
      </w:r>
      <w:r w:rsidRPr="00AD75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Eryngium (</w:t>
      </w:r>
      <w:proofErr w:type="spellStart"/>
      <w:r w:rsidRPr="00AD75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Apiaceae</w:t>
      </w:r>
      <w:proofErr w:type="spellEnd"/>
      <w:r w:rsidRPr="00AD75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AD75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Saniculoideae</w:t>
      </w:r>
      <w:proofErr w:type="spellEnd"/>
      <w:r w:rsidRPr="00AD75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) in the state of Paraná, southern Brazil. </w:t>
      </w:r>
      <w:proofErr w:type="spellStart"/>
      <w:r w:rsidRPr="00AD755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Phytotaxa</w:t>
      </w:r>
      <w:proofErr w:type="spellEnd"/>
      <w:r w:rsidRPr="00AD75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D755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507</w:t>
      </w:r>
      <w:r w:rsidRPr="00AD75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001-050.</w:t>
      </w:r>
    </w:p>
    <w:p w14:paraId="706FB096" w14:textId="77777777" w:rsidR="00F2330E" w:rsidRDefault="00F2330E" w:rsidP="007606B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207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Rossetto, E. F. S., &amp; </w:t>
      </w:r>
      <w:proofErr w:type="spellStart"/>
      <w:r w:rsidRPr="00A207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VIeira</w:t>
      </w:r>
      <w:proofErr w:type="spellEnd"/>
      <w:r w:rsidRPr="00A2071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A. O. S. (2010). CHECKLIST DA FLORA VASCULAR DO PARQUE ESTADUAL DA MATA DOS GODOY, LONDRINA, PARANÁ, BRASIL. Relatório técnico. Londrina, PR.</w:t>
      </w:r>
    </w:p>
    <w:p w14:paraId="444728C3" w14:textId="4128EFCD" w:rsidR="00F2330E" w:rsidRDefault="002E03CB" w:rsidP="007606B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E03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Pereira, J. B. D. S., &amp; </w:t>
      </w:r>
      <w:proofErr w:type="spellStart"/>
      <w:r w:rsidRPr="002E03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Labiak</w:t>
      </w:r>
      <w:proofErr w:type="spellEnd"/>
      <w:r w:rsidRPr="002E03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P. H. (2018). </w:t>
      </w:r>
      <w:r w:rsidRPr="002E03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Checklist of ferns and lycophytes from the highlands of Pico Paraná State Park, Paraná, Brazil. </w:t>
      </w:r>
      <w:proofErr w:type="spellStart"/>
      <w:r w:rsidRPr="002E03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Rodriguésia</w:t>
      </w:r>
      <w:proofErr w:type="spellEnd"/>
      <w:r w:rsidRPr="002E03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69(2), 301-307.</w:t>
      </w:r>
    </w:p>
    <w:p w14:paraId="741BEBFD" w14:textId="191ECD3E" w:rsidR="00DD437B" w:rsidRDefault="00DD437B" w:rsidP="007606B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DD4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Dettke</w:t>
      </w:r>
      <w:proofErr w:type="spellEnd"/>
      <w:r w:rsidRPr="00DD4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G. A., </w:t>
      </w:r>
      <w:proofErr w:type="spellStart"/>
      <w:r w:rsidRPr="00DD4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Crespão</w:t>
      </w:r>
      <w:proofErr w:type="spellEnd"/>
      <w:r w:rsidRPr="00DD4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L. M. P., </w:t>
      </w:r>
      <w:proofErr w:type="spellStart"/>
      <w:r w:rsidRPr="00DD4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Siquerolo</w:t>
      </w:r>
      <w:proofErr w:type="spellEnd"/>
      <w:r w:rsidRPr="00DD4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L. V., Siqueira, E. L., &amp; </w:t>
      </w:r>
      <w:proofErr w:type="spellStart"/>
      <w:r w:rsidRPr="00DD4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Caxambú</w:t>
      </w:r>
      <w:proofErr w:type="spellEnd"/>
      <w:r w:rsidRPr="00DD4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 G. (2018). </w:t>
      </w:r>
      <w:r w:rsidRPr="00DD4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Floristic composition of the seasonal semideciduous forest in southern Brazil: </w:t>
      </w:r>
      <w:proofErr w:type="spellStart"/>
      <w:r w:rsidRPr="00DD4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Reserva</w:t>
      </w:r>
      <w:proofErr w:type="spellEnd"/>
      <w:r w:rsidRPr="00DD4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D4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Biológica</w:t>
      </w:r>
      <w:proofErr w:type="spellEnd"/>
      <w:r w:rsidRPr="00DD4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das </w:t>
      </w:r>
      <w:proofErr w:type="spellStart"/>
      <w:r w:rsidRPr="00DD4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Perobas</w:t>
      </w:r>
      <w:proofErr w:type="spellEnd"/>
      <w:r w:rsidRPr="00DD4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state of Paraná. </w:t>
      </w:r>
      <w:r w:rsidRPr="00DD4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Acta </w:t>
      </w:r>
      <w:proofErr w:type="spellStart"/>
      <w:r w:rsidRPr="00DD4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Scientiarum</w:t>
      </w:r>
      <w:proofErr w:type="spellEnd"/>
      <w:r w:rsidRPr="00DD4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DD4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Biological</w:t>
      </w:r>
      <w:proofErr w:type="spellEnd"/>
      <w:r w:rsidRPr="00DD4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4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Sciences</w:t>
      </w:r>
      <w:proofErr w:type="spellEnd"/>
      <w:r w:rsidRPr="00DD4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40, 1-14.</w:t>
      </w:r>
    </w:p>
    <w:p w14:paraId="1FAD8805" w14:textId="77777777" w:rsidR="00DD437B" w:rsidRDefault="00DD437B" w:rsidP="007606B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5C43A66" w14:textId="77777777" w:rsidR="00A2071C" w:rsidRDefault="00A2071C" w:rsidP="007606B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059F6E4" w14:textId="77777777" w:rsidR="00AD7550" w:rsidRPr="00AD7550" w:rsidRDefault="00AD7550" w:rsidP="007606B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279829F" w14:textId="77777777" w:rsidR="007606B9" w:rsidRPr="00A2071C" w:rsidRDefault="007606B9" w:rsidP="007606B9">
      <w:pPr>
        <w:rPr>
          <w:rFonts w:ascii="Times New Roman" w:hAnsi="Times New Roman" w:cs="Times New Roman"/>
          <w:sz w:val="24"/>
          <w:szCs w:val="24"/>
        </w:rPr>
      </w:pPr>
    </w:p>
    <w:sectPr w:rsidR="007606B9" w:rsidRPr="00A20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7B"/>
    <w:rsid w:val="002E03CB"/>
    <w:rsid w:val="005E3696"/>
    <w:rsid w:val="006E3E2D"/>
    <w:rsid w:val="007606B9"/>
    <w:rsid w:val="0089487B"/>
    <w:rsid w:val="009256A5"/>
    <w:rsid w:val="00A2071C"/>
    <w:rsid w:val="00AD7550"/>
    <w:rsid w:val="00B310F1"/>
    <w:rsid w:val="00D02F73"/>
    <w:rsid w:val="00DD437B"/>
    <w:rsid w:val="00F2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3A9C4"/>
  <w15:chartTrackingRefBased/>
  <w15:docId w15:val="{95CCD472-6F0D-4555-A5CF-C0EF12D7A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1</Pages>
  <Words>287</Words>
  <Characters>1745</Characters>
  <Application>Microsoft Office Word</Application>
  <DocSecurity>0</DocSecurity>
  <Lines>79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Ritter</dc:creator>
  <cp:keywords/>
  <dc:description/>
  <cp:lastModifiedBy>Cristiane Ritter</cp:lastModifiedBy>
  <cp:revision>3</cp:revision>
  <dcterms:created xsi:type="dcterms:W3CDTF">2024-05-27T12:28:00Z</dcterms:created>
  <dcterms:modified xsi:type="dcterms:W3CDTF">2024-05-31T23:08:00Z</dcterms:modified>
</cp:coreProperties>
</file>