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Atualização 2020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10 Home Edition: TX9XD-98N7V-6WMQ6-BX7FG-H8Q99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10 Pro Edition: VK7JG-NPHTM-C97JM-9MPGT-3V66T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10 Enterprise: NPPR9-FWDCX-D2C8J-H872K-2YT43 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Chaves extras: Ambas Versões (Atualizadas) 24/03/2020: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NHKMK-23VQY-9RKY7-QJ4KV-MBH26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M3QQQ-CNM78-QDDGG-KKGWC-76DGT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YRW3B-HNX2G-T469W-V2YPQ-7T9TT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TQJKB-YNHCD-G32CW-PTC8D-QRR9G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NKJFK-GPHP7-G8C3J-P6JXR-HQRJR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VK7JG-NPHTM-C97JM-9MPGT-3V66T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PBHCJ-Q2NYD-2PX34-T2TD6-233PK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W269N-WFGWX-YVC9B-4J6C9-T83GX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10 lite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https://archive.org/details/Windows.10.Lite.Edition.v6.x64.2018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org/details/Windows.10.Lite.Edition.v6.x64.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