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2F" w:rsidRDefault="001F22D3">
      <w:r>
        <w:t>SERVIÇOS PERSONALIZADOS</w:t>
      </w:r>
    </w:p>
    <w:p w:rsidR="001F22D3" w:rsidRDefault="001F22D3" w:rsidP="001F22D3">
      <w:pPr>
        <w:pStyle w:val="PargrafodaLista"/>
        <w:numPr>
          <w:ilvl w:val="0"/>
          <w:numId w:val="1"/>
        </w:numPr>
      </w:pPr>
      <w:r>
        <w:t>PAINEL DE FORÇA E CONTROLE PARA UM PICADOR DE MADEIRA E SEUS EQUIPAMENTOS.</w:t>
      </w:r>
    </w:p>
    <w:p w:rsidR="001F22D3" w:rsidRDefault="001F22D3" w:rsidP="001F22D3">
      <w:pPr>
        <w:pStyle w:val="PargrafodaLista"/>
        <w:numPr>
          <w:ilvl w:val="0"/>
          <w:numId w:val="1"/>
        </w:numPr>
      </w:pPr>
      <w:r>
        <w:t xml:space="preserve">QUADRO DE BOMBEAMENTO PARA SISTEMA SOLAR </w:t>
      </w:r>
    </w:p>
    <w:p w:rsidR="001F22D3" w:rsidRDefault="001F22D3" w:rsidP="001F22D3">
      <w:pPr>
        <w:pStyle w:val="PargrafodaLista"/>
        <w:numPr>
          <w:ilvl w:val="0"/>
          <w:numId w:val="1"/>
        </w:numPr>
      </w:pPr>
      <w:r>
        <w:t>PAINEL CCM CENTRO DE CONTROLE DE MOTORES PARA INDUSTRIA DE PAPEL E CELULOSE.</w:t>
      </w:r>
    </w:p>
    <w:p w:rsidR="001F22D3" w:rsidRDefault="001F22D3" w:rsidP="001F22D3">
      <w:pPr>
        <w:pStyle w:val="PargrafodaLista"/>
        <w:numPr>
          <w:ilvl w:val="0"/>
          <w:numId w:val="1"/>
        </w:numPr>
      </w:pPr>
      <w:r>
        <w:t>PAINEIS GERAIS COM ENTRADA E SAÍDA APTA A ULTILIZAÇÃO DE BUS-WAY.</w:t>
      </w:r>
    </w:p>
    <w:p w:rsidR="001F22D3" w:rsidRDefault="001F22D3" w:rsidP="001F22D3">
      <w:pPr>
        <w:pStyle w:val="PargrafodaLista"/>
        <w:numPr>
          <w:ilvl w:val="0"/>
          <w:numId w:val="1"/>
        </w:numPr>
      </w:pPr>
      <w:r>
        <w:t xml:space="preserve">PAINEL PARA CENTRAL DE ÁGUA GELADA CAG </w:t>
      </w:r>
      <w:bookmarkStart w:id="0" w:name="_GoBack"/>
      <w:bookmarkEnd w:id="0"/>
    </w:p>
    <w:sectPr w:rsidR="001F2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B30A7"/>
    <w:multiLevelType w:val="hybridMultilevel"/>
    <w:tmpl w:val="8CEEE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D3"/>
    <w:rsid w:val="001F22D3"/>
    <w:rsid w:val="0025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9DEEB-F6B6-42B5-8A83-560A7B66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2023-09-25T14:01:00Z</dcterms:created>
  <dcterms:modified xsi:type="dcterms:W3CDTF">2023-09-25T14:11:00Z</dcterms:modified>
</cp:coreProperties>
</file>