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作业2-1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5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存在，按照导数定义观察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26" o:spt="75" type="#_x0000_t75" style="height:30.95pt;width:12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7" o:spt="75" type="#_x0000_t75" style="height:18.05pt;width:4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28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9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0" o:spt="75" type="#_x0000_t75" style="height:18.05pt;width:3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1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2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3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存在，按照导数定义观察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34" o:spt="75" type="#_x0000_t75" style="height:30.95pt;width:55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5" o:spt="75" type="#_x0000_t75" style="height:18.05pt;width:4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36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7" o:spt="75" type="#_x0000_t75" style="height:18.05pt;width:33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8" o:spt="75" type="#_x0000_t75" style="height:18.05pt;width:3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39" o:spt="75" type="#_x0000_t75" style="height:52pt;width:105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左、右导数都存在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左导数存在，右导数不存在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左导数不存在，右导数存在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左、右导数都不存在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4、</w:t>
      </w:r>
      <w:r>
        <w:rPr>
          <w:rFonts w:hint="eastAsia" w:ascii="宋体" w:hAnsi="宋体" w:eastAsia="宋体"/>
          <w:sz w:val="24"/>
          <w:szCs w:val="24"/>
        </w:rPr>
        <w:t>设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可导，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3" o:spt="75" type="#_x0000_t75" style="height:20pt;width:110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4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5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6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充分必要条件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充分条件但非必要条件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必要条件但非充分条件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D、既非</w:t>
      </w:r>
      <w:r>
        <w:rPr>
          <w:rFonts w:hint="eastAsia" w:ascii="宋体" w:hAnsi="宋体" w:eastAsia="宋体"/>
          <w:sz w:val="24"/>
          <w:szCs w:val="24"/>
        </w:rPr>
        <w:t>充分条件又非必要条件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30"/>
          <w:sz w:val="24"/>
          <w:szCs w:val="24"/>
        </w:rPr>
        <w:object>
          <v:shape id="_x0000_i1047" o:spt="75" type="#_x0000_t75" style="height:36.15pt;width:105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8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在点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9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连续但不可导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连续且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0" o:spt="75" type="#_x0000_t75" style="height:15.9pt;width:4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8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连续且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1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D、不连续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6、设函数对任意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2" o:spt="75" type="#_x0000_t75" style="height:10.95pt;width:10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均满足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3" o:spt="75" type="#_x0000_t75" style="height:15.9pt;width:79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4" o:spt="75" type="#_x0000_t75" style="height:15.9pt;width:47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其中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为非零常数，则</w:t>
      </w:r>
      <w:r>
        <w:rPr>
          <w:rFonts w:ascii="Times New Roman" w:hAnsi="Times New Roman" w:eastAsia="宋体" w:cs="Times New Roman"/>
          <w:sz w:val="24"/>
          <w:szCs w:val="24"/>
        </w:rPr>
        <w:t>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5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6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处不可导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7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58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9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6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2" o:spt="75" type="#_x0000_t75" style="height:15.9pt;width:44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3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64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处可导，且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5" o:spt="75" type="#_x0000_t75" style="height:15.9pt;width:50.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6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67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可导是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68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69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连续的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条件；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0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71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连续是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73" o:spt="75" type="#_x0000_t75" style="height:18.05pt;width:12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可导的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条件。（填“充分”或“必要”或“充分必要”）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</w:rPr>
        <w:t>充分；必要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已知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4" o:spt="75" type="#_x0000_t75" style="height:15.9pt;width:4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8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5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076" o:spt="75" type="#_x0000_t75" style="height:30.95pt;width:61.8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7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有连续的导函数，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8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79" o:spt="75" type="#_x0000_t75" style="height:15.9pt;width:47.1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为常数），若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80" o:spt="75" type="#_x0000_t75" style="height:52pt;width:154.9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9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81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处连续，则常数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82" o:spt="75" type="#_x0000_t75" style="height:12.85pt;width:21.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83" o:spt="75" type="#_x0000_t75" style="height:13.95pt;width:27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或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84" o:spt="75" type="#_x0000_t75" style="height:13.95pt;width:27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三、计算题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30"/>
          <w:sz w:val="24"/>
          <w:szCs w:val="24"/>
        </w:rPr>
        <w:object>
          <v:shape id="_x0000_i1085" o:spt="75" type="#_x0000_t75" style="height:36.15pt;width:128.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86" o:spt="75" type="#_x0000_t75" style="height:18.05pt;width:2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及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87" o:spt="75" type="#_x0000_t75" style="height:18.05pt;width:29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，又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88" o:spt="75" type="#_x0000_t75" style="height:15.9pt;width:2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是否存在？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453890" cy="1290955"/>
            <wp:effectExtent l="0" t="0" r="11430" b="4445"/>
            <wp:docPr id="70" name="图片 7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2.png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463763" cy="12939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讨论函数</w:t>
      </w:r>
      <w:r>
        <w:rPr>
          <w:rFonts w:ascii="宋体" w:hAnsi="宋体" w:eastAsia="宋体"/>
          <w:position w:val="-46"/>
          <w:sz w:val="24"/>
          <w:szCs w:val="24"/>
        </w:rPr>
        <w:object>
          <v:shape id="_x0000_i1089" o:spt="75" type="#_x0000_t75" style="height:52pt;width:121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90" o:spt="75" type="#_x0000_t75" style="height:13.95pt;width:27.9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处的连续性与可导性。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8120" cy="414655"/>
            <wp:effectExtent l="0" t="0" r="10160" b="12065"/>
            <wp:docPr id="1935295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5092" name="图片 1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8120" cy="1318260"/>
            <wp:effectExtent l="0" t="0" r="10160" b="7620"/>
            <wp:docPr id="631677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77276" name="图片 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设函数</w:t>
      </w:r>
      <w:r>
        <w:rPr>
          <w:rFonts w:ascii="宋体" w:hAnsi="宋体" w:eastAsia="宋体"/>
          <w:position w:val="-32"/>
          <w:sz w:val="24"/>
          <w:szCs w:val="24"/>
        </w:rPr>
        <w:object>
          <v:shape id="_x0000_i1091" o:spt="75" type="#_x0000_t75" style="height:38.05pt;width:113.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为了使函数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92" o:spt="75" type="#_x0000_t75" style="height:15.9pt;width:27.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93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处连续且可导，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94" o:spt="75" type="#_x0000_t75" style="height:15.9pt;width:24.1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应取何值？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r>
        <w:drawing>
          <wp:inline distT="0" distB="0" distL="114300" distR="114300">
            <wp:extent cx="4766310" cy="2515870"/>
            <wp:effectExtent l="0" t="0" r="3810" b="13970"/>
            <wp:docPr id="91" name="图片 91" descr="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666.png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785812" cy="25260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作业2-2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一、填空题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1、已知</w:t>
      </w:r>
      <w:r>
        <w:rPr>
          <w:position w:val="-10"/>
          <w:sz w:val="28"/>
          <w:szCs w:val="28"/>
        </w:rPr>
        <w:object>
          <v:shape id="_x0000_i1095" o:spt="75" type="#_x0000_t75" style="height:16pt;width:68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7">
            <o:LockedField>false</o:LockedField>
          </o:OLEObject>
        </w:object>
      </w:r>
      <w:r>
        <w:rPr>
          <w:sz w:val="28"/>
          <w:szCs w:val="28"/>
        </w:rPr>
        <w:t xml:space="preserve">可导，则 </w:t>
      </w:r>
      <w:r>
        <w:rPr>
          <w:position w:val="-10"/>
          <w:sz w:val="28"/>
          <w:szCs w:val="28"/>
        </w:rPr>
        <w:object>
          <v:shape id="_x0000_i1096" o:spt="75" type="#_x0000_t75" style="height:16pt;width:23.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9">
            <o:LockedField>false</o:LockedField>
          </o:OLEObject>
        </w:objec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  <w:r>
        <w:rPr>
          <w:position w:val="-10"/>
          <w:sz w:val="28"/>
          <w:szCs w:val="28"/>
        </w:rPr>
        <w:object>
          <v:shape id="_x0000_i1097" o:spt="75" type="#_x0000_t75" style="height:16pt;width:10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</w:p>
    <w:p>
      <w:pPr>
        <w:rPr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2、</w:t>
      </w:r>
      <w:r>
        <w:rPr>
          <w:rFonts w:hint="eastAsia"/>
          <w:sz w:val="28"/>
          <w:szCs w:val="28"/>
        </w:rPr>
        <w:t>设</w:t>
      </w:r>
      <w:r>
        <w:rPr>
          <w:position w:val="-10"/>
          <w:sz w:val="28"/>
          <w:szCs w:val="28"/>
        </w:rPr>
        <w:object>
          <v:shape id="_x0000_i1098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3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10"/>
          <w:sz w:val="28"/>
          <w:szCs w:val="28"/>
        </w:rPr>
        <w:object>
          <v:shape id="_x0000_i1099" o:spt="75" type="#_x0000_t75" style="height:16pt;width:23.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5">
            <o:LockedField>false</o:LockedField>
          </o:OLEObject>
        </w:objec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  <w:r>
        <w:rPr>
          <w:position w:val="-10"/>
          <w:sz w:val="28"/>
          <w:szCs w:val="28"/>
        </w:rPr>
        <w:object>
          <v:shape id="_x0000_i1100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6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二、选择题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1、设</w:t>
      </w:r>
      <w:r>
        <w:rPr>
          <w:position w:val="-10"/>
          <w:sz w:val="28"/>
          <w:szCs w:val="28"/>
        </w:rPr>
        <w:object>
          <v:shape id="_x0000_i1101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8">
            <o:LockedField>false</o:LockedField>
          </o:OLEObject>
        </w:object>
      </w:r>
      <w:r>
        <w:rPr>
          <w:sz w:val="28"/>
          <w:szCs w:val="28"/>
        </w:rPr>
        <w:t>，</w:t>
      </w:r>
      <w:r>
        <w:rPr>
          <w:position w:val="-6"/>
          <w:sz w:val="28"/>
          <w:szCs w:val="28"/>
        </w:rPr>
        <w:object>
          <v:shape id="_x0000_i1102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0">
            <o:LockedField>false</o:LockedField>
          </o:OLEObject>
        </w:object>
      </w:r>
      <w:r>
        <w:rPr>
          <w:sz w:val="28"/>
          <w:szCs w:val="28"/>
        </w:rPr>
        <w:t>为常数，则</w:t>
      </w:r>
      <w:r>
        <w:rPr>
          <w:position w:val="-10"/>
          <w:sz w:val="28"/>
          <w:szCs w:val="28"/>
        </w:rPr>
        <w:object>
          <v:shape id="_x0000_i1103" o:spt="75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2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04" o:spt="75" type="#_x0000_t75" style="height:14pt;width:29.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05" o:spt="75" type="#_x0000_t75" style="height:14pt;width:21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06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0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0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答案：A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2、若</w:t>
      </w:r>
      <w:r>
        <w:rPr>
          <w:position w:val="-10"/>
          <w:sz w:val="28"/>
          <w:szCs w:val="28"/>
        </w:rPr>
        <w:object>
          <v:shape id="_x0000_i1108" o:spt="75" type="#_x0000_t75" style="height:19.5pt;width:6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2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10"/>
          <w:sz w:val="28"/>
          <w:szCs w:val="28"/>
        </w:rPr>
        <w:object>
          <v:shape id="_x0000_i1109" o:spt="75" type="#_x0000_t75" style="height:16pt;width:10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4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0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1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2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3" o:spt="75" type="#_x0000_t75" style="height:31.5pt;width:34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2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答案：C</w:t>
      </w:r>
    </w:p>
    <w:p>
      <w:pPr>
        <w:rPr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3、</w:t>
      </w:r>
      <w:r>
        <w:rPr>
          <w:rFonts w:hint="eastAsia"/>
          <w:sz w:val="28"/>
          <w:szCs w:val="28"/>
        </w:rPr>
        <w:t>设</w:t>
      </w:r>
      <w:r>
        <w:rPr>
          <w:position w:val="-24"/>
          <w:sz w:val="28"/>
          <w:szCs w:val="28"/>
        </w:rPr>
        <w:object>
          <v:shape id="_x0000_i1114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24"/>
          <w:sz w:val="28"/>
          <w:szCs w:val="28"/>
        </w:rPr>
        <w:object>
          <v:shape id="_x0000_i1115" o:spt="75" type="#_x0000_t75" style="height:34pt;width:47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6">
            <o:LockedField>false</o:LockedField>
          </o:OLEObject>
        </w:object>
      </w:r>
      <w:r>
        <w:rPr>
          <w:rFonts w:hint="eastAsia"/>
          <w:sz w:val="28"/>
          <w:szCs w:val="28"/>
        </w:rPr>
        <w:t>（     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6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7" o:spt="75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8" o:spt="75" type="#_x0000_t75" style="height:31.5pt;width:20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4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答案: C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4、</w:t>
      </w:r>
      <w:r>
        <w:rPr>
          <w:rFonts w:hint="eastAsia"/>
          <w:sz w:val="28"/>
          <w:szCs w:val="28"/>
        </w:rPr>
        <w:t>设</w:t>
      </w:r>
      <w:r>
        <w:rPr>
          <w:position w:val="-24"/>
          <w:sz w:val="28"/>
          <w:szCs w:val="28"/>
        </w:rPr>
        <w:object>
          <v:shape id="_x0000_i1120" o:spt="75" type="#_x0000_t75" style="height:31.5pt;width:76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5">
            <o:LockedField>false</o:LockedField>
          </o:OLEObject>
        </w:object>
      </w:r>
      <w:r>
        <w:rPr>
          <w:sz w:val="28"/>
          <w:szCs w:val="28"/>
        </w:rPr>
        <w:t>，</w:t>
      </w:r>
      <w:r>
        <w:rPr>
          <w:position w:val="-10"/>
          <w:sz w:val="28"/>
          <w:szCs w:val="28"/>
        </w:rPr>
        <w:object>
          <v:shape id="_x0000_i1121" o:spt="75" type="#_x0000_t75" style="height:18pt;width:64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7">
            <o:LockedField>false</o:LockedField>
          </o:OLEObject>
        </w:object>
      </w:r>
      <w:r>
        <w:rPr>
          <w:sz w:val="28"/>
          <w:szCs w:val="28"/>
        </w:rPr>
        <w:t>，则</w:t>
      </w:r>
      <w:r>
        <w:rPr>
          <w:position w:val="-24"/>
          <w:sz w:val="28"/>
          <w:szCs w:val="28"/>
        </w:rPr>
        <w:object>
          <v:shape id="_x0000_i1122" o:spt="75" type="#_x0000_t75" style="height:31.5pt;width:64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9">
            <o:LockedField>false</o:LockedField>
          </o:OLEObject>
        </w:objec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3" o:spt="75" type="#_x0000_t75" style="height:16pt;width:55.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5" o:spt="75" type="#_x0000_t75" style="height:18pt;width:47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26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7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答案：D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三、计算题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1、求下列函数的导数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（1）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746250" cy="358140"/>
            <wp:effectExtent l="0" t="0" r="635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35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00275" cy="488950"/>
            <wp:effectExtent l="0" t="0" r="9525" b="13970"/>
            <wp:docPr id="1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2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（2）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2356485" cy="542290"/>
            <wp:effectExtent l="0" t="0" r="5715" b="635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692" cy="5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解：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4013200" cy="1506855"/>
            <wp:effectExtent l="0" t="0" r="10160" b="190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003" cy="150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（3）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454150" cy="393065"/>
            <wp:effectExtent l="0" t="0" r="8890" b="31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3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解：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74845" cy="916305"/>
            <wp:effectExtent l="0" t="0" r="5715" b="133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759" cy="9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、设</w:t>
      </w:r>
      <w:r>
        <w:rPr>
          <w:position w:val="-10"/>
          <w:sz w:val="28"/>
          <w:szCs w:val="28"/>
        </w:rPr>
        <w:object>
          <v:shape id="_x0000_i1127" o:spt="75" type="#_x0000_t75" style="height:16pt;width:27.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可导，求下列函数的导数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（1）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2365375" cy="464185"/>
            <wp:effectExtent l="0" t="0" r="12065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807" cy="4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5274310" cy="796925"/>
            <wp:effectExtent l="0" t="0" r="13970" b="1079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（2）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1021715" cy="584200"/>
            <wp:effectExtent l="0" t="0" r="14605" b="1016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913" cy="58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解：</w:t>
      </w:r>
    </w:p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0" distR="0">
            <wp:extent cx="5115560" cy="637540"/>
            <wp:effectExtent l="0" t="0" r="5080" b="254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63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作业2-3</w:t>
      </w:r>
    </w:p>
    <w:p>
      <w:pPr>
        <w:pStyle w:val="4"/>
        <w:numPr>
          <w:ilvl w:val="0"/>
          <w:numId w:val="1"/>
        </w:numPr>
        <w:spacing w:before="120" w:beforeAutospacing="0" w:after="120" w:afterAutospacing="0" w:line="288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 </w:t>
      </w:r>
    </w:p>
    <w:p>
      <w:pPr>
        <w:pStyle w:val="4"/>
        <w:numPr>
          <w:ilvl w:val="0"/>
          <w:numId w:val="0"/>
        </w:numPr>
        <w:spacing w:before="120" w:beforeAutospacing="0" w:after="120" w:afterAutospacing="0" w:line="288" w:lineRule="atLeast"/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函数</w:t>
      </w:r>
      <w:r>
        <w:rPr>
          <w:position w:val="-10"/>
        </w:rPr>
        <w:object>
          <v:shape id="_x0000_i1130" o:spt="75" type="#_x0000_t75" style="height:21.2pt;width:9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30" DrawAspect="Content" ObjectID="_1468075828" r:id="rId201">
            <o:LockedField>false</o:LockedField>
          </o:OLEObject>
        </w:object>
      </w:r>
      <w:r>
        <w:rPr>
          <w:rFonts w:hint="eastAsia"/>
        </w:rPr>
        <w:t>的二阶导数</w:t>
      </w:r>
      <w:r>
        <w:rPr>
          <w:position w:val="-24"/>
        </w:rPr>
        <w:object>
          <v:shape id="_x0000_i1131" o:spt="75" type="#_x0000_t75" style="height:33.3pt;width:24.2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1" DrawAspect="Content" ObjectID="_1468075829" r:id="rId203">
            <o:LockedField>false</o:LockedField>
          </o:OLEObject>
        </w:object>
      </w:r>
      <w:r>
        <w:rPr>
          <w:rFonts w:hint="eastAsia"/>
        </w:rPr>
        <w:t>是</w:t>
      </w:r>
    </w:p>
    <w:p>
      <w:pPr>
        <w:pStyle w:val="4"/>
        <w:spacing w:before="120" w:beforeAutospacing="0" w:after="120" w:afterAutospacing="0" w:line="288" w:lineRule="atLeast"/>
      </w:pPr>
      <w:r>
        <w:rPr>
          <w:rFonts w:hint="eastAsia"/>
        </w:rPr>
        <w:t xml:space="preserve">A </w:t>
      </w:r>
      <w:r>
        <w:rPr>
          <w:position w:val="-44"/>
        </w:rPr>
        <w:object>
          <v:shape id="_x0000_i1132" o:spt="75" type="#_x0000_t75" style="height:41.15pt;width:49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2" DrawAspect="Content" ObjectID="_1468075830" r:id="rId205">
            <o:LockedField>false</o:LockedField>
          </o:OLEObject>
        </w:object>
      </w:r>
      <w:r>
        <w:rPr>
          <w:rFonts w:hint="eastAsia"/>
        </w:rPr>
        <w:t xml:space="preserve">  B  </w:t>
      </w:r>
      <w:r>
        <w:rPr>
          <w:position w:val="-44"/>
        </w:rPr>
        <w:object>
          <v:shape id="_x0000_i1133" o:spt="75" type="#_x0000_t75" style="height:41.15pt;width:49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3" DrawAspect="Content" ObjectID="_1468075831" r:id="rId207">
            <o:LockedField>false</o:LockedField>
          </o:OLEObject>
        </w:object>
      </w:r>
      <w:r>
        <w:rPr>
          <w:rFonts w:hint="eastAsia"/>
        </w:rPr>
        <w:t xml:space="preserve">  C </w:t>
      </w:r>
      <w:r>
        <w:rPr>
          <w:position w:val="-44"/>
        </w:rPr>
        <w:object>
          <v:shape id="_x0000_i1134" o:spt="75" type="#_x0000_t75" style="height:41.15pt;width:56.8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4" DrawAspect="Content" ObjectID="_1468075832" r:id="rId209">
            <o:LockedField>false</o:LockedField>
          </o:OLEObject>
        </w:object>
      </w:r>
      <w:r>
        <w:rPr>
          <w:rFonts w:hint="eastAsia"/>
        </w:rPr>
        <w:t xml:space="preserve">  D </w:t>
      </w:r>
      <w:r>
        <w:rPr>
          <w:position w:val="-44"/>
        </w:rPr>
        <w:object>
          <v:shape id="_x0000_i1135" o:spt="75" type="#_x0000_t75" style="height:41.15pt;width:56.8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5" DrawAspect="Content" ObjectID="_1468075833" r:id="rId211">
            <o:LockedField>false</o:LockedField>
          </o:OLEObject>
        </w:object>
      </w:r>
    </w:p>
    <w:p>
      <w:pPr>
        <w:spacing w:before="120" w:after="240"/>
      </w:pPr>
      <w:r>
        <w:rPr>
          <w:rFonts w:ascii="宋体" w:hAnsi="宋体" w:eastAsia="宋体" w:cs="宋体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sz w:val="19"/>
          <w:szCs w:val="19"/>
        </w:rPr>
        <w:t>答案</w:t>
      </w:r>
      <w:r>
        <w:rPr>
          <w:rFonts w:ascii="宋体" w:hAnsi="宋体" w:eastAsia="宋体" w:cs="宋体"/>
          <w:sz w:val="19"/>
          <w:szCs w:val="19"/>
        </w:rPr>
        <w:t>：</w:t>
      </w:r>
      <w:r>
        <w:rPr>
          <w:rFonts w:hint="eastAsia" w:ascii="宋体" w:hAnsi="宋体" w:eastAsia="宋体" w:cs="宋体"/>
          <w:sz w:val="19"/>
          <w:szCs w:val="19"/>
        </w:rPr>
        <w:t>C</w:t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pStyle w:val="4"/>
        <w:spacing w:before="120" w:beforeAutospacing="0" w:after="120" w:afterAutospacing="0" w:line="288" w:lineRule="atLeas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二、计算题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、求</w:t>
      </w:r>
      <w:r>
        <w:rPr>
          <w:position w:val="-10"/>
        </w:rPr>
        <w:object>
          <v:shape id="_x0000_i1136" o:spt="75" type="#_x0000_t75" style="height:18.15pt;width:59.3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6" DrawAspect="Content" ObjectID="_1468075834" r:id="rId213">
            <o:LockedField>false</o:LockedField>
          </o:OLEObject>
        </w:object>
      </w:r>
      <w:r>
        <w:rPr>
          <w:rStyle w:val="7"/>
        </w:rPr>
        <w:t>的二阶导数</w:t>
      </w:r>
    </w:p>
    <w:p>
      <w:pPr>
        <w:pStyle w:val="4"/>
        <w:spacing w:before="120" w:beforeAutospacing="0" w:after="120" w:afterAutospacing="0" w:line="288" w:lineRule="atLeast"/>
      </w:pPr>
      <w:r>
        <w:rPr>
          <w:rStyle w:val="7"/>
          <w:rFonts w:hint="eastAsia"/>
          <w:lang w:val="en-US" w:eastAsia="zh-CN"/>
        </w:rPr>
        <w:t>2</w:t>
      </w:r>
      <w:r>
        <w:rPr>
          <w:rStyle w:val="7"/>
        </w:rPr>
        <w:t>、求</w:t>
      </w:r>
      <w:r>
        <w:rPr>
          <w:position w:val="-10"/>
        </w:rPr>
        <w:object>
          <v:shape id="_x0000_i1137" o:spt="75" type="#_x0000_t75" style="height:18.15pt;width:104.0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7" DrawAspect="Content" ObjectID="_1468075835" r:id="rId215">
            <o:LockedField>false</o:LockedField>
          </o:OLEObject>
        </w:object>
      </w:r>
      <w:r>
        <w:rPr>
          <w:rStyle w:val="7"/>
        </w:rPr>
        <w:t>的二阶导数</w:t>
      </w:r>
    </w:p>
    <w:p>
      <w:pPr>
        <w:spacing w:before="120" w:after="24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作业</w:t>
      </w:r>
      <w:r>
        <w:rPr>
          <w:rFonts w:hint="eastAsia"/>
          <w:b/>
          <w:bCs/>
          <w:sz w:val="30"/>
          <w:szCs w:val="30"/>
        </w:rPr>
        <w:t>2-4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"/>
        </w:rPr>
        <w:t>习题2-4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bCs w:val="0"/>
          <w:lang w:eastAsia="zh-CN"/>
        </w:rPr>
        <w:t>填空</w:t>
      </w:r>
      <w:r>
        <w:rPr>
          <w:rStyle w:val="7"/>
          <w:bCs w:val="0"/>
          <w:lang w:val="en-US"/>
        </w:rPr>
        <w:t>1</w:t>
      </w:r>
      <w:r>
        <w:rPr>
          <w:rStyle w:val="7"/>
          <w:bCs w:val="0"/>
          <w:lang w:eastAsia="zh-CN"/>
        </w:rPr>
        <w:t>、设曲线由方程</w:t>
      </w:r>
      <w:r>
        <w:rPr>
          <w:lang w:eastAsia="zh-CN"/>
        </w:rPr>
        <w:object>
          <v:shape id="_x0000_i1199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" ShapeID="_x0000_i1199" DrawAspect="Content" ObjectID="_1468075836" r:id="rId217">
            <o:LockedField>false</o:LockedField>
          </o:OLEObject>
        </w:object>
      </w:r>
      <w:r>
        <w:rPr>
          <w:rStyle w:val="7"/>
          <w:bCs w:val="0"/>
          <w:lang w:eastAsia="zh-CN"/>
        </w:rPr>
        <w:t>确定，则其在（</w:t>
      </w:r>
      <w:r>
        <w:rPr>
          <w:rStyle w:val="7"/>
          <w:bCs w:val="0"/>
          <w:lang w:val="en-US"/>
        </w:rPr>
        <w:t>0,2</w:t>
      </w:r>
      <w:r>
        <w:rPr>
          <w:rStyle w:val="7"/>
          <w:bCs w:val="0"/>
          <w:lang w:eastAsia="zh-CN"/>
        </w:rPr>
        <w:t>）处的切线方程为</w:t>
      </w:r>
      <w:r>
        <w:rPr>
          <w:rStyle w:val="7"/>
          <w:bCs w:val="0"/>
          <w:lang w:val="en-US"/>
        </w:rPr>
        <w:t>       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答案：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t>y=3x+2;3x-y+2=0;y</w:t>
      </w:r>
      <w:r>
        <w:rPr>
          <w:lang w:eastAsia="zh-CN"/>
        </w:rPr>
        <w:t>＝</w:t>
      </w:r>
      <w:r>
        <w:rPr>
          <w:lang w:val="en-US"/>
        </w:rPr>
        <w:t>3x+2;3x-y+2=0;3x-y+2=0;3x-y+2=0;</w:t>
      </w:r>
      <w:r>
        <w:rPr>
          <w:rFonts w:hint="eastAsia" w:ascii="微软雅黑" w:hAnsi="微软雅黑" w:eastAsia="微软雅黑" w:cs="微软雅黑"/>
          <w:color w:val="202020"/>
          <w:shd w:val="clear" w:fill="FFFFFF"/>
          <w:lang w:val="en-US"/>
        </w:rPr>
        <w:t>y-3x-2=0;3x+2-y=0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cs="宋体"/>
          <w:sz w:val="19"/>
          <w:szCs w:val="19"/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； 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解析：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eastAsia="zh-CN"/>
        </w:rPr>
        <w:t>单选</w:t>
      </w:r>
      <w:r>
        <w:rPr>
          <w:lang w:val="en-US"/>
        </w:rPr>
        <w:t>2.</w:t>
      </w:r>
      <w:r>
        <w:rPr>
          <w:lang w:eastAsia="zh-CN"/>
        </w:rPr>
        <w:t>设函数</w:t>
      </w:r>
      <w:r>
        <w:rPr>
          <w:lang w:eastAsia="zh-CN"/>
        </w:rPr>
        <w:object>
          <v:shape id="_x0000_i1200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" ShapeID="_x0000_i1200" DrawAspect="Content" ObjectID="_1468075837" r:id="rId219">
            <o:LockedField>false</o:LockedField>
          </o:OLEObject>
        </w:object>
      </w:r>
      <w:r>
        <w:rPr>
          <w:lang w:eastAsia="zh-CN"/>
        </w:rPr>
        <w:t>由方程</w:t>
      </w:r>
      <w:r>
        <w:rPr>
          <w:lang w:eastAsia="zh-CN"/>
        </w:rPr>
        <w:object>
          <v:shape id="_x0000_i1201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" ShapeID="_x0000_i1201" DrawAspect="Content" ObjectID="_1468075838" r:id="rId221">
            <o:LockedField>false</o:LockedField>
          </o:OLEObject>
        </w:object>
      </w:r>
      <w:r>
        <w:rPr>
          <w:lang w:eastAsia="zh-CN"/>
        </w:rPr>
        <w:t>所确定，则</w:t>
      </w:r>
      <w:r>
        <w:rPr>
          <w:lang w:eastAsia="zh-CN"/>
        </w:rPr>
        <w:object>
          <v:shape id="_x0000_i1202" o:spt="75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" ShapeID="_x0000_i1202" DrawAspect="Content" ObjectID="_1468075839" r:id="rId223">
            <o:LockedField>false</o:LockedField>
          </o:OLEObject>
        </w:object>
      </w:r>
      <w:r>
        <w:rPr>
          <w:lang w:eastAsia="zh-CN"/>
        </w:rPr>
        <w:t>（</w:t>
      </w:r>
      <w:r>
        <w:rPr>
          <w:lang w:val="en-US"/>
        </w:rPr>
        <w:t xml:space="preserve">  </w:t>
      </w:r>
      <w:r>
        <w:rPr>
          <w:lang w:eastAsia="zh-CN"/>
        </w:rPr>
        <w:t>）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t xml:space="preserve">A  </w:t>
      </w:r>
      <w:r>
        <w:rPr>
          <w:lang w:eastAsia="zh-CN"/>
        </w:rPr>
        <w:object>
          <v:shape id="_x0000_i1203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" ShapeID="_x0000_i1203" DrawAspect="Content" ObjectID="_1468075840" r:id="rId225">
            <o:LockedField>false</o:LockedField>
          </o:OLEObject>
        </w:object>
      </w:r>
      <w:r>
        <w:rPr>
          <w:lang w:val="en-US"/>
        </w:rPr>
        <w:t xml:space="preserve"> </w:t>
      </w:r>
      <w:r>
        <w:rPr>
          <w:rStyle w:val="7"/>
          <w:bCs w:val="0"/>
          <w:lang w:val="en-US"/>
        </w:rPr>
        <w:t xml:space="preserve"> B</w:t>
      </w:r>
      <w:r>
        <w:rPr>
          <w:lang w:eastAsia="zh-CN"/>
        </w:rPr>
        <w:object>
          <v:shape id="_x0000_i1204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" ShapeID="_x0000_i1204" DrawAspect="Content" ObjectID="_1468075841" r:id="rId227">
            <o:LockedField>false</o:LockedField>
          </o:OLEObject>
        </w:object>
      </w:r>
      <w:r>
        <w:rPr>
          <w:lang w:val="en-US"/>
        </w:rPr>
        <w:t xml:space="preserve">  C</w:t>
      </w:r>
      <w:r>
        <w:rPr>
          <w:lang w:eastAsia="zh-CN"/>
        </w:rPr>
        <w:object>
          <v:shape id="_x0000_i1205" o:spt="75" type="#_x0000_t75" style="height:31.2pt;width:25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" ShapeID="_x0000_i1205" DrawAspect="Content" ObjectID="_1468075842" r:id="rId229">
            <o:LockedField>false</o:LockedField>
          </o:OLEObject>
        </w:object>
      </w:r>
      <w:r>
        <w:rPr>
          <w:lang w:val="en-US"/>
        </w:rPr>
        <w:t xml:space="preserve">  D</w:t>
      </w:r>
      <w:r>
        <w:rPr>
          <w:lang w:eastAsia="zh-CN"/>
        </w:rPr>
        <w:object>
          <v:shape id="_x0000_i1206" o:spt="75" type="#_x0000_t75" style="height:31.2pt;width:16.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" ShapeID="_x0000_i1206" DrawAspect="Content" ObjectID="_1468075843" r:id="rId2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答案：  D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bCs w:val="0"/>
          <w:lang w:val="en-US"/>
        </w:rPr>
        <w:t>3</w:t>
      </w:r>
      <w:r>
        <w:rPr>
          <w:rStyle w:val="7"/>
          <w:bCs w:val="0"/>
          <w:lang w:eastAsia="zh-CN"/>
        </w:rPr>
        <w:t>、求由方程</w:t>
      </w:r>
      <w:r>
        <w:rPr>
          <w:lang w:eastAsia="zh-CN"/>
        </w:rPr>
        <w:object>
          <v:shape id="_x0000_i1207" o:spt="75" type="#_x0000_t75" style="height:18pt;width:91.8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" ShapeID="_x0000_i1207" DrawAspect="Content" ObjectID="_1468075844" r:id="rId233">
            <o:LockedField>false</o:LockedField>
          </o:OLEObject>
        </w:object>
      </w:r>
      <w:r>
        <w:rPr>
          <w:rStyle w:val="7"/>
          <w:bCs w:val="0"/>
          <w:lang w:eastAsia="zh-CN"/>
        </w:rPr>
        <w:t>所确定的隐函数的导数</w:t>
      </w:r>
      <w:r>
        <w:rPr>
          <w:lang w:eastAsia="zh-CN"/>
        </w:rPr>
        <w:object>
          <v:shape id="_x0000_i1208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" ShapeID="_x0000_i1208" DrawAspect="Content" ObjectID="_1468075845" r:id="rId23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答案：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773680" cy="784860"/>
            <wp:effectExtent l="0" t="0" r="0" b="7620"/>
            <wp:docPr id="4" name="图片 185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5" descr="01.png"/>
                    <pic:cNvPicPr>
                      <a:picLocks noChangeAspect="1"/>
                    </pic:cNvPicPr>
                  </pic:nvPicPr>
                  <pic:blipFill>
                    <a:blip r:embed="rId237" r:link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解析：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bCs w:val="0"/>
          <w:lang w:val="en-US"/>
        </w:rPr>
        <w:t>4</w:t>
      </w:r>
      <w:r>
        <w:rPr>
          <w:rStyle w:val="7"/>
          <w:bCs w:val="0"/>
          <w:lang w:eastAsia="zh-CN"/>
        </w:rPr>
        <w:t>、求由方程</w:t>
      </w:r>
      <w:r>
        <w:rPr>
          <w:lang w:eastAsia="zh-CN"/>
        </w:rPr>
        <w:object>
          <v:shape id="_x0000_i1210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" ShapeID="_x0000_i1210" DrawAspect="Content" ObjectID="_1468075846" r:id="rId239">
            <o:LockedField>false</o:LockedField>
          </o:OLEObject>
        </w:object>
      </w:r>
      <w:r>
        <w:rPr>
          <w:rStyle w:val="7"/>
          <w:bCs w:val="0"/>
          <w:lang w:eastAsia="zh-CN"/>
        </w:rPr>
        <w:t>所确定的隐函数的导数</w:t>
      </w:r>
      <w:r>
        <w:rPr>
          <w:lang w:eastAsia="zh-CN"/>
        </w:rPr>
        <w:object>
          <v:shape id="_x0000_i1211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" ShapeID="_x0000_i1211" DrawAspect="Content" ObjectID="_1468075847" r:id="rId24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答案：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781300" cy="975360"/>
            <wp:effectExtent l="0" t="0" r="7620" b="0"/>
            <wp:docPr id="5" name="图片 188" descr="IMG_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8" descr="IMG_578"/>
                    <pic:cNvPicPr>
                      <a:picLocks noChangeAspect="1"/>
                    </pic:cNvPicPr>
                  </pic:nvPicPr>
                  <pic:blipFill>
                    <a:blip r:embed="rId242" r:link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rFonts w:hint="eastAsia"/>
          <w:bCs w:val="0"/>
          <w:lang w:val="en-US" w:eastAsia="zh-CN"/>
        </w:rPr>
        <w:t>5</w:t>
      </w:r>
      <w:r>
        <w:rPr>
          <w:rStyle w:val="7"/>
          <w:bCs w:val="0"/>
          <w:lang w:eastAsia="zh-CN"/>
        </w:rPr>
        <w:t>、写出曲线在所给参数值相应的点处的切线方程和法线方程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67940" cy="685800"/>
            <wp:effectExtent l="0" t="0" r="7620" b="0"/>
            <wp:docPr id="19" name="图片 202" descr="IMG_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2" descr="IMG_557"/>
                    <pic:cNvPicPr>
                      <a:picLocks noChangeAspect="1"/>
                    </pic:cNvPicPr>
                  </pic:nvPicPr>
                  <pic:blipFill>
                    <a:blip r:embed="rId244" r:link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答案：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390900" cy="2057400"/>
            <wp:effectExtent l="0" t="0" r="7620" b="0"/>
            <wp:docPr id="7" name="图片 203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3" descr="01.png"/>
                    <pic:cNvPicPr>
                      <a:picLocks noChangeAspect="1"/>
                    </pic:cNvPicPr>
                  </pic:nvPicPr>
                  <pic:blipFill>
                    <a:blip r:embed="rId246" r:link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解析：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rFonts w:hint="eastAsia"/>
          <w:bCs w:val="0"/>
          <w:lang w:val="en-US" w:eastAsia="zh-CN"/>
        </w:rPr>
        <w:t>6</w:t>
      </w:r>
      <w:r>
        <w:rPr>
          <w:rStyle w:val="7"/>
          <w:bCs w:val="0"/>
          <w:lang w:eastAsia="zh-CN"/>
        </w:rPr>
        <w:t xml:space="preserve">、求参数方程 </w:t>
      </w:r>
      <w:r>
        <w:rPr>
          <w:rStyle w:val="7"/>
          <w:bCs w:val="0"/>
          <w:lang w:val="en-US"/>
        </w:rPr>
        <w:drawing>
          <wp:inline distT="0" distB="0" distL="114300" distR="114300">
            <wp:extent cx="1470660" cy="274320"/>
            <wp:effectExtent l="0" t="0" r="7620" b="0"/>
            <wp:docPr id="21" name="图片 207" descr="IMG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7" descr="IMG_595"/>
                    <pic:cNvPicPr>
                      <a:picLocks noChangeAspect="1"/>
                    </pic:cNvPicPr>
                  </pic:nvPicPr>
                  <pic:blipFill>
                    <a:blip r:embed="rId248" r:link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bCs w:val="0"/>
          <w:lang w:val="en-US"/>
        </w:rPr>
        <w:t xml:space="preserve"> </w:t>
      </w:r>
      <w:r>
        <w:rPr>
          <w:rStyle w:val="7"/>
          <w:bCs w:val="0"/>
          <w:lang w:eastAsia="zh-CN"/>
        </w:rPr>
        <w:t>所确定的函数的导数</w:t>
      </w:r>
      <w:r>
        <w:rPr>
          <w:lang w:eastAsia="zh-CN"/>
        </w:rPr>
        <w:object>
          <v:shape id="_x0000_i1232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" ShapeID="_x0000_i1232" DrawAspect="Content" ObjectID="_1468075848" r:id="rId25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before="120" w:beforeAutospacing="0" w:after="12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解析： 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682240" cy="662940"/>
            <wp:effectExtent l="0" t="0" r="0" b="7620"/>
            <wp:docPr id="9" name="图片 209" descr="IMG_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9" descr="IMG_596"/>
                    <pic:cNvPicPr>
                      <a:picLocks noChangeAspect="1"/>
                    </pic:cNvPicPr>
                  </pic:nvPicPr>
                  <pic:blipFill>
                    <a:blip r:embed="rId252" r:link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Fonts w:hint="eastAsia"/>
          <w:lang w:val="en-US" w:eastAsia="zh-CN"/>
        </w:rPr>
        <w:t>7</w:t>
      </w:r>
      <w:r>
        <w:rPr>
          <w:rStyle w:val="7"/>
          <w:bCs w:val="0"/>
          <w:lang w:eastAsia="zh-CN"/>
        </w:rPr>
        <w:t>求参数方程</w:t>
      </w:r>
      <w:r>
        <w:drawing>
          <wp:inline distT="0" distB="0" distL="114300" distR="114300">
            <wp:extent cx="868680" cy="396240"/>
            <wp:effectExtent l="0" t="0" r="0" b="0"/>
            <wp:docPr id="24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1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bCs w:val="0"/>
          <w:lang w:eastAsia="zh-CN"/>
        </w:rPr>
        <w:t>所确定的函数的导数</w:t>
      </w:r>
      <w:r>
        <w:rPr>
          <w:lang w:eastAsia="zh-CN"/>
        </w:rPr>
        <w:object>
          <v:shape id="_x0000_i1247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" ShapeID="_x0000_i1247" DrawAspect="Content" ObjectID="_1468075849" r:id="rId255">
            <o:LockedField>false</o:LockedField>
          </o:OLEObject>
        </w:objec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417320" cy="800100"/>
            <wp:effectExtent l="0" t="0" r="0" b="7620"/>
            <wp:docPr id="26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4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rStyle w:val="7"/>
          <w:rFonts w:hint="eastAsia"/>
          <w:bCs w:val="0"/>
          <w:lang w:val="en-US" w:eastAsia="zh-CN"/>
        </w:rPr>
        <w:t>8</w:t>
      </w:r>
      <w:r>
        <w:rPr>
          <w:rStyle w:val="7"/>
          <w:bCs w:val="0"/>
          <w:lang w:eastAsia="zh-CN"/>
        </w:rPr>
        <w:t>、求由参数方程所确定的函数的一阶导数</w:t>
      </w:r>
      <w:r>
        <w:rPr>
          <w:lang w:eastAsia="zh-CN"/>
        </w:rPr>
        <w:object>
          <v:shape id="_x0000_i1239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" ShapeID="_x0000_i1239" DrawAspect="Content" ObjectID="_1468075850" r:id="rId257">
            <o:LockedField>false</o:LockedField>
          </o:OLEObject>
        </w:object>
      </w:r>
      <w:r>
        <w:rPr>
          <w:rStyle w:val="7"/>
          <w:bCs w:val="0"/>
          <w:lang w:eastAsia="zh-CN"/>
        </w:rPr>
        <w:t>及二阶导数</w:t>
      </w:r>
      <w:r>
        <w:rPr>
          <w:lang w:eastAsia="zh-CN"/>
        </w:rPr>
        <w:object>
          <v:shape id="_x0000_i1240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" ShapeID="_x0000_i1240" DrawAspect="Content" ObjectID="_1468075851" r:id="rId259">
            <o:LockedField>false</o:LockedField>
          </o:OLEObject>
        </w:object>
      </w:r>
    </w:p>
    <w:p>
      <w:pPr>
        <w:pStyle w:val="4"/>
        <w:widowControl/>
        <w:spacing w:before="120" w:beforeAutospacing="0" w:after="120" w:afterAutospacing="0" w:line="288" w:lineRule="atLeast"/>
        <w:ind w:left="0" w:right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1859280" cy="342900"/>
            <wp:effectExtent l="0" t="0" r="0" b="7620"/>
            <wp:docPr id="17" name="图片 217" descr="IMG_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7" descr="IMG_567"/>
                    <pic:cNvPicPr>
                      <a:picLocks noChangeAspect="1"/>
                    </pic:cNvPicPr>
                  </pic:nvPicPr>
                  <pic:blipFill>
                    <a:blip r:embed="rId261" r:link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802380"/>
            <wp:effectExtent l="0" t="0" r="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beforeAutospacing="0" w:after="120" w:afterAutospacing="0" w:line="288" w:lineRule="atLeast"/>
        <w:jc w:val="center"/>
        <w:rPr>
          <w:rStyle w:val="7"/>
          <w:rFonts w:hint="eastAsia"/>
          <w:b/>
          <w:bCs w:val="0"/>
          <w:sz w:val="30"/>
          <w:szCs w:val="30"/>
          <w:lang w:val="en-US" w:eastAsia="zh-CN"/>
        </w:rPr>
      </w:pPr>
      <w:r>
        <w:rPr>
          <w:rStyle w:val="7"/>
          <w:rFonts w:hint="eastAsia"/>
          <w:b/>
          <w:bCs w:val="0"/>
          <w:sz w:val="30"/>
          <w:szCs w:val="30"/>
          <w:lang w:val="en-US" w:eastAsia="zh-CN"/>
        </w:rPr>
        <w:t>作业2-5</w:t>
      </w:r>
    </w:p>
    <w:p>
      <w:pPr>
        <w:spacing w:line="360" w:lineRule="auto"/>
        <w:jc w:val="center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第五节 函数的微分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一、选择题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宋体" w:hAnsi="宋体" w:eastAsia="宋体"/>
          <w:sz w:val="24"/>
          <w:szCs w:val="24"/>
        </w:rPr>
        <w:t>假设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56" o:spt="75" type="#_x0000_t75" style="height:31.05pt;width:58.2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6" DrawAspect="Content" ObjectID="_1468075852" r:id="rId26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，则当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7" o:spt="75" type="#_x0000_t75" style="height:15.95pt;width:78.0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7" DrawAspect="Content" ObjectID="_1468075853" r:id="rId26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时，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8" o:spt="75" type="#_x0000_t75" style="height:15.95pt;width:15.1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8" DrawAspect="Content" ObjectID="_1468075854" r:id="rId26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与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59" o:spt="75" type="#_x0000_t75" style="height:15.95pt;width:16.8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9" DrawAspect="Content" ObjectID="_1468075855" r:id="rId27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分别为</w: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0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0" DrawAspect="Content" ObjectID="_1468075856" r:id="rId2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1" o:spt="75" type="#_x0000_t75" style="height:15.95pt;width:34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1" DrawAspect="Content" ObjectID="_1468075857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2" o:spt="75" type="#_x0000_t75" style="height:18.95pt;width:78.0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2" DrawAspect="Content" ObjectID="_1468075858" r:id="rId2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3" o:spt="75" type="#_x0000_t75" style="height:15.95pt;width:49.1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3" DrawAspect="Content" ObjectID="_1468075859" r:id="rId278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4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4" DrawAspect="Content" ObjectID="_1468075860" r:id="rId2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65" o:spt="75" type="#_x0000_t75" style="height:31.05pt;width:88.8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5" DrawAspect="Content" ObjectID="_1468075861" r:id="rId2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6" o:spt="75" type="#_x0000_t75" style="height:15.95pt;width:47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6" DrawAspect="Content" ObjectID="_1468075862" r:id="rId28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,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7" o:spt="75" type="#_x0000_t75" style="height:15.95pt;width:33.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7" DrawAspect="Content" ObjectID="_1468075863" r:id="rId28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C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</w:rPr>
        <w:t>假设函数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68" o:spt="75" type="#_x0000_t75" style="height:15.95pt;width:46.1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8" DrawAspect="Content" ObjectID="_1468075864" r:id="rId28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满足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69" o:spt="75" type="#_x0000_t75" style="height:31.05pt;width:53.9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9" DrawAspect="Content" ObjectID="_1468075865" r:id="rId28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，则当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170" o:spt="75" type="#_x0000_t75" style="height:13.8pt;width:38.8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0" DrawAspect="Content" ObjectID="_1468075866" r:id="rId29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时，该函数在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71" o:spt="75" type="#_x0000_t75" style="height:18.1pt;width:31.0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1" DrawAspect="Content" ObjectID="_1468075867" r:id="rId29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处的微分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2" o:spt="75" type="#_x0000_t75" style="height:15.95pt;width:15.1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72" DrawAspect="Content" ObjectID="_1468075868" r:id="rId29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173" o:spt="75" type="#_x0000_t75" style="height:13.8pt;width:16.8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3" DrawAspect="Content" ObjectID="_1468075869" r:id="rId29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 xml:space="preserve"> (   )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宋体" w:hAnsi="宋体" w:eastAsia="宋体"/>
          <w:sz w:val="24"/>
          <w:szCs w:val="24"/>
        </w:rPr>
        <w:t>等价无穷小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宋体" w:hAnsi="宋体" w:eastAsia="宋体"/>
          <w:sz w:val="24"/>
          <w:szCs w:val="24"/>
        </w:rPr>
        <w:t>同阶但不等价无穷小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hint="eastAsia" w:ascii="宋体" w:hAnsi="宋体" w:eastAsia="宋体"/>
          <w:sz w:val="24"/>
          <w:szCs w:val="24"/>
        </w:rPr>
        <w:t>低阶无穷小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hint="eastAsia" w:ascii="宋体" w:hAnsi="宋体" w:eastAsia="宋体"/>
          <w:sz w:val="24"/>
          <w:szCs w:val="24"/>
        </w:rPr>
        <w:t>高阶无穷小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3、假设函数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4" o:spt="75" type="#_x0000_t75" style="height:15.95pt;width:68.1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4" DrawAspect="Content" ObjectID="_1468075870" r:id="rId2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5" o:spt="75" type="#_x0000_t75" style="height:15.95pt;width:81.0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5" DrawAspect="Content" ObjectID="_1468075871" r:id="rId299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6" o:spt="75" type="#_x0000_t75" style="height:15.95pt;width:50.8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6" DrawAspect="Content" ObjectID="_1468075872" r:id="rId30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7" o:spt="75" type="#_x0000_t75" style="height:18.1pt;width:85.8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7" DrawAspect="Content" ObjectID="_1468075873" r:id="rId303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8" o:spt="75" type="#_x0000_t75" style="height:18.1pt;width:91.8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8" DrawAspect="Content" ObjectID="_1468075874" r:id="rId30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79" o:spt="75" type="#_x0000_t75" style="height:15.95pt;width:81.9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9" DrawAspect="Content" ObjectID="_1468075875" r:id="rId307">
            <o:LockedField>false</o:LockedField>
          </o:OLEObject>
        </w:objec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二、填空题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ascii="宋体" w:hAnsi="宋体" w:eastAsia="宋体"/>
          <w:sz w:val="24"/>
        </w:rPr>
        <w:t>设</w:t>
      </w:r>
      <w:r>
        <w:rPr>
          <w:rFonts w:ascii="宋体" w:hAnsi="宋体" w:eastAsia="宋体"/>
          <w:position w:val="-24"/>
          <w:sz w:val="24"/>
        </w:rPr>
        <w:object>
          <v:shape id="_x0000_i1180" o:spt="75" type="#_x0000_t75" style="height:31.05pt;width:56.5pt;" o:ole="t" fillcolor="#FFFFFF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80" DrawAspect="Content" ObjectID="_1468075876" r:id="rId309">
            <o:LockedField>false</o:LockedField>
          </o:OLEObject>
        </w:object>
      </w:r>
      <w:r>
        <w:rPr>
          <w:rFonts w:ascii="宋体" w:hAnsi="宋体" w:eastAsia="宋体"/>
          <w:sz w:val="24"/>
        </w:rPr>
        <w:t>，则当</w:t>
      </w:r>
      <w:r>
        <w:rPr>
          <w:rFonts w:ascii="宋体" w:hAnsi="宋体" w:eastAsia="宋体"/>
          <w:position w:val="-6"/>
          <w:sz w:val="24"/>
        </w:rPr>
        <w:object>
          <v:shape id="_x0000_i1181" o:spt="75" type="#_x0000_t75" style="height:14.25pt;width:39.65pt;" o:ole="t" fillcolor="#FFFFFF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81" DrawAspect="Content" ObjectID="_1468075877" r:id="rId311">
            <o:LockedField>false</o:LockedField>
          </o:OLEObject>
        </w:object>
      </w:r>
      <w:r>
        <w:rPr>
          <w:rFonts w:ascii="宋体" w:hAnsi="宋体" w:eastAsia="宋体"/>
          <w:sz w:val="24"/>
        </w:rPr>
        <w:t>时,</w:t>
      </w:r>
      <w:r>
        <w:rPr>
          <w:rFonts w:ascii="宋体" w:hAnsi="宋体" w:eastAsia="宋体"/>
          <w:position w:val="-10"/>
          <w:sz w:val="24"/>
        </w:rPr>
        <w:object>
          <v:shape id="_x0000_i1182" o:spt="75" type="#_x0000_t75" style="height:15.5pt;width:27.15pt;" o:ole="t" fillcolor="#FFFFFF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82" DrawAspect="Content" ObjectID="_1468075878" r:id="rId313">
            <o:LockedField>false</o:LockedField>
          </o:OLEObject>
        </w:object>
      </w:r>
      <w:r>
        <w:rPr>
          <w:rFonts w:ascii="宋体" w:hAnsi="宋体" w:eastAsia="宋体"/>
          <w:sz w:val="24"/>
        </w:rPr>
        <w:t>在</w:t>
      </w:r>
      <w:r>
        <w:rPr>
          <w:rFonts w:ascii="宋体" w:hAnsi="宋体" w:eastAsia="宋体"/>
          <w:position w:val="-12"/>
          <w:sz w:val="24"/>
        </w:rPr>
        <w:object>
          <v:shape id="_x0000_i1183" o:spt="75" type="#_x0000_t75" style="height:18.1pt;width:14.25pt;" o:ole="t" fillcolor="#FFFFFF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3" ShapeID="_x0000_i1183" DrawAspect="Content" ObjectID="_1468075879" r:id="rId315">
            <o:LockedField>false</o:LockedField>
          </o:OLEObject>
        </w:object>
      </w:r>
      <w:r>
        <w:rPr>
          <w:rFonts w:ascii="宋体" w:hAnsi="宋体" w:eastAsia="宋体"/>
          <w:sz w:val="24"/>
        </w:rPr>
        <w:t>处的微分</w:t>
      </w:r>
      <w:r>
        <w:rPr>
          <w:rFonts w:ascii="宋体" w:hAnsi="宋体" w:eastAsia="宋体"/>
          <w:position w:val="-10"/>
          <w:sz w:val="24"/>
        </w:rPr>
        <w:object>
          <v:shape id="_x0000_i1184" o:spt="75" type="#_x0000_t75" style="height:15.5pt;width:15.5pt;" o:ole="t" fillcolor="#FFFFFF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3" ShapeID="_x0000_i1184" DrawAspect="Content" ObjectID="_1468075880" r:id="rId317">
            <o:LockedField>false</o:LockedField>
          </o:OLEObject>
        </w:object>
      </w:r>
      <w:r>
        <w:rPr>
          <w:rFonts w:ascii="宋体" w:hAnsi="宋体" w:eastAsia="宋体"/>
          <w:sz w:val="24"/>
        </w:rPr>
        <w:t>与</w:t>
      </w:r>
      <w:r>
        <w:rPr>
          <w:rFonts w:ascii="宋体" w:hAnsi="宋体" w:eastAsia="宋体"/>
          <w:position w:val="-6"/>
          <w:sz w:val="24"/>
        </w:rPr>
        <w:object>
          <v:shape id="_x0000_i1185" o:spt="75" type="#_x0000_t75" style="height:14.25pt;width:16.8pt;" o:ole="t" fillcolor="#FFFFFF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5" DrawAspect="Content" ObjectID="_1468075881" r:id="rId319">
            <o:LockedField>false</o:LockedField>
          </o:OLEObject>
        </w:object>
      </w:r>
      <w:r>
        <w:rPr>
          <w:rFonts w:ascii="宋体" w:hAnsi="宋体" w:eastAsia="宋体"/>
          <w:sz w:val="24"/>
        </w:rPr>
        <w:t>是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</w:rPr>
        <w:t>阶无穷小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</w:rPr>
        <w:t>同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在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86" o:spt="75" type="#_x0000_t75" style="height:15.95pt;width:27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86" DrawAspect="Content" ObjectID="_1468075882" r:id="rId3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87" o:spt="75" type="#_x0000_t75" style="height:18.1pt;width:12.9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7" DrawAspect="Content" ObjectID="_1468075883" r:id="rId3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可导是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88" o:spt="75" type="#_x0000_t75" style="height:15.95pt;width:27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88" DrawAspect="Content" ObjectID="_1468075884" r:id="rId3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在点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189" o:spt="75" type="#_x0000_t75" style="height:18.1pt;width:12.9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9" DrawAspect="Content" ObjectID="_1468075885" r:id="rId3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可微的</w:t>
      </w:r>
      <w:r>
        <w:rPr>
          <w:rFonts w:ascii="Times New Roman" w:hAnsi="Times New Roman" w:eastAsia="宋体" w:cs="Times New Roman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条件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（填“充分”或“必要”或“充分必要”）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</w:rPr>
        <w:t>充分必要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24"/>
          <w:sz w:val="24"/>
        </w:rPr>
        <w:object>
          <v:shape id="_x0000_i1190" o:spt="75" type="#_x0000_t75" style="height:31.05pt;width:91.85pt;" o:ole="t" fillcolor="#FFFFFF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0" DrawAspect="Content" ObjectID="_1468075886" r:id="rId3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宋体" w:hAnsi="宋体" w:eastAsia="宋体"/>
          <w:position w:val="-10"/>
          <w:sz w:val="24"/>
        </w:rPr>
        <w:object>
          <v:shape id="_x0000_i1191" o:spt="75" type="#_x0000_t75" style="height:15.95pt;width:61.2pt;" o:ole="t" fillcolor="#FFFFFF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91" DrawAspect="Content" ObjectID="_1468075887" r:id="rId32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28"/>
          <w:sz w:val="24"/>
        </w:rPr>
        <w:object>
          <v:shape id="_x0000_i1192" o:spt="75" type="#_x0000_t75" style="height:33.2pt;width:85.8pt;" o:ole="t" fillcolor="#FFFFFF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92" DrawAspect="Content" ObjectID="_1468075888" r:id="rId3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宋体" w:hAnsi="宋体" w:eastAsia="宋体"/>
          <w:position w:val="-8"/>
          <w:sz w:val="24"/>
        </w:rPr>
        <w:object>
          <v:shape id="_x0000_i1193" o:spt="75" type="#_x0000_t75" style="height:18.1pt;width:44.4pt;" o:ole="t" fillcolor="#FFFFFF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3" DrawAspect="Content" ObjectID="_1468075889" r:id="rId33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、填入适当的函数使等式</w:t>
      </w:r>
      <w:r>
        <w:rPr>
          <w:rFonts w:ascii="宋体" w:hAnsi="宋体" w:eastAsia="宋体"/>
          <w:position w:val="-10"/>
          <w:sz w:val="24"/>
        </w:rPr>
        <w:object>
          <v:shape id="_x0000_i1194" o:spt="75" type="#_x0000_t75" style="height:18.1pt;width:100.9pt;" o:ole="t" fillcolor="#FFFFFF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4" DrawAspect="Content" ObjectID="_1468075890" r:id="rId3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成立。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  <w:r>
        <w:rPr>
          <w:rFonts w:ascii="宋体" w:hAnsi="宋体" w:eastAsia="宋体"/>
          <w:position w:val="-24"/>
          <w:sz w:val="24"/>
        </w:rPr>
        <w:object>
          <v:shape id="_x0000_i1195" o:spt="75" type="#_x0000_t75" style="height:31.05pt;width:60.35pt;" o:ole="t" fillcolor="#FFFFFF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5" DrawAspect="Content" ObjectID="_1468075891" r:id="rId33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三、计算题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96" o:spt="75" type="#_x0000_t75" style="height:18.1pt;width:84.9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6" DrawAspect="Content" ObjectID="_1468075892" r:id="rId3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197" o:spt="75" type="#_x0000_t75" style="height:18.1pt;width:83.2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7" DrawAspect="Content" ObjectID="_1468075893" r:id="rId3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</w:rPr>
        <w:t>求函数</w:t>
      </w:r>
      <w:r>
        <w:rPr>
          <w:rFonts w:ascii="宋体" w:hAnsi="宋体" w:eastAsia="宋体"/>
          <w:position w:val="-24"/>
          <w:sz w:val="24"/>
          <w:szCs w:val="24"/>
        </w:rPr>
        <w:object>
          <v:shape id="_x0000_i1198" o:spt="75" type="#_x0000_t75" style="height:33.2pt;width:81.0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8" DrawAspect="Content" ObjectID="_1468075894" r:id="rId34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的微分。</w:t>
      </w:r>
    </w:p>
    <w:p>
      <w:pPr>
        <w:pStyle w:val="4"/>
        <w:spacing w:before="120" w:beforeAutospacing="0" w:after="120" w:afterAutospacing="0" w:line="288" w:lineRule="atLeast"/>
        <w:rPr>
          <w:rFonts w:hint="default"/>
          <w:position w:val="-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24"/>
        <w:szCs w:val="24"/>
        <w:lang w:val="en-US" w:eastAsia="zh-CN"/>
      </w:rPr>
    </w:pPr>
    <w:r>
      <w:rPr>
        <w:b/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4"/>
        <w:szCs w:val="24"/>
        <w:lang w:val="en-US" w:eastAsia="zh-CN"/>
      </w:rPr>
      <w:t>高等数学第二章作业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4F433"/>
    <w:multiLevelType w:val="singleLevel"/>
    <w:tmpl w:val="B334F4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NDkyNjBlZDkxNjRkNWZiYjRlZDBlMDBmY2I0ODgifQ=="/>
  </w:docVars>
  <w:rsids>
    <w:rsidRoot w:val="00000000"/>
    <w:rsid w:val="3C574507"/>
    <w:rsid w:val="4726197B"/>
    <w:rsid w:val="49A1033B"/>
    <w:rsid w:val="51DD33CE"/>
    <w:rsid w:val="5B02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</w:pPr>
    <w:rPr>
      <w:sz w:val="19"/>
      <w:szCs w:val="19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9.bin"/><Relationship Id="rId98" Type="http://schemas.openxmlformats.org/officeDocument/2006/relationships/image" Target="media/image35.wmf"/><Relationship Id="rId97" Type="http://schemas.openxmlformats.org/officeDocument/2006/relationships/oleObject" Target="embeddings/oleObject58.bin"/><Relationship Id="rId96" Type="http://schemas.openxmlformats.org/officeDocument/2006/relationships/image" Target="media/image34.wmf"/><Relationship Id="rId95" Type="http://schemas.openxmlformats.org/officeDocument/2006/relationships/oleObject" Target="embeddings/oleObject57.bin"/><Relationship Id="rId94" Type="http://schemas.openxmlformats.org/officeDocument/2006/relationships/image" Target="media/image33.wmf"/><Relationship Id="rId93" Type="http://schemas.openxmlformats.org/officeDocument/2006/relationships/oleObject" Target="embeddings/oleObject56.bin"/><Relationship Id="rId92" Type="http://schemas.openxmlformats.org/officeDocument/2006/relationships/image" Target="media/image32.wmf"/><Relationship Id="rId91" Type="http://schemas.openxmlformats.org/officeDocument/2006/relationships/oleObject" Target="embeddings/oleObject55.bin"/><Relationship Id="rId90" Type="http://schemas.openxmlformats.org/officeDocument/2006/relationships/oleObject" Target="embeddings/oleObject54.bin"/><Relationship Id="rId9" Type="http://schemas.openxmlformats.org/officeDocument/2006/relationships/image" Target="media/image2.wmf"/><Relationship Id="rId89" Type="http://schemas.openxmlformats.org/officeDocument/2006/relationships/oleObject" Target="embeddings/oleObject53.bin"/><Relationship Id="rId88" Type="http://schemas.openxmlformats.org/officeDocument/2006/relationships/image" Target="media/image31.wmf"/><Relationship Id="rId87" Type="http://schemas.openxmlformats.org/officeDocument/2006/relationships/oleObject" Target="embeddings/oleObject52.bin"/><Relationship Id="rId86" Type="http://schemas.openxmlformats.org/officeDocument/2006/relationships/image" Target="media/image30.wmf"/><Relationship Id="rId85" Type="http://schemas.openxmlformats.org/officeDocument/2006/relationships/oleObject" Target="embeddings/oleObject51.bin"/><Relationship Id="rId84" Type="http://schemas.openxmlformats.org/officeDocument/2006/relationships/image" Target="media/image29.wmf"/><Relationship Id="rId83" Type="http://schemas.openxmlformats.org/officeDocument/2006/relationships/oleObject" Target="embeddings/oleObject50.bin"/><Relationship Id="rId82" Type="http://schemas.openxmlformats.org/officeDocument/2006/relationships/oleObject" Target="embeddings/oleObject49.bin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6.bin"/><Relationship Id="rId78" Type="http://schemas.openxmlformats.org/officeDocument/2006/relationships/oleObject" Target="embeddings/oleObject45.bin"/><Relationship Id="rId77" Type="http://schemas.openxmlformats.org/officeDocument/2006/relationships/oleObject" Target="embeddings/oleObject44.bin"/><Relationship Id="rId76" Type="http://schemas.openxmlformats.org/officeDocument/2006/relationships/image" Target="media/image28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1.bin"/><Relationship Id="rId71" Type="http://schemas.openxmlformats.org/officeDocument/2006/relationships/oleObject" Target="embeddings/oleObject40.bin"/><Relationship Id="rId70" Type="http://schemas.openxmlformats.org/officeDocument/2006/relationships/oleObject" Target="embeddings/oleObject39.bin"/><Relationship Id="rId7" Type="http://schemas.openxmlformats.org/officeDocument/2006/relationships/image" Target="media/image1.wmf"/><Relationship Id="rId69" Type="http://schemas.openxmlformats.org/officeDocument/2006/relationships/image" Target="media/image26.wmf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image" Target="media/image18.wmf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2.wmf"/><Relationship Id="rId346" Type="http://schemas.openxmlformats.org/officeDocument/2006/relationships/fontTable" Target="fontTable.xml"/><Relationship Id="rId345" Type="http://schemas.openxmlformats.org/officeDocument/2006/relationships/numbering" Target="numbering.xml"/><Relationship Id="rId344" Type="http://schemas.openxmlformats.org/officeDocument/2006/relationships/customXml" Target="../customXml/item1.xml"/><Relationship Id="rId343" Type="http://schemas.openxmlformats.org/officeDocument/2006/relationships/image" Target="media/image161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0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8.bin"/><Relationship Id="rId339" Type="http://schemas.openxmlformats.org/officeDocument/2006/relationships/image" Target="media/image159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58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57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56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55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1.wmf"/><Relationship Id="rId329" Type="http://schemas.openxmlformats.org/officeDocument/2006/relationships/image" Target="media/image154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53.wmf"/><Relationship Id="rId326" Type="http://schemas.openxmlformats.org/officeDocument/2006/relationships/oleObject" Target="embeddings/oleObject162.bin"/><Relationship Id="rId325" Type="http://schemas.openxmlformats.org/officeDocument/2006/relationships/oleObject" Target="embeddings/oleObject161.bin"/><Relationship Id="rId324" Type="http://schemas.openxmlformats.org/officeDocument/2006/relationships/oleObject" Target="embeddings/oleObject160.bin"/><Relationship Id="rId323" Type="http://schemas.openxmlformats.org/officeDocument/2006/relationships/image" Target="media/image152.wmf"/><Relationship Id="rId322" Type="http://schemas.openxmlformats.org/officeDocument/2006/relationships/oleObject" Target="embeddings/oleObject159.bin"/><Relationship Id="rId321" Type="http://schemas.openxmlformats.org/officeDocument/2006/relationships/oleObject" Target="embeddings/oleObject158.bin"/><Relationship Id="rId320" Type="http://schemas.openxmlformats.org/officeDocument/2006/relationships/image" Target="media/image151.wmf"/><Relationship Id="rId32" Type="http://schemas.openxmlformats.org/officeDocument/2006/relationships/oleObject" Target="embeddings/oleObject17.bin"/><Relationship Id="rId319" Type="http://schemas.openxmlformats.org/officeDocument/2006/relationships/oleObject" Target="embeddings/oleObject157.bin"/><Relationship Id="rId318" Type="http://schemas.openxmlformats.org/officeDocument/2006/relationships/image" Target="media/image150.wmf"/><Relationship Id="rId317" Type="http://schemas.openxmlformats.org/officeDocument/2006/relationships/oleObject" Target="embeddings/oleObject156.bin"/><Relationship Id="rId316" Type="http://schemas.openxmlformats.org/officeDocument/2006/relationships/image" Target="media/image149.wmf"/><Relationship Id="rId315" Type="http://schemas.openxmlformats.org/officeDocument/2006/relationships/oleObject" Target="embeddings/oleObject155.bin"/><Relationship Id="rId314" Type="http://schemas.openxmlformats.org/officeDocument/2006/relationships/image" Target="media/image148.wmf"/><Relationship Id="rId313" Type="http://schemas.openxmlformats.org/officeDocument/2006/relationships/oleObject" Target="embeddings/oleObject154.bin"/><Relationship Id="rId312" Type="http://schemas.openxmlformats.org/officeDocument/2006/relationships/image" Target="media/image147.wmf"/><Relationship Id="rId311" Type="http://schemas.openxmlformats.org/officeDocument/2006/relationships/oleObject" Target="embeddings/oleObject153.bin"/><Relationship Id="rId310" Type="http://schemas.openxmlformats.org/officeDocument/2006/relationships/image" Target="media/image146.wmf"/><Relationship Id="rId31" Type="http://schemas.openxmlformats.org/officeDocument/2006/relationships/image" Target="media/image10.wmf"/><Relationship Id="rId309" Type="http://schemas.openxmlformats.org/officeDocument/2006/relationships/oleObject" Target="embeddings/oleObject152.bin"/><Relationship Id="rId308" Type="http://schemas.openxmlformats.org/officeDocument/2006/relationships/image" Target="media/image145.wmf"/><Relationship Id="rId307" Type="http://schemas.openxmlformats.org/officeDocument/2006/relationships/oleObject" Target="embeddings/oleObject151.bin"/><Relationship Id="rId306" Type="http://schemas.openxmlformats.org/officeDocument/2006/relationships/image" Target="media/image144.wmf"/><Relationship Id="rId305" Type="http://schemas.openxmlformats.org/officeDocument/2006/relationships/oleObject" Target="embeddings/oleObject150.bin"/><Relationship Id="rId304" Type="http://schemas.openxmlformats.org/officeDocument/2006/relationships/image" Target="media/image143.wmf"/><Relationship Id="rId303" Type="http://schemas.openxmlformats.org/officeDocument/2006/relationships/oleObject" Target="embeddings/oleObject149.bin"/><Relationship Id="rId302" Type="http://schemas.openxmlformats.org/officeDocument/2006/relationships/image" Target="media/image142.wmf"/><Relationship Id="rId301" Type="http://schemas.openxmlformats.org/officeDocument/2006/relationships/oleObject" Target="embeddings/oleObject148.bin"/><Relationship Id="rId300" Type="http://schemas.openxmlformats.org/officeDocument/2006/relationships/image" Target="media/image141.wmf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9" Type="http://schemas.openxmlformats.org/officeDocument/2006/relationships/oleObject" Target="embeddings/oleObject147.bin"/><Relationship Id="rId298" Type="http://schemas.openxmlformats.org/officeDocument/2006/relationships/image" Target="media/image140.wmf"/><Relationship Id="rId297" Type="http://schemas.openxmlformats.org/officeDocument/2006/relationships/oleObject" Target="embeddings/oleObject146.bin"/><Relationship Id="rId296" Type="http://schemas.openxmlformats.org/officeDocument/2006/relationships/image" Target="media/image139.wmf"/><Relationship Id="rId295" Type="http://schemas.openxmlformats.org/officeDocument/2006/relationships/oleObject" Target="embeddings/oleObject145.bin"/><Relationship Id="rId294" Type="http://schemas.openxmlformats.org/officeDocument/2006/relationships/oleObject" Target="embeddings/oleObject144.bin"/><Relationship Id="rId293" Type="http://schemas.openxmlformats.org/officeDocument/2006/relationships/image" Target="media/image138.wmf"/><Relationship Id="rId292" Type="http://schemas.openxmlformats.org/officeDocument/2006/relationships/oleObject" Target="embeddings/oleObject143.bin"/><Relationship Id="rId291" Type="http://schemas.openxmlformats.org/officeDocument/2006/relationships/image" Target="media/image137.wmf"/><Relationship Id="rId290" Type="http://schemas.openxmlformats.org/officeDocument/2006/relationships/oleObject" Target="embeddings/oleObject142.bin"/><Relationship Id="rId29" Type="http://schemas.openxmlformats.org/officeDocument/2006/relationships/image" Target="media/image9.wmf"/><Relationship Id="rId289" Type="http://schemas.openxmlformats.org/officeDocument/2006/relationships/image" Target="media/image136.wmf"/><Relationship Id="rId288" Type="http://schemas.openxmlformats.org/officeDocument/2006/relationships/oleObject" Target="embeddings/oleObject141.bin"/><Relationship Id="rId287" Type="http://schemas.openxmlformats.org/officeDocument/2006/relationships/image" Target="media/image135.wmf"/><Relationship Id="rId286" Type="http://schemas.openxmlformats.org/officeDocument/2006/relationships/oleObject" Target="embeddings/oleObject140.bin"/><Relationship Id="rId285" Type="http://schemas.openxmlformats.org/officeDocument/2006/relationships/image" Target="media/image134.wmf"/><Relationship Id="rId284" Type="http://schemas.openxmlformats.org/officeDocument/2006/relationships/oleObject" Target="embeddings/oleObject139.bin"/><Relationship Id="rId283" Type="http://schemas.openxmlformats.org/officeDocument/2006/relationships/oleObject" Target="embeddings/oleObject138.bin"/><Relationship Id="rId282" Type="http://schemas.openxmlformats.org/officeDocument/2006/relationships/image" Target="media/image133.wmf"/><Relationship Id="rId281" Type="http://schemas.openxmlformats.org/officeDocument/2006/relationships/oleObject" Target="embeddings/oleObject137.bin"/><Relationship Id="rId280" Type="http://schemas.openxmlformats.org/officeDocument/2006/relationships/oleObject" Target="embeddings/oleObject136.bin"/><Relationship Id="rId28" Type="http://schemas.openxmlformats.org/officeDocument/2006/relationships/oleObject" Target="embeddings/oleObject15.bin"/><Relationship Id="rId279" Type="http://schemas.openxmlformats.org/officeDocument/2006/relationships/image" Target="media/image132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31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0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14.bin"/><Relationship Id="rId269" Type="http://schemas.openxmlformats.org/officeDocument/2006/relationships/image" Target="media/image127.wmf"/><Relationship Id="rId268" Type="http://schemas.openxmlformats.org/officeDocument/2006/relationships/oleObject" Target="embeddings/oleObject130.bin"/><Relationship Id="rId267" Type="http://schemas.openxmlformats.org/officeDocument/2006/relationships/image" Target="media/image126.wmf"/><Relationship Id="rId266" Type="http://schemas.openxmlformats.org/officeDocument/2006/relationships/oleObject" Target="embeddings/oleObject129.bin"/><Relationship Id="rId265" Type="http://schemas.openxmlformats.org/officeDocument/2006/relationships/image" Target="media/image125.wmf"/><Relationship Id="rId264" Type="http://schemas.openxmlformats.org/officeDocument/2006/relationships/oleObject" Target="embeddings/oleObject128.bin"/><Relationship Id="rId263" Type="http://schemas.openxmlformats.org/officeDocument/2006/relationships/image" Target="media/image124.png"/><Relationship Id="rId262" Type="http://schemas.openxmlformats.org/officeDocument/2006/relationships/image" Target="https://p.ananas.chaoxing.com/star3/origin/27a40edb11b8b8f24d5ef68cf865d048.png" TargetMode="External"/><Relationship Id="rId261" Type="http://schemas.openxmlformats.org/officeDocument/2006/relationships/image" Target="media/image123.png"/><Relationship Id="rId260" Type="http://schemas.openxmlformats.org/officeDocument/2006/relationships/image" Target="media/image122.wmf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1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0.png"/><Relationship Id="rId255" Type="http://schemas.openxmlformats.org/officeDocument/2006/relationships/oleObject" Target="embeddings/oleObject125.bin"/><Relationship Id="rId254" Type="http://schemas.openxmlformats.org/officeDocument/2006/relationships/image" Target="media/image119.png"/><Relationship Id="rId253" Type="http://schemas.openxmlformats.org/officeDocument/2006/relationships/image" Target="https://p.ananas.chaoxing.com/star3/origin/ec8d6f70bb790876947f2157f631bb4c.png" TargetMode="External"/><Relationship Id="rId252" Type="http://schemas.openxmlformats.org/officeDocument/2006/relationships/image" Target="media/image118.png"/><Relationship Id="rId251" Type="http://schemas.openxmlformats.org/officeDocument/2006/relationships/image" Target="media/image117.wmf"/><Relationship Id="rId250" Type="http://schemas.openxmlformats.org/officeDocument/2006/relationships/oleObject" Target="embeddings/oleObject124.bin"/><Relationship Id="rId25" Type="http://schemas.openxmlformats.org/officeDocument/2006/relationships/oleObject" Target="embeddings/oleObject12.bin"/><Relationship Id="rId249" Type="http://schemas.openxmlformats.org/officeDocument/2006/relationships/image" Target="https://p.ananas.chaoxing.com/star3/origin/ce2209b1287c6b1e694ccdfd01401c3a.png" TargetMode="External"/><Relationship Id="rId248" Type="http://schemas.openxmlformats.org/officeDocument/2006/relationships/image" Target="media/image116.png"/><Relationship Id="rId247" Type="http://schemas.openxmlformats.org/officeDocument/2006/relationships/image" Target="http://p.ananas.chaoxing.com/star3/origin/654019b4e8fbc62f30451b7c0611b15b.png" TargetMode="External"/><Relationship Id="rId246" Type="http://schemas.openxmlformats.org/officeDocument/2006/relationships/image" Target="media/image115.png"/><Relationship Id="rId245" Type="http://schemas.openxmlformats.org/officeDocument/2006/relationships/image" Target="https://p.ananas.chaoxing.com/star3/origin/aa993ce307d527f42ed5821ee307ca42.png" TargetMode="External"/><Relationship Id="rId244" Type="http://schemas.openxmlformats.org/officeDocument/2006/relationships/image" Target="media/image114.png"/><Relationship Id="rId243" Type="http://schemas.openxmlformats.org/officeDocument/2006/relationships/image" Target="https://p.ananas.chaoxing.com/star3/origin/74e644e37f4a6b2388dbed5d6f6e2b08.png" TargetMode="External"/><Relationship Id="rId242" Type="http://schemas.openxmlformats.org/officeDocument/2006/relationships/image" Target="media/image113.png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2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2.bin"/><Relationship Id="rId238" Type="http://schemas.openxmlformats.org/officeDocument/2006/relationships/image" Target="http://p.ananas.chaoxing.com/star3/origin/16bece183f17f691ad67af07e490fe29.png" TargetMode="External"/><Relationship Id="rId237" Type="http://schemas.openxmlformats.org/officeDocument/2006/relationships/image" Target="media/image111.png"/><Relationship Id="rId236" Type="http://schemas.openxmlformats.org/officeDocument/2006/relationships/image" Target="media/image110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9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7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6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5.wmf"/><Relationship Id="rId225" Type="http://schemas.openxmlformats.org/officeDocument/2006/relationships/oleObject" Target="embeddings/oleObject116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3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2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1.wmf"/><Relationship Id="rId217" Type="http://schemas.openxmlformats.org/officeDocument/2006/relationships/oleObject" Target="embeddings/oleObject112.bin"/><Relationship Id="rId216" Type="http://schemas.openxmlformats.org/officeDocument/2006/relationships/image" Target="media/image100.wmf"/><Relationship Id="rId215" Type="http://schemas.openxmlformats.org/officeDocument/2006/relationships/oleObject" Target="embeddings/oleObject111.bin"/><Relationship Id="rId214" Type="http://schemas.openxmlformats.org/officeDocument/2006/relationships/image" Target="media/image99.wmf"/><Relationship Id="rId213" Type="http://schemas.openxmlformats.org/officeDocument/2006/relationships/oleObject" Target="embeddings/oleObject110.bin"/><Relationship Id="rId212" Type="http://schemas.openxmlformats.org/officeDocument/2006/relationships/image" Target="media/image98.wmf"/><Relationship Id="rId211" Type="http://schemas.openxmlformats.org/officeDocument/2006/relationships/oleObject" Target="embeddings/oleObject109.bin"/><Relationship Id="rId210" Type="http://schemas.openxmlformats.org/officeDocument/2006/relationships/image" Target="media/image97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08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7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6.bin"/><Relationship Id="rId204" Type="http://schemas.openxmlformats.org/officeDocument/2006/relationships/image" Target="media/image94.wmf"/><Relationship Id="rId203" Type="http://schemas.openxmlformats.org/officeDocument/2006/relationships/oleObject" Target="embeddings/oleObject105.bin"/><Relationship Id="rId202" Type="http://schemas.openxmlformats.org/officeDocument/2006/relationships/image" Target="media/image93.wmf"/><Relationship Id="rId201" Type="http://schemas.openxmlformats.org/officeDocument/2006/relationships/oleObject" Target="embeddings/oleObject104.bin"/><Relationship Id="rId200" Type="http://schemas.openxmlformats.org/officeDocument/2006/relationships/image" Target="media/image92.png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1.png"/><Relationship Id="rId198" Type="http://schemas.openxmlformats.org/officeDocument/2006/relationships/image" Target="media/image90.png"/><Relationship Id="rId197" Type="http://schemas.openxmlformats.org/officeDocument/2006/relationships/image" Target="media/image89.png"/><Relationship Id="rId196" Type="http://schemas.openxmlformats.org/officeDocument/2006/relationships/image" Target="media/image88.wmf"/><Relationship Id="rId195" Type="http://schemas.openxmlformats.org/officeDocument/2006/relationships/oleObject" Target="embeddings/oleObject103.bin"/><Relationship Id="rId194" Type="http://schemas.openxmlformats.org/officeDocument/2006/relationships/image" Target="media/image87.png"/><Relationship Id="rId193" Type="http://schemas.openxmlformats.org/officeDocument/2006/relationships/image" Target="media/image86.png"/><Relationship Id="rId192" Type="http://schemas.openxmlformats.org/officeDocument/2006/relationships/image" Target="media/image85.png"/><Relationship Id="rId191" Type="http://schemas.openxmlformats.org/officeDocument/2006/relationships/image" Target="media/image84.png"/><Relationship Id="rId190" Type="http://schemas.openxmlformats.org/officeDocument/2006/relationships/image" Target="media/image83.png"/><Relationship Id="rId19" Type="http://schemas.openxmlformats.org/officeDocument/2006/relationships/image" Target="media/image6.wmf"/><Relationship Id="rId189" Type="http://schemas.openxmlformats.org/officeDocument/2006/relationships/image" Target="media/image82.png"/><Relationship Id="rId188" Type="http://schemas.openxmlformats.org/officeDocument/2006/relationships/image" Target="media/image81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80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79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99.bin"/><Relationship Id="rId180" Type="http://schemas.openxmlformats.org/officeDocument/2006/relationships/image" Target="media/image7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8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6.bin"/><Relationship Id="rId174" Type="http://schemas.openxmlformats.org/officeDocument/2006/relationships/oleObject" Target="embeddings/oleObject95.bin"/><Relationship Id="rId173" Type="http://schemas.openxmlformats.org/officeDocument/2006/relationships/image" Target="media/image74.wmf"/><Relationship Id="rId172" Type="http://schemas.openxmlformats.org/officeDocument/2006/relationships/oleObject" Target="embeddings/oleObject94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2.wmf"/><Relationship Id="rId168" Type="http://schemas.openxmlformats.org/officeDocument/2006/relationships/oleObject" Target="embeddings/oleObject92.bin"/><Relationship Id="rId167" Type="http://schemas.openxmlformats.org/officeDocument/2006/relationships/image" Target="media/image71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0.wmf"/><Relationship Id="rId164" Type="http://schemas.openxmlformats.org/officeDocument/2006/relationships/oleObject" Target="embeddings/oleObject90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8.bin"/><Relationship Id="rId16" Type="http://schemas.openxmlformats.org/officeDocument/2006/relationships/image" Target="media/image5.wmf"/><Relationship Id="rId159" Type="http://schemas.openxmlformats.org/officeDocument/2006/relationships/image" Target="media/image67.wmf"/><Relationship Id="rId158" Type="http://schemas.openxmlformats.org/officeDocument/2006/relationships/oleObject" Target="embeddings/oleObject87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4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3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2.wmf"/><Relationship Id="rId148" Type="http://schemas.openxmlformats.org/officeDocument/2006/relationships/oleObject" Target="embeddings/oleObject82.bin"/><Relationship Id="rId147" Type="http://schemas.openxmlformats.org/officeDocument/2006/relationships/image" Target="media/image61.wmf"/><Relationship Id="rId146" Type="http://schemas.openxmlformats.org/officeDocument/2006/relationships/oleObject" Target="embeddings/oleObject81.bin"/><Relationship Id="rId145" Type="http://schemas.openxmlformats.org/officeDocument/2006/relationships/image" Target="media/image60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59.wmf"/><Relationship Id="rId142" Type="http://schemas.openxmlformats.org/officeDocument/2006/relationships/oleObject" Target="embeddings/oleObject79.bin"/><Relationship Id="rId141" Type="http://schemas.openxmlformats.org/officeDocument/2006/relationships/image" Target="media/image58.wmf"/><Relationship Id="rId140" Type="http://schemas.openxmlformats.org/officeDocument/2006/relationships/oleObject" Target="embeddings/oleObject78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7.wmf"/><Relationship Id="rId138" Type="http://schemas.openxmlformats.org/officeDocument/2006/relationships/oleObject" Target="embeddings/oleObject77.bin"/><Relationship Id="rId137" Type="http://schemas.openxmlformats.org/officeDocument/2006/relationships/image" Target="media/image56.wmf"/><Relationship Id="rId136" Type="http://schemas.openxmlformats.org/officeDocument/2006/relationships/oleObject" Target="embeddings/oleObject76.bin"/><Relationship Id="rId135" Type="http://schemas.openxmlformats.org/officeDocument/2006/relationships/oleObject" Target="embeddings/oleObject75.bin"/><Relationship Id="rId134" Type="http://schemas.openxmlformats.org/officeDocument/2006/relationships/image" Target="media/image55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4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3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2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1.png"/><Relationship Id="rId125" Type="http://schemas.openxmlformats.org/officeDocument/2006/relationships/image" Target="media/image50.wmf"/><Relationship Id="rId124" Type="http://schemas.openxmlformats.org/officeDocument/2006/relationships/oleObject" Target="embeddings/oleObject70.bin"/><Relationship Id="rId123" Type="http://schemas.openxmlformats.org/officeDocument/2006/relationships/image" Target="media/image49.wmf"/><Relationship Id="rId122" Type="http://schemas.openxmlformats.org/officeDocument/2006/relationships/oleObject" Target="embeddings/oleObject69.bin"/><Relationship Id="rId121" Type="http://schemas.openxmlformats.org/officeDocument/2006/relationships/image" Target="media/image48.wmf"/><Relationship Id="rId120" Type="http://schemas.openxmlformats.org/officeDocument/2006/relationships/oleObject" Target="embeddings/oleObject6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47.wmf"/><Relationship Id="rId118" Type="http://schemas.openxmlformats.org/officeDocument/2006/relationships/oleObject" Target="embeddings/oleObject67.bin"/><Relationship Id="rId117" Type="http://schemas.openxmlformats.org/officeDocument/2006/relationships/image" Target="media/image46.png"/><Relationship Id="rId116" Type="http://schemas.openxmlformats.org/officeDocument/2006/relationships/image" Target="media/image45.png"/><Relationship Id="rId115" Type="http://schemas.openxmlformats.org/officeDocument/2006/relationships/image" Target="media/image44.wmf"/><Relationship Id="rId114" Type="http://schemas.openxmlformats.org/officeDocument/2006/relationships/oleObject" Target="embeddings/oleObject66.bin"/><Relationship Id="rId113" Type="http://schemas.openxmlformats.org/officeDocument/2006/relationships/image" Target="media/image43.wmf"/><Relationship Id="rId112" Type="http://schemas.openxmlformats.org/officeDocument/2006/relationships/oleObject" Target="embeddings/oleObject65.bin"/><Relationship Id="rId111" Type="http://schemas.openxmlformats.org/officeDocument/2006/relationships/image" Target="media/image42.png"/><Relationship Id="rId110" Type="http://schemas.openxmlformats.org/officeDocument/2006/relationships/image" Target="media/image41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4.bin"/><Relationship Id="rId108" Type="http://schemas.openxmlformats.org/officeDocument/2006/relationships/image" Target="media/image40.wmf"/><Relationship Id="rId107" Type="http://schemas.openxmlformats.org/officeDocument/2006/relationships/oleObject" Target="embeddings/oleObject63.bin"/><Relationship Id="rId106" Type="http://schemas.openxmlformats.org/officeDocument/2006/relationships/image" Target="media/image39.wmf"/><Relationship Id="rId105" Type="http://schemas.openxmlformats.org/officeDocument/2006/relationships/oleObject" Target="embeddings/oleObject62.bin"/><Relationship Id="rId104" Type="http://schemas.openxmlformats.org/officeDocument/2006/relationships/image" Target="media/image38.wmf"/><Relationship Id="rId103" Type="http://schemas.openxmlformats.org/officeDocument/2006/relationships/oleObject" Target="embeddings/oleObject61.bin"/><Relationship Id="rId102" Type="http://schemas.openxmlformats.org/officeDocument/2006/relationships/image" Target="media/image37.wmf"/><Relationship Id="rId101" Type="http://schemas.openxmlformats.org/officeDocument/2006/relationships/oleObject" Target="embeddings/oleObject60.bin"/><Relationship Id="rId100" Type="http://schemas.openxmlformats.org/officeDocument/2006/relationships/image" Target="media/image3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2023-10-18T04:41:00Z</dcterms:created>
  <dc:creator>dell</dc:creator>
  <cp:lastModifiedBy>郑伟</cp:lastModifiedBy>
  <dcterms:modified xsi:type="dcterms:W3CDTF">2023-12-10T12:14:21Z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38152632072340E18FAE7DB5665C6C71_13</vt:lpwstr>
  </property>
</Properties>
</file>