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1B4A" w:rsidP="0045159F" w:rsidRDefault="00E21B4A" w14:paraId="7EDADE00" w14:textId="086FF33B">
      <w:pPr>
        <w:pStyle w:val="Heading1"/>
        <w:jc w:val="center"/>
      </w:pPr>
      <w:r>
        <w:t xml:space="preserve">Contratti delle operazioni – Caso d’Uso </w:t>
      </w:r>
      <w:r w:rsidR="02491916">
        <w:t>9</w:t>
      </w:r>
    </w:p>
    <w:p w:rsidR="00E21B4A" w:rsidP="2DF2CF10" w:rsidRDefault="00E21B4A" w14:paraId="12B298BF" w14:textId="7D91D5A8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00E21B4A">
        <w:rPr/>
        <w:t xml:space="preserve">1 </w:t>
      </w:r>
      <w:r w:rsidR="18C66E43">
        <w:rPr/>
        <w:t>Crea Classifica Finale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:rsidTr="2DF2CF10" w14:paraId="653D8C94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21B4A" w:rsidRDefault="00E21B4A" w14:paraId="5D26EF4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E21B4A" w:rsidRDefault="4A18D367" w14:paraId="39B5FA64" w14:textId="61968D96">
            <w:r w:rsidR="415BD39C">
              <w:rPr/>
              <w:t>CreaClassificaFinale</w:t>
            </w:r>
            <w:r w:rsidR="40E72694">
              <w:rPr/>
              <w:t>(</w:t>
            </w:r>
            <w:r w:rsidR="184252F7">
              <w:rPr/>
              <w:t>)</w:t>
            </w:r>
          </w:p>
          <w:p w:rsidR="00E21B4A" w:rsidRDefault="00E21B4A" w14:paraId="15539D61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E21B4A" w:rsidP="2DF2CF10" w:rsidRDefault="00E21B4A" w14:paraId="6A3ED32F" w14:textId="27DEB6D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0E21B4A">
              <w:rPr/>
              <w:t xml:space="preserve">Caso d’uso: </w:t>
            </w:r>
            <w:r w:rsidR="4E5CE58C">
              <w:rPr/>
              <w:t>Visualizzazione delle classifiche</w:t>
            </w:r>
          </w:p>
          <w:p w:rsidR="009D1955" w:rsidRDefault="00E21B4A" w14:paraId="1379AC2F" w14:textId="77777777">
            <w:r w:rsidRPr="2DF2CF10" w:rsidR="00E21B4A">
              <w:rPr>
                <w:b w:val="1"/>
                <w:bCs w:val="1"/>
              </w:rPr>
              <w:t>Pre-condizioni</w:t>
            </w:r>
            <w:r w:rsidR="00E21B4A">
              <w:rPr/>
              <w:t>:</w:t>
            </w:r>
          </w:p>
          <w:p w:rsidR="65682A96" w:rsidP="2DF2CF10" w:rsidRDefault="65682A96" w14:paraId="30132A07" w14:textId="501BB8BD">
            <w:pPr>
              <w:pStyle w:val="ListParagraph"/>
              <w:numPr>
                <w:ilvl w:val="0"/>
                <w:numId w:val="5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65682A96">
              <w:rPr/>
              <w:t>La competizione deve essere stata completata</w:t>
            </w:r>
          </w:p>
          <w:p w:rsidR="00E21B4A" w:rsidRDefault="00E21B4A" w14:paraId="60B4FF3D" w14:textId="77777777">
            <w:r w:rsidRPr="2DF2CF10" w:rsidR="00E21B4A">
              <w:rPr>
                <w:b w:val="1"/>
                <w:bCs w:val="1"/>
              </w:rPr>
              <w:t>Post-condizioni</w:t>
            </w:r>
            <w:r w:rsidR="00E21B4A">
              <w:rPr/>
              <w:t xml:space="preserve">: </w:t>
            </w:r>
          </w:p>
          <w:p w:rsidR="00B71798" w:rsidP="2DF2CF10" w:rsidRDefault="00B71798" w14:paraId="2A60F902" w14:textId="0339A5D3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7E7EE2E8">
              <w:rPr/>
              <w:t>La classifica finale viene salvata</w:t>
            </w:r>
          </w:p>
        </w:tc>
      </w:tr>
    </w:tbl>
    <w:p w:rsidR="00E21B4A" w:rsidP="00E21B4A" w:rsidRDefault="00E21B4A" w14:paraId="218B79B4" w14:textId="77777777"/>
    <w:p w:rsidR="00597BCB" w:rsidP="2DF2CF10" w:rsidRDefault="00597BCB" w14:paraId="7BDD40EC" w14:textId="6A4A430C">
      <w:pPr>
        <w:pStyle w:val="Heading2"/>
        <w:suppressLineNumbers w:val="0"/>
        <w:bidi w:val="0"/>
        <w:spacing w:before="40" w:beforeAutospacing="off" w:after="0" w:afterAutospacing="off" w:line="259" w:lineRule="auto"/>
        <w:ind w:left="0" w:right="0"/>
        <w:jc w:val="left"/>
      </w:pPr>
      <w:r w:rsidR="00597BCB">
        <w:rPr/>
        <w:t xml:space="preserve">2 </w:t>
      </w:r>
      <w:r w:rsidR="4A5BD1D6">
        <w:rPr/>
        <w:t xml:space="preserve">Visualizza </w:t>
      </w:r>
      <w:r w:rsidR="37BE659C">
        <w:rPr/>
        <w:t>Classifica Finale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97BCB" w:rsidTr="2DF2CF10" w14:paraId="4F8EC372" w14:textId="77777777">
        <w:tc>
          <w:tcPr>
            <w:tcW w:w="9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597BCB" w:rsidRDefault="00597BCB" w14:paraId="3FAC6FDB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:rsidR="00597BCB" w:rsidRDefault="5E7434EB" w14:paraId="554BFFE5" w14:textId="1F4C0D31">
            <w:r w:rsidR="5E7434EB">
              <w:rPr/>
              <w:t>V</w:t>
            </w:r>
            <w:r w:rsidR="24CF0DB2">
              <w:rPr/>
              <w:t>isualizzaClassificaFinale</w:t>
            </w:r>
            <w:r w:rsidR="00597BCB">
              <w:rPr/>
              <w:t>()</w:t>
            </w:r>
          </w:p>
          <w:p w:rsidR="00597BCB" w:rsidRDefault="00597BCB" w14:paraId="5FA4DE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:rsidR="00597BCB" w:rsidP="2DF2CF10" w:rsidRDefault="00597BCB" w14:paraId="0754896A" w14:textId="28CC3648">
            <w:pPr>
              <w:pStyle w:val="Normal"/>
            </w:pPr>
            <w:r w:rsidR="00597BCB">
              <w:rPr/>
              <w:t xml:space="preserve">Caso d’uso: </w:t>
            </w:r>
            <w:r w:rsidR="69EA46A4">
              <w:rPr/>
              <w:t>Visualizzazione delle classifiche</w:t>
            </w:r>
          </w:p>
          <w:p w:rsidR="00597BCB" w:rsidRDefault="00597BCB" w14:paraId="177127A7" w14:textId="435FF744">
            <w:r w:rsidRPr="2DF2CF10" w:rsidR="00597BCB">
              <w:rPr>
                <w:b w:val="1"/>
                <w:bCs w:val="1"/>
              </w:rPr>
              <w:t>Pre-condizioni</w:t>
            </w:r>
            <w:r w:rsidR="00597BCB">
              <w:rPr/>
              <w:t xml:space="preserve">: </w:t>
            </w:r>
          </w:p>
          <w:p w:rsidR="00597BCB" w:rsidRDefault="00597BCB" w14:paraId="6B0ADD59" w14:textId="77777777">
            <w:r w:rsidRPr="2DF2CF10" w:rsidR="00597BCB">
              <w:rPr>
                <w:b w:val="1"/>
                <w:bCs w:val="1"/>
              </w:rPr>
              <w:t>Post-condizioni</w:t>
            </w:r>
            <w:r w:rsidR="00597BCB">
              <w:rPr/>
              <w:t xml:space="preserve">: </w:t>
            </w:r>
          </w:p>
          <w:p w:rsidR="00597BCB" w:rsidP="2DF2CF10" w:rsidRDefault="0E13B195" w14:paraId="1ADA9B91" w14:textId="2BDA10C6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/>
            </w:pPr>
            <w:r w:rsidR="0A4E6029">
              <w:rPr/>
              <w:t>Viene visualizzata la classifica finale</w:t>
            </w:r>
          </w:p>
        </w:tc>
      </w:tr>
    </w:tbl>
    <w:p w:rsidR="00597BCB" w:rsidP="00E21B4A" w:rsidRDefault="00597BCB" w14:paraId="33CE066F" w14:textId="77777777"/>
    <w:p w:rsidR="00DF633E" w:rsidP="00E21B4A" w:rsidRDefault="00DF633E" w14:paraId="073C084F" w14:textId="77777777"/>
    <w:p w:rsidRPr="00E21B4A" w:rsidR="00AB416A" w:rsidP="00E21B4A" w:rsidRDefault="00AB416A" w14:paraId="531BC7BF" w14:textId="77777777"/>
    <w:sectPr w:rsidRPr="00E21B4A" w:rsidR="00AB416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UIWZHoR/XIVEV" int2:id="0yZQad4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D5388"/>
    <w:multiLevelType w:val="hybridMultilevel"/>
    <w:tmpl w:val="81B801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481A62"/>
    <w:multiLevelType w:val="hybridMultilevel"/>
    <w:tmpl w:val="FFFFFFFF"/>
    <w:lvl w:ilvl="0" w:tplc="CE4E43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E8F7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040F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A00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DECA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7A69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4A3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9C7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E0D4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0A23F81"/>
    <w:multiLevelType w:val="hybridMultilevel"/>
    <w:tmpl w:val="38D8297A"/>
    <w:lvl w:ilvl="0" w:tplc="BB7AB2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267E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4E5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FAD3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4AD4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65F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641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5EA6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2B8A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7030A63"/>
    <w:multiLevelType w:val="hybridMultilevel"/>
    <w:tmpl w:val="4B20823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7034542">
    <w:abstractNumId w:val="1"/>
  </w:num>
  <w:num w:numId="2" w16cid:durableId="383989341">
    <w:abstractNumId w:val="2"/>
  </w:num>
  <w:num w:numId="3" w16cid:durableId="140541347">
    <w:abstractNumId w:val="2"/>
  </w:num>
  <w:num w:numId="4" w16cid:durableId="759524876">
    <w:abstractNumId w:val="0"/>
  </w:num>
  <w:num w:numId="5" w16cid:durableId="204679583">
    <w:abstractNumId w:val="4"/>
  </w:num>
  <w:num w:numId="6" w16cid:durableId="205072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16138"/>
    <w:rsid w:val="0001701A"/>
    <w:rsid w:val="00022E77"/>
    <w:rsid w:val="000507A3"/>
    <w:rsid w:val="00050E12"/>
    <w:rsid w:val="000655F6"/>
    <w:rsid w:val="000741BD"/>
    <w:rsid w:val="000D0D8F"/>
    <w:rsid w:val="000E3938"/>
    <w:rsid w:val="00111A01"/>
    <w:rsid w:val="001604FB"/>
    <w:rsid w:val="00161E24"/>
    <w:rsid w:val="00165786"/>
    <w:rsid w:val="001C39D5"/>
    <w:rsid w:val="001F4C11"/>
    <w:rsid w:val="001F641D"/>
    <w:rsid w:val="00226D0B"/>
    <w:rsid w:val="0025222E"/>
    <w:rsid w:val="00267802"/>
    <w:rsid w:val="002B0498"/>
    <w:rsid w:val="002B6609"/>
    <w:rsid w:val="00320737"/>
    <w:rsid w:val="00332E07"/>
    <w:rsid w:val="00347C6E"/>
    <w:rsid w:val="003618D7"/>
    <w:rsid w:val="00381297"/>
    <w:rsid w:val="00394346"/>
    <w:rsid w:val="003A011D"/>
    <w:rsid w:val="004035AB"/>
    <w:rsid w:val="00425954"/>
    <w:rsid w:val="00427917"/>
    <w:rsid w:val="0045159F"/>
    <w:rsid w:val="0045472C"/>
    <w:rsid w:val="00455D45"/>
    <w:rsid w:val="004B1978"/>
    <w:rsid w:val="004D7E26"/>
    <w:rsid w:val="005008C0"/>
    <w:rsid w:val="00527CE0"/>
    <w:rsid w:val="00554DB2"/>
    <w:rsid w:val="0056176A"/>
    <w:rsid w:val="005632DC"/>
    <w:rsid w:val="00571DC3"/>
    <w:rsid w:val="005825D7"/>
    <w:rsid w:val="00597BCB"/>
    <w:rsid w:val="005A0273"/>
    <w:rsid w:val="005F3B9B"/>
    <w:rsid w:val="005F47E8"/>
    <w:rsid w:val="00645581"/>
    <w:rsid w:val="00662C1D"/>
    <w:rsid w:val="00685E67"/>
    <w:rsid w:val="006A06D3"/>
    <w:rsid w:val="006A1E52"/>
    <w:rsid w:val="006B3BD0"/>
    <w:rsid w:val="006F1AA2"/>
    <w:rsid w:val="00733A1F"/>
    <w:rsid w:val="00741595"/>
    <w:rsid w:val="0074442D"/>
    <w:rsid w:val="00790293"/>
    <w:rsid w:val="007C0886"/>
    <w:rsid w:val="007C3194"/>
    <w:rsid w:val="00864266"/>
    <w:rsid w:val="008801BA"/>
    <w:rsid w:val="008C0FBF"/>
    <w:rsid w:val="008F6FBE"/>
    <w:rsid w:val="00903B34"/>
    <w:rsid w:val="00904A42"/>
    <w:rsid w:val="00907CEE"/>
    <w:rsid w:val="009464D0"/>
    <w:rsid w:val="0096111E"/>
    <w:rsid w:val="00964F86"/>
    <w:rsid w:val="0097502C"/>
    <w:rsid w:val="009D134E"/>
    <w:rsid w:val="009D1955"/>
    <w:rsid w:val="009F7A53"/>
    <w:rsid w:val="00A26E89"/>
    <w:rsid w:val="00A45754"/>
    <w:rsid w:val="00A46FFD"/>
    <w:rsid w:val="00A740F3"/>
    <w:rsid w:val="00A8407A"/>
    <w:rsid w:val="00A9516F"/>
    <w:rsid w:val="00AB416A"/>
    <w:rsid w:val="00B229CF"/>
    <w:rsid w:val="00B71798"/>
    <w:rsid w:val="00B90686"/>
    <w:rsid w:val="00B95F81"/>
    <w:rsid w:val="00BB039C"/>
    <w:rsid w:val="00BF2BA0"/>
    <w:rsid w:val="00BF4411"/>
    <w:rsid w:val="00C0105D"/>
    <w:rsid w:val="00C21D65"/>
    <w:rsid w:val="00C22EBE"/>
    <w:rsid w:val="00C320AE"/>
    <w:rsid w:val="00C5454C"/>
    <w:rsid w:val="00C848D2"/>
    <w:rsid w:val="00CC2B01"/>
    <w:rsid w:val="00CF62B3"/>
    <w:rsid w:val="00D107ED"/>
    <w:rsid w:val="00D130C9"/>
    <w:rsid w:val="00D34B90"/>
    <w:rsid w:val="00D40B5C"/>
    <w:rsid w:val="00DC19EA"/>
    <w:rsid w:val="00DE4ACF"/>
    <w:rsid w:val="00DF0066"/>
    <w:rsid w:val="00DF3470"/>
    <w:rsid w:val="00DF633E"/>
    <w:rsid w:val="00E21B4A"/>
    <w:rsid w:val="00E44B9C"/>
    <w:rsid w:val="00E73C25"/>
    <w:rsid w:val="00E828DF"/>
    <w:rsid w:val="00E82DCD"/>
    <w:rsid w:val="00E845EB"/>
    <w:rsid w:val="00E9019A"/>
    <w:rsid w:val="00EC39B2"/>
    <w:rsid w:val="00ED579A"/>
    <w:rsid w:val="00EF04DD"/>
    <w:rsid w:val="00F2750C"/>
    <w:rsid w:val="00F353AD"/>
    <w:rsid w:val="00F42CFF"/>
    <w:rsid w:val="00F518C6"/>
    <w:rsid w:val="00F8313C"/>
    <w:rsid w:val="00F84883"/>
    <w:rsid w:val="02491916"/>
    <w:rsid w:val="040183A2"/>
    <w:rsid w:val="04BD8137"/>
    <w:rsid w:val="060BDEF6"/>
    <w:rsid w:val="074CEB05"/>
    <w:rsid w:val="08E8BB66"/>
    <w:rsid w:val="0A4E6029"/>
    <w:rsid w:val="0AD89E4B"/>
    <w:rsid w:val="0C205C28"/>
    <w:rsid w:val="0CFD06A5"/>
    <w:rsid w:val="0E13B195"/>
    <w:rsid w:val="0EE31B4A"/>
    <w:rsid w:val="11FF7FFF"/>
    <w:rsid w:val="16E51A8E"/>
    <w:rsid w:val="17168FFC"/>
    <w:rsid w:val="178391FA"/>
    <w:rsid w:val="17F890F1"/>
    <w:rsid w:val="184252F7"/>
    <w:rsid w:val="18C66E43"/>
    <w:rsid w:val="19619108"/>
    <w:rsid w:val="1B60A4F9"/>
    <w:rsid w:val="1C548424"/>
    <w:rsid w:val="24B2BCD9"/>
    <w:rsid w:val="24CF0DB2"/>
    <w:rsid w:val="289A588F"/>
    <w:rsid w:val="2C8D448D"/>
    <w:rsid w:val="2D6A00E7"/>
    <w:rsid w:val="2DF2CF10"/>
    <w:rsid w:val="2DFA9B3C"/>
    <w:rsid w:val="2F1BE308"/>
    <w:rsid w:val="2FB7CDC5"/>
    <w:rsid w:val="2FF6D7C9"/>
    <w:rsid w:val="341B5E51"/>
    <w:rsid w:val="3617A41B"/>
    <w:rsid w:val="365D6E2D"/>
    <w:rsid w:val="3745AA9F"/>
    <w:rsid w:val="37A8BB2E"/>
    <w:rsid w:val="37BE659C"/>
    <w:rsid w:val="3850F222"/>
    <w:rsid w:val="3A9DEDCA"/>
    <w:rsid w:val="3B091BA8"/>
    <w:rsid w:val="3D7D5A3D"/>
    <w:rsid w:val="3FD4DB42"/>
    <w:rsid w:val="40E72694"/>
    <w:rsid w:val="415BD39C"/>
    <w:rsid w:val="429D1D4B"/>
    <w:rsid w:val="43DE4622"/>
    <w:rsid w:val="44F755CB"/>
    <w:rsid w:val="4516B26F"/>
    <w:rsid w:val="45BF6FC0"/>
    <w:rsid w:val="465154D7"/>
    <w:rsid w:val="46B282D0"/>
    <w:rsid w:val="47E5D32B"/>
    <w:rsid w:val="4A18D367"/>
    <w:rsid w:val="4A5BD1D6"/>
    <w:rsid w:val="4A69519A"/>
    <w:rsid w:val="4B3F02B2"/>
    <w:rsid w:val="4DD84009"/>
    <w:rsid w:val="4E5CE58C"/>
    <w:rsid w:val="4F4F2702"/>
    <w:rsid w:val="5145462E"/>
    <w:rsid w:val="52FC4886"/>
    <w:rsid w:val="5B17E0A1"/>
    <w:rsid w:val="5BA18391"/>
    <w:rsid w:val="5C2DC97A"/>
    <w:rsid w:val="5C63E298"/>
    <w:rsid w:val="5E7434EB"/>
    <w:rsid w:val="5EAA4EF1"/>
    <w:rsid w:val="5FCED9D0"/>
    <w:rsid w:val="634AAAB2"/>
    <w:rsid w:val="64E50D88"/>
    <w:rsid w:val="65682A96"/>
    <w:rsid w:val="663369EB"/>
    <w:rsid w:val="66C5E70C"/>
    <w:rsid w:val="67A17AC8"/>
    <w:rsid w:val="681CAE4A"/>
    <w:rsid w:val="69EA46A4"/>
    <w:rsid w:val="6E51149B"/>
    <w:rsid w:val="6E582B11"/>
    <w:rsid w:val="6EDA231E"/>
    <w:rsid w:val="72FA6074"/>
    <w:rsid w:val="751237EB"/>
    <w:rsid w:val="75930953"/>
    <w:rsid w:val="775259E3"/>
    <w:rsid w:val="77F956DE"/>
    <w:rsid w:val="7AA93D0B"/>
    <w:rsid w:val="7C450D6C"/>
    <w:rsid w:val="7C55A33B"/>
    <w:rsid w:val="7E7EE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AC49"/>
  <w15:chartTrackingRefBased/>
  <w15:docId w15:val="{B2366031-B331-4A87-A0A3-317066C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633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E73C25"/>
    <w:rPr>
      <w:rFonts w:asciiTheme="majorHAnsi" w:hAnsiTheme="majorHAnsi" w:eastAsiaTheme="majorEastAsia" w:cstheme="majorBidi"/>
      <w:color w:val="2F5496" w:themeColor="accent1" w:themeShade="BF"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73C2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E21B4A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CRISTIANO PISTORIO</dc:creator>
  <keywords/>
  <dc:description/>
  <lastModifiedBy>SOFIA MANNO</lastModifiedBy>
  <revision>122</revision>
  <dcterms:created xsi:type="dcterms:W3CDTF">2023-12-15T20:44:00.0000000Z</dcterms:created>
  <dcterms:modified xsi:type="dcterms:W3CDTF">2024-02-23T11:32:48.7777574Z</dcterms:modified>
</coreProperties>
</file>