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7F2E" w14:textId="28254F82" w:rsidR="003328A9" w:rsidRDefault="003328A9">
      <w:r w:rsidRPr="003328A9">
        <w:drawing>
          <wp:inline distT="0" distB="0" distL="0" distR="0" wp14:anchorId="3A67F3E9" wp14:editId="561F6D64">
            <wp:extent cx="5274310" cy="5838190"/>
            <wp:effectExtent l="0" t="0" r="2540" b="0"/>
            <wp:docPr id="108384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4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2596" w14:textId="75034F7C" w:rsidR="00137573" w:rsidRDefault="003328A9">
      <w:pPr>
        <w:rPr>
          <w:rFonts w:hint="eastAsia"/>
        </w:rPr>
      </w:pPr>
      <w:r>
        <w:rPr>
          <w:rFonts w:hint="eastAsia"/>
        </w:rPr>
        <w:t>方式:根据图示书写代码，其中主要还是使用了与上一个project相同的hash</w:t>
      </w:r>
      <w:r>
        <w:t>-chain</w:t>
      </w:r>
      <w:r>
        <w:rPr>
          <w:rFonts w:hint="eastAsia"/>
        </w:rPr>
        <w:t>。在开始时，还需要使用一个K</w:t>
      </w:r>
      <w:r>
        <w:t>DF</w:t>
      </w:r>
      <w:r>
        <w:rPr>
          <w:rFonts w:hint="eastAsia"/>
        </w:rPr>
        <w:t>，我们根据</w:t>
      </w:r>
      <w:r w:rsidRPr="003328A9">
        <w:t>线性同余法</w:t>
      </w:r>
      <w:r>
        <w:rPr>
          <w:rFonts w:hint="eastAsia"/>
        </w:rPr>
        <w:t>编写自己的K</w:t>
      </w:r>
      <w:r>
        <w:t>DF</w:t>
      </w:r>
      <w:r>
        <w:rPr>
          <w:rFonts w:hint="eastAsia"/>
        </w:rPr>
        <w:t>。还有一个shuffle</w:t>
      </w:r>
      <w:r>
        <w:t>()</w:t>
      </w:r>
      <w:r>
        <w:rPr>
          <w:rFonts w:hint="eastAsia"/>
        </w:rPr>
        <w:t>函数，根据一个shuffle种子，然后初始化随机数生成器，再使用r</w:t>
      </w:r>
      <w:r>
        <w:t>andom.shuffle()</w:t>
      </w:r>
      <w:r>
        <w:rPr>
          <w:rFonts w:hint="eastAsia"/>
        </w:rPr>
        <w:t>对哈希值列表进行shuffle即可。</w:t>
      </w:r>
    </w:p>
    <w:sectPr w:rsidR="00137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73"/>
    <w:rsid w:val="00137573"/>
    <w:rsid w:val="0033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5733"/>
  <w15:chartTrackingRefBased/>
  <w15:docId w15:val="{2342E55E-CE2D-483E-BAC9-3CBFDF1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立伟 靳</dc:creator>
  <cp:keywords/>
  <dc:description/>
  <cp:lastModifiedBy>立伟 靳</cp:lastModifiedBy>
  <cp:revision>2</cp:revision>
  <dcterms:created xsi:type="dcterms:W3CDTF">2023-08-03T07:16:00Z</dcterms:created>
  <dcterms:modified xsi:type="dcterms:W3CDTF">2023-08-03T07:20:00Z</dcterms:modified>
</cp:coreProperties>
</file>