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D628E" w14:textId="39FD6293" w:rsidR="00BA6EFD" w:rsidRPr="00AE3F6C" w:rsidRDefault="00BA6EFD">
      <w:pPr>
        <w:rPr>
          <w:sz w:val="32"/>
          <w:szCs w:val="32"/>
          <w:lang w:val="ca-ES"/>
        </w:rPr>
      </w:pPr>
      <w:r w:rsidRPr="00AE3F6C">
        <w:rPr>
          <w:sz w:val="32"/>
          <w:szCs w:val="32"/>
          <w:lang w:val="ca-ES"/>
        </w:rPr>
        <w:t xml:space="preserve">Respostes </w:t>
      </w:r>
      <w:r w:rsidR="00A95986">
        <w:rPr>
          <w:sz w:val="32"/>
          <w:szCs w:val="32"/>
          <w:lang w:val="ca-ES"/>
        </w:rPr>
        <w:t xml:space="preserve"> de </w:t>
      </w:r>
      <w:r w:rsidRPr="00AE3F6C">
        <w:rPr>
          <w:sz w:val="32"/>
          <w:szCs w:val="32"/>
          <w:lang w:val="ca-ES"/>
        </w:rPr>
        <w:t>Preguntes Pràctica 2 Mètodes Numèrics I</w:t>
      </w:r>
    </w:p>
    <w:p w14:paraId="2A4EA493" w14:textId="260C5E64" w:rsidR="00BA6EFD" w:rsidRDefault="00BA6EFD">
      <w:pPr>
        <w:rPr>
          <w:lang w:val="ca-ES"/>
        </w:rPr>
      </w:pPr>
    </w:p>
    <w:p w14:paraId="438DE4A4" w14:textId="7D5E9614" w:rsidR="00BA6EFD" w:rsidRPr="00FA5468" w:rsidRDefault="00BA6EFD">
      <w:pPr>
        <w:rPr>
          <w:sz w:val="28"/>
          <w:szCs w:val="28"/>
          <w:lang w:val="ca-ES"/>
        </w:rPr>
      </w:pPr>
      <w:r w:rsidRPr="00FA5468">
        <w:rPr>
          <w:sz w:val="28"/>
          <w:szCs w:val="28"/>
          <w:lang w:val="ca-ES"/>
        </w:rPr>
        <w:t>Cristian Prado</w:t>
      </w:r>
    </w:p>
    <w:p w14:paraId="30B086C3" w14:textId="7F2EA64D" w:rsidR="009C3564" w:rsidRDefault="009C3564">
      <w:pPr>
        <w:rPr>
          <w:lang w:val="ca-ES"/>
        </w:rPr>
      </w:pPr>
    </w:p>
    <w:p w14:paraId="3BAED268" w14:textId="2710B19C" w:rsidR="009C3564" w:rsidRPr="00FA5468" w:rsidRDefault="009C3564">
      <w:pPr>
        <w:rPr>
          <w:sz w:val="24"/>
          <w:szCs w:val="24"/>
          <w:lang w:val="ca-ES"/>
        </w:rPr>
      </w:pPr>
      <w:r w:rsidRPr="00FA5468">
        <w:rPr>
          <w:sz w:val="24"/>
          <w:szCs w:val="24"/>
          <w:lang w:val="ca-ES"/>
        </w:rPr>
        <w:t>5.1:</w:t>
      </w:r>
    </w:p>
    <w:p w14:paraId="5019B227" w14:textId="28F0EC68" w:rsidR="009C3564" w:rsidRPr="00FA5468" w:rsidRDefault="00EF5990" w:rsidP="00EF5990">
      <w:pPr>
        <w:pStyle w:val="li1"/>
        <w:divId w:val="1771244335"/>
        <w:rPr>
          <w:rStyle w:val="s1"/>
          <w:rFonts w:eastAsia="Times New Roman"/>
          <w:sz w:val="24"/>
          <w:szCs w:val="24"/>
        </w:rPr>
      </w:pPr>
      <w:proofErr w:type="spellStart"/>
      <w:r w:rsidRPr="00FA5468">
        <w:rPr>
          <w:rStyle w:val="s1"/>
          <w:rFonts w:eastAsia="Times New Roman"/>
          <w:sz w:val="24"/>
          <w:szCs w:val="24"/>
        </w:rPr>
        <w:t>S’observa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que per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fins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n=6 es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pot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realitzar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la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factorització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LU ja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sigui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amb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pivotatge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o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sense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Pr="00FA5468">
        <w:rPr>
          <w:rStyle w:val="s1"/>
          <w:rFonts w:eastAsia="Times New Roman"/>
          <w:sz w:val="24"/>
          <w:szCs w:val="24"/>
        </w:rPr>
        <w:t>pivotatge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. No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obstant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,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sabem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per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teoria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que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aquesta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factorització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es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pot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realitzar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si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els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menors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de la </w:t>
      </w:r>
      <w:proofErr w:type="spellStart"/>
      <w:r w:rsidR="00537ABD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537ABD" w:rsidRPr="00FA5468">
        <w:rPr>
          <w:rStyle w:val="s1"/>
          <w:rFonts w:eastAsia="Times New Roman"/>
          <w:sz w:val="24"/>
          <w:szCs w:val="24"/>
        </w:rPr>
        <w:t xml:space="preserve"> </w:t>
      </w:r>
      <w:r w:rsidR="004A6D4E" w:rsidRPr="00FA5468">
        <w:rPr>
          <w:rStyle w:val="s1"/>
          <w:rFonts w:eastAsia="Times New Roman"/>
          <w:sz w:val="24"/>
          <w:szCs w:val="24"/>
        </w:rPr>
        <w:t xml:space="preserve">d </w:t>
      </w:r>
      <w:proofErr w:type="spellStart"/>
      <w:r w:rsidR="004A6D4E" w:rsidRPr="00FA5468">
        <w:rPr>
          <w:rStyle w:val="s1"/>
          <w:rFonts w:eastAsia="Times New Roman"/>
          <w:sz w:val="24"/>
          <w:szCs w:val="24"/>
        </w:rPr>
        <w:t>dimensió</w:t>
      </w:r>
      <w:proofErr w:type="spellEnd"/>
      <w:r w:rsidR="004A6D4E" w:rsidRPr="00FA5468">
        <w:rPr>
          <w:rStyle w:val="s1"/>
          <w:rFonts w:eastAsia="Times New Roman"/>
          <w:sz w:val="24"/>
          <w:szCs w:val="24"/>
        </w:rPr>
        <w:t xml:space="preserve"> i=1,</w:t>
      </w:r>
      <w:proofErr w:type="gramStart"/>
      <w:r w:rsidR="004A6D4E" w:rsidRPr="00FA5468">
        <w:rPr>
          <w:rStyle w:val="s1"/>
          <w:rFonts w:eastAsia="Times New Roman"/>
          <w:sz w:val="24"/>
          <w:szCs w:val="24"/>
        </w:rPr>
        <w:t>2,3,…</w:t>
      </w:r>
      <w:proofErr w:type="gramEnd"/>
      <w:r w:rsidR="004A6D4E" w:rsidRPr="00FA5468">
        <w:rPr>
          <w:rStyle w:val="s1"/>
          <w:rFonts w:eastAsia="Times New Roman"/>
          <w:sz w:val="24"/>
          <w:szCs w:val="24"/>
        </w:rPr>
        <w:t xml:space="preserve">n-1 </w:t>
      </w:r>
      <w:proofErr w:type="spellStart"/>
      <w:r w:rsidR="004A6D4E" w:rsidRPr="00FA5468">
        <w:rPr>
          <w:rStyle w:val="s1"/>
          <w:rFonts w:eastAsia="Times New Roman"/>
          <w:sz w:val="24"/>
          <w:szCs w:val="24"/>
        </w:rPr>
        <w:t>són</w:t>
      </w:r>
      <w:proofErr w:type="spellEnd"/>
      <w:r w:rsidR="004A6D4E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4A6D4E" w:rsidRPr="00FA5468">
        <w:rPr>
          <w:rStyle w:val="s1"/>
          <w:rFonts w:eastAsia="Times New Roman"/>
          <w:sz w:val="24"/>
          <w:szCs w:val="24"/>
        </w:rPr>
        <w:t>tots</w:t>
      </w:r>
      <w:proofErr w:type="spellEnd"/>
      <w:r w:rsidR="004A6D4E" w:rsidRPr="00FA5468">
        <w:rPr>
          <w:rStyle w:val="s1"/>
          <w:rFonts w:eastAsia="Times New Roman"/>
          <w:sz w:val="24"/>
          <w:szCs w:val="24"/>
        </w:rPr>
        <w:t xml:space="preserve"> no </w:t>
      </w:r>
      <w:proofErr w:type="spellStart"/>
      <w:r w:rsidR="004A6D4E" w:rsidRPr="00FA5468">
        <w:rPr>
          <w:rStyle w:val="s1"/>
          <w:rFonts w:eastAsia="Times New Roman"/>
          <w:sz w:val="24"/>
          <w:szCs w:val="24"/>
        </w:rPr>
        <w:t>nuls</w:t>
      </w:r>
      <w:proofErr w:type="spellEnd"/>
      <w:r w:rsidR="004A6D4E" w:rsidRPr="00FA5468">
        <w:rPr>
          <w:rStyle w:val="s1"/>
          <w:rFonts w:eastAsia="Times New Roman"/>
          <w:sz w:val="24"/>
          <w:szCs w:val="24"/>
        </w:rPr>
        <w:t xml:space="preserve">. </w:t>
      </w:r>
      <w:proofErr w:type="spellStart"/>
      <w:r w:rsidR="004A6D4E" w:rsidRPr="00FA5468">
        <w:rPr>
          <w:rStyle w:val="s1"/>
          <w:rFonts w:eastAsia="Times New Roman"/>
          <w:sz w:val="24"/>
          <w:szCs w:val="24"/>
        </w:rPr>
        <w:t>Llavors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 xml:space="preserve">, en el cas de n=7 </w:t>
      </w:r>
      <w:proofErr w:type="spellStart"/>
      <w:r w:rsidR="00B7157A" w:rsidRPr="00FA5468">
        <w:rPr>
          <w:rStyle w:val="s1"/>
          <w:rFonts w:eastAsia="Times New Roman"/>
          <w:sz w:val="24"/>
          <w:szCs w:val="24"/>
        </w:rPr>
        <w:t>veiem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 xml:space="preserve"> que no es </w:t>
      </w:r>
      <w:proofErr w:type="spellStart"/>
      <w:r w:rsidR="00B7157A" w:rsidRPr="00FA5468">
        <w:rPr>
          <w:rStyle w:val="s1"/>
          <w:rFonts w:eastAsia="Times New Roman"/>
          <w:sz w:val="24"/>
          <w:szCs w:val="24"/>
        </w:rPr>
        <w:t>pot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B7157A" w:rsidRPr="00FA5468">
        <w:rPr>
          <w:rStyle w:val="s1"/>
          <w:rFonts w:eastAsia="Times New Roman"/>
          <w:sz w:val="24"/>
          <w:szCs w:val="24"/>
        </w:rPr>
        <w:t>realitzar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B7157A" w:rsidRPr="00FA5468">
        <w:rPr>
          <w:rStyle w:val="s1"/>
          <w:rFonts w:eastAsia="Times New Roman"/>
          <w:sz w:val="24"/>
          <w:szCs w:val="24"/>
        </w:rPr>
        <w:t>sense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B7157A" w:rsidRPr="00FA5468">
        <w:rPr>
          <w:rStyle w:val="s1"/>
          <w:rFonts w:eastAsia="Times New Roman"/>
          <w:sz w:val="24"/>
          <w:szCs w:val="24"/>
        </w:rPr>
        <w:t>pivotatge</w:t>
      </w:r>
      <w:proofErr w:type="spellEnd"/>
      <w:r w:rsidR="00B7157A" w:rsidRPr="00FA5468">
        <w:rPr>
          <w:rStyle w:val="s1"/>
          <w:rFonts w:eastAsia="Times New Roman"/>
          <w:sz w:val="24"/>
          <w:szCs w:val="24"/>
        </w:rPr>
        <w:t>, ja que el menor n=6</w:t>
      </w:r>
      <w:r w:rsidR="00043051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s’anu•la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. En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canvi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, si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utilitzem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pivotatge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veiem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 que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aquest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 menor,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permutant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 les files o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columnes</w:t>
      </w:r>
      <w:proofErr w:type="spellEnd"/>
      <w:r w:rsidR="00043051" w:rsidRPr="00FA5468">
        <w:rPr>
          <w:rStyle w:val="s1"/>
          <w:rFonts w:eastAsia="Times New Roman"/>
          <w:sz w:val="24"/>
          <w:szCs w:val="24"/>
        </w:rPr>
        <w:t xml:space="preserve">, no </w:t>
      </w:r>
      <w:proofErr w:type="spellStart"/>
      <w:r w:rsidR="00043051" w:rsidRPr="00FA5468">
        <w:rPr>
          <w:rStyle w:val="s1"/>
          <w:rFonts w:eastAsia="Times New Roman"/>
          <w:sz w:val="24"/>
          <w:szCs w:val="24"/>
        </w:rPr>
        <w:t>s’anul</w:t>
      </w:r>
      <w:r w:rsidR="004C41E2" w:rsidRPr="00FA5468">
        <w:rPr>
          <w:rStyle w:val="s1"/>
          <w:rFonts w:eastAsia="Times New Roman"/>
          <w:sz w:val="24"/>
          <w:szCs w:val="24"/>
        </w:rPr>
        <w:t>•la</w:t>
      </w:r>
      <w:proofErr w:type="spellEnd"/>
      <w:r w:rsidR="004C41E2" w:rsidRPr="00FA5468">
        <w:rPr>
          <w:rStyle w:val="s1"/>
          <w:rFonts w:eastAsia="Times New Roman"/>
          <w:sz w:val="24"/>
          <w:szCs w:val="24"/>
        </w:rPr>
        <w:t xml:space="preserve">, </w:t>
      </w:r>
      <w:proofErr w:type="spellStart"/>
      <w:r w:rsidR="004C41E2" w:rsidRPr="00FA5468">
        <w:rPr>
          <w:rStyle w:val="s1"/>
          <w:rFonts w:eastAsia="Times New Roman"/>
          <w:sz w:val="24"/>
          <w:szCs w:val="24"/>
        </w:rPr>
        <w:t>permetent</w:t>
      </w:r>
      <w:proofErr w:type="spellEnd"/>
      <w:r w:rsidR="004C41E2" w:rsidRPr="00FA5468">
        <w:rPr>
          <w:rStyle w:val="s1"/>
          <w:rFonts w:eastAsia="Times New Roman"/>
          <w:sz w:val="24"/>
          <w:szCs w:val="24"/>
        </w:rPr>
        <w:t xml:space="preserve"> la </w:t>
      </w:r>
      <w:proofErr w:type="spellStart"/>
      <w:r w:rsidR="004C41E2" w:rsidRPr="00FA5468">
        <w:rPr>
          <w:rStyle w:val="s1"/>
          <w:rFonts w:eastAsia="Times New Roman"/>
          <w:sz w:val="24"/>
          <w:szCs w:val="24"/>
        </w:rPr>
        <w:t>factorització</w:t>
      </w:r>
      <w:proofErr w:type="spellEnd"/>
      <w:r w:rsidR="004C41E2" w:rsidRPr="00FA5468">
        <w:rPr>
          <w:rStyle w:val="s1"/>
          <w:rFonts w:eastAsia="Times New Roman"/>
          <w:sz w:val="24"/>
          <w:szCs w:val="24"/>
        </w:rPr>
        <w:t xml:space="preserve"> LU.</w:t>
      </w:r>
    </w:p>
    <w:p w14:paraId="3DAA24E1" w14:textId="43559013" w:rsidR="004C41E2" w:rsidRPr="00FA5468" w:rsidRDefault="004C41E2" w:rsidP="00EF5990">
      <w:pPr>
        <w:pStyle w:val="li1"/>
        <w:divId w:val="1771244335"/>
        <w:rPr>
          <w:rStyle w:val="s1"/>
          <w:rFonts w:eastAsia="Times New Roman"/>
          <w:sz w:val="24"/>
          <w:szCs w:val="24"/>
        </w:rPr>
      </w:pPr>
    </w:p>
    <w:p w14:paraId="4484F58E" w14:textId="0D31ECE0" w:rsidR="004C41E2" w:rsidRPr="00FA5468" w:rsidRDefault="004C41E2" w:rsidP="00EF5990">
      <w:pPr>
        <w:pStyle w:val="li1"/>
        <w:divId w:val="1771244335"/>
        <w:rPr>
          <w:rStyle w:val="s1"/>
          <w:rFonts w:eastAsia="Times New Roman"/>
          <w:sz w:val="24"/>
          <w:szCs w:val="24"/>
        </w:rPr>
      </w:pPr>
      <w:r w:rsidRPr="00FA5468">
        <w:rPr>
          <w:rStyle w:val="s1"/>
          <w:rFonts w:eastAsia="Times New Roman"/>
          <w:sz w:val="24"/>
          <w:szCs w:val="24"/>
        </w:rPr>
        <w:t>5.2</w:t>
      </w:r>
    </w:p>
    <w:p w14:paraId="4F590772" w14:textId="257F717D" w:rsidR="004C41E2" w:rsidRPr="00FA5468" w:rsidRDefault="004C41E2" w:rsidP="00EF5990">
      <w:pPr>
        <w:pStyle w:val="li1"/>
        <w:divId w:val="1771244335"/>
        <w:rPr>
          <w:rStyle w:val="s1"/>
          <w:rFonts w:eastAsia="Times New Roman"/>
          <w:sz w:val="24"/>
          <w:szCs w:val="24"/>
        </w:rPr>
      </w:pPr>
    </w:p>
    <w:p w14:paraId="2531906B" w14:textId="377338CC" w:rsidR="004C41E2" w:rsidRPr="00FA5468" w:rsidRDefault="004C41E2" w:rsidP="00EF5990">
      <w:pPr>
        <w:pStyle w:val="li1"/>
        <w:divId w:val="1771244335"/>
        <w:rPr>
          <w:rFonts w:eastAsia="Times New Roman"/>
          <w:sz w:val="24"/>
          <w:szCs w:val="24"/>
        </w:rPr>
      </w:pPr>
      <w:proofErr w:type="spellStart"/>
      <w:r w:rsidRPr="00FA5468">
        <w:rPr>
          <w:rStyle w:val="s1"/>
          <w:rFonts w:eastAsia="Times New Roman"/>
          <w:sz w:val="24"/>
          <w:szCs w:val="24"/>
        </w:rPr>
        <w:t>Veiem</w:t>
      </w:r>
      <w:proofErr w:type="spellEnd"/>
      <w:r w:rsidRPr="00FA5468">
        <w:rPr>
          <w:rStyle w:val="s1"/>
          <w:rFonts w:eastAsia="Times New Roman"/>
          <w:sz w:val="24"/>
          <w:szCs w:val="24"/>
        </w:rPr>
        <w:t xml:space="preserve"> que </w:t>
      </w:r>
      <w:r w:rsidR="00D21226" w:rsidRPr="00FA5468">
        <w:rPr>
          <w:rStyle w:val="s1"/>
          <w:rFonts w:eastAsia="Times New Roman"/>
          <w:sz w:val="24"/>
          <w:szCs w:val="24"/>
        </w:rPr>
        <w:t xml:space="preserve">a partir de n=8, </w:t>
      </w:r>
      <w:proofErr w:type="spellStart"/>
      <w:r w:rsidR="00D21226" w:rsidRPr="00FA5468">
        <w:rPr>
          <w:rStyle w:val="s1"/>
          <w:rFonts w:eastAsia="Times New Roman"/>
          <w:sz w:val="24"/>
          <w:szCs w:val="24"/>
        </w:rPr>
        <w:t>tenim</w:t>
      </w:r>
      <w:proofErr w:type="spellEnd"/>
      <w:r w:rsidR="00D21226" w:rsidRPr="00FA5468">
        <w:rPr>
          <w:rStyle w:val="s1"/>
          <w:rFonts w:eastAsia="Times New Roman"/>
          <w:sz w:val="24"/>
          <w:szCs w:val="24"/>
        </w:rPr>
        <w:t xml:space="preserve"> que el </w:t>
      </w:r>
      <w:proofErr w:type="spellStart"/>
      <w:r w:rsidR="00D21226" w:rsidRPr="00FA5468">
        <w:rPr>
          <w:rStyle w:val="s1"/>
          <w:rFonts w:eastAsia="Times New Roman"/>
          <w:sz w:val="24"/>
          <w:szCs w:val="24"/>
        </w:rPr>
        <w:t>determinant</w:t>
      </w:r>
      <w:proofErr w:type="spellEnd"/>
      <w:r w:rsidR="00D21226" w:rsidRPr="00FA5468">
        <w:rPr>
          <w:rStyle w:val="s1"/>
          <w:rFonts w:eastAsia="Times New Roman"/>
          <w:sz w:val="24"/>
          <w:szCs w:val="24"/>
        </w:rPr>
        <w:t xml:space="preserve"> de la </w:t>
      </w:r>
      <w:proofErr w:type="spellStart"/>
      <w:r w:rsidR="00D21226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D21226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D21226" w:rsidRPr="00FA5468">
        <w:rPr>
          <w:rStyle w:val="s1"/>
          <w:rFonts w:eastAsia="Times New Roman"/>
          <w:sz w:val="24"/>
          <w:szCs w:val="24"/>
        </w:rPr>
        <w:t>és</w:t>
      </w:r>
      <w:proofErr w:type="spellEnd"/>
      <w:r w:rsidR="00D21226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152B5F" w:rsidRPr="00FA5468">
        <w:rPr>
          <w:rStyle w:val="s1"/>
          <w:rFonts w:eastAsia="Times New Roman"/>
          <w:sz w:val="24"/>
          <w:szCs w:val="24"/>
        </w:rPr>
        <w:t>practicament</w:t>
      </w:r>
      <w:proofErr w:type="spellEnd"/>
      <w:r w:rsidR="00152B5F" w:rsidRPr="00FA5468">
        <w:rPr>
          <w:rStyle w:val="s1"/>
          <w:rFonts w:eastAsia="Times New Roman"/>
          <w:sz w:val="24"/>
          <w:szCs w:val="24"/>
        </w:rPr>
        <w:t xml:space="preserve"> 0. </w:t>
      </w:r>
      <w:proofErr w:type="spellStart"/>
      <w:r w:rsidR="00152B5F" w:rsidRPr="00FA5468">
        <w:rPr>
          <w:rStyle w:val="s1"/>
          <w:rFonts w:eastAsia="Times New Roman"/>
          <w:sz w:val="24"/>
          <w:szCs w:val="24"/>
        </w:rPr>
        <w:t>Això</w:t>
      </w:r>
      <w:proofErr w:type="spellEnd"/>
      <w:r w:rsidR="00152B5F" w:rsidRPr="00FA5468">
        <w:rPr>
          <w:rStyle w:val="s1"/>
          <w:rFonts w:eastAsia="Times New Roman"/>
          <w:sz w:val="24"/>
          <w:szCs w:val="24"/>
        </w:rPr>
        <w:t xml:space="preserve"> implica que si no es posa </w:t>
      </w:r>
      <w:r w:rsidR="00683BA2" w:rsidRPr="00FA5468">
        <w:rPr>
          <w:rStyle w:val="s1"/>
          <w:rFonts w:eastAsia="Times New Roman"/>
          <w:sz w:val="24"/>
          <w:szCs w:val="24"/>
        </w:rPr>
        <w:t xml:space="preserve">una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tolerància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al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determinant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de la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, provoca que la norma infinita de la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inversa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sigui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molt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gran. En particular, el nombre de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condicionament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cada vegada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és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més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gran, i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creix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de forma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molt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ràpida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, ja que el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determinant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cada vegada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és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més</w:t>
      </w:r>
      <w:proofErr w:type="spellEnd"/>
      <w:r w:rsidR="00683BA2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683BA2" w:rsidRPr="00FA5468">
        <w:rPr>
          <w:rStyle w:val="s1"/>
          <w:rFonts w:eastAsia="Times New Roman"/>
          <w:sz w:val="24"/>
          <w:szCs w:val="24"/>
        </w:rPr>
        <w:t>petit</w:t>
      </w:r>
      <w:proofErr w:type="spellEnd"/>
      <w:r w:rsidR="00F85E93" w:rsidRPr="00FA5468">
        <w:rPr>
          <w:rStyle w:val="s1"/>
          <w:rFonts w:eastAsia="Times New Roman"/>
          <w:sz w:val="24"/>
          <w:szCs w:val="24"/>
        </w:rPr>
        <w:t xml:space="preserve"> i </w:t>
      </w:r>
      <w:proofErr w:type="spellStart"/>
      <w:r w:rsidR="00F85E93" w:rsidRPr="00FA5468">
        <w:rPr>
          <w:rStyle w:val="s1"/>
          <w:rFonts w:eastAsia="Times New Roman"/>
          <w:sz w:val="24"/>
          <w:szCs w:val="24"/>
        </w:rPr>
        <w:t>sabem</w:t>
      </w:r>
      <w:proofErr w:type="spellEnd"/>
      <w:r w:rsidR="00F85E93" w:rsidRPr="00FA5468">
        <w:rPr>
          <w:rStyle w:val="s1"/>
          <w:rFonts w:eastAsia="Times New Roman"/>
          <w:sz w:val="24"/>
          <w:szCs w:val="24"/>
        </w:rPr>
        <w:t xml:space="preserve"> que </w:t>
      </w:r>
      <w:proofErr w:type="spellStart"/>
      <w:r w:rsidR="00F85E93" w:rsidRPr="00FA5468">
        <w:rPr>
          <w:rStyle w:val="s1"/>
          <w:rFonts w:eastAsia="Times New Roman"/>
          <w:sz w:val="24"/>
          <w:szCs w:val="24"/>
        </w:rPr>
        <w:t>que</w:t>
      </w:r>
      <w:proofErr w:type="spellEnd"/>
      <w:r w:rsidR="00F85E93" w:rsidRPr="00FA5468">
        <w:rPr>
          <w:rStyle w:val="s1"/>
          <w:rFonts w:eastAsia="Times New Roman"/>
          <w:sz w:val="24"/>
          <w:szCs w:val="24"/>
        </w:rPr>
        <w:t xml:space="preserve"> a la fórmula de la </w:t>
      </w:r>
      <w:proofErr w:type="spellStart"/>
      <w:r w:rsidR="00F85E93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F85E93" w:rsidRPr="00FA5468">
        <w:rPr>
          <w:rStyle w:val="s1"/>
          <w:rFonts w:eastAsia="Times New Roman"/>
          <w:sz w:val="24"/>
          <w:szCs w:val="24"/>
        </w:rPr>
        <w:t xml:space="preserve"> inversa </w:t>
      </w:r>
      <w:proofErr w:type="spellStart"/>
      <w:r w:rsidR="00F85E93" w:rsidRPr="00FA5468">
        <w:rPr>
          <w:rStyle w:val="s1"/>
          <w:rFonts w:eastAsia="Times New Roman"/>
          <w:sz w:val="24"/>
          <w:szCs w:val="24"/>
        </w:rPr>
        <w:t>tenim</w:t>
      </w:r>
      <w:proofErr w:type="spellEnd"/>
      <w:r w:rsidR="00F85E93" w:rsidRPr="00FA5468">
        <w:rPr>
          <w:rStyle w:val="s1"/>
          <w:rFonts w:eastAsia="Times New Roman"/>
          <w:sz w:val="24"/>
          <w:szCs w:val="24"/>
        </w:rPr>
        <w:t xml:space="preserve"> 1/</w:t>
      </w:r>
      <w:proofErr w:type="spellStart"/>
      <w:r w:rsidR="00F85E93" w:rsidRPr="00FA5468">
        <w:rPr>
          <w:rStyle w:val="s1"/>
          <w:rFonts w:eastAsia="Times New Roman"/>
          <w:sz w:val="24"/>
          <w:szCs w:val="24"/>
        </w:rPr>
        <w:t>detA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, </w:t>
      </w:r>
      <w:proofErr w:type="spellStart"/>
      <w:r w:rsidR="008C114C" w:rsidRPr="00FA5468">
        <w:rPr>
          <w:rStyle w:val="s1"/>
          <w:rFonts w:eastAsia="Times New Roman"/>
          <w:sz w:val="24"/>
          <w:szCs w:val="24"/>
        </w:rPr>
        <w:t>provocant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 el </w:t>
      </w:r>
      <w:proofErr w:type="spellStart"/>
      <w:r w:rsidR="008C114C" w:rsidRPr="00FA5468">
        <w:rPr>
          <w:rStyle w:val="s1"/>
          <w:rFonts w:eastAsia="Times New Roman"/>
          <w:sz w:val="24"/>
          <w:szCs w:val="24"/>
        </w:rPr>
        <w:t>creixement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 tan</w:t>
      </w:r>
      <w:r w:rsidR="00487EC6">
        <w:rPr>
          <w:rStyle w:val="s1"/>
          <w:rFonts w:eastAsia="Times New Roman"/>
          <w:sz w:val="24"/>
          <w:szCs w:val="24"/>
        </w:rPr>
        <w:t xml:space="preserve"> </w:t>
      </w:r>
      <w:r w:rsidR="008C114C" w:rsidRPr="00FA5468">
        <w:rPr>
          <w:rStyle w:val="s1"/>
          <w:rFonts w:eastAsia="Times New Roman"/>
          <w:sz w:val="24"/>
          <w:szCs w:val="24"/>
        </w:rPr>
        <w:t xml:space="preserve">gran </w:t>
      </w:r>
      <w:proofErr w:type="spellStart"/>
      <w:r w:rsidR="008C114C" w:rsidRPr="00FA5468">
        <w:rPr>
          <w:rStyle w:val="s1"/>
          <w:rFonts w:eastAsia="Times New Roman"/>
          <w:sz w:val="24"/>
          <w:szCs w:val="24"/>
        </w:rPr>
        <w:t>dels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8C114C" w:rsidRPr="00FA5468">
        <w:rPr>
          <w:rStyle w:val="s1"/>
          <w:rFonts w:eastAsia="Times New Roman"/>
          <w:sz w:val="24"/>
          <w:szCs w:val="24"/>
        </w:rPr>
        <w:t>coeficients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 de la </w:t>
      </w:r>
      <w:proofErr w:type="spellStart"/>
      <w:r w:rsidR="008C114C" w:rsidRPr="00FA5468">
        <w:rPr>
          <w:rStyle w:val="s1"/>
          <w:rFonts w:eastAsia="Times New Roman"/>
          <w:sz w:val="24"/>
          <w:szCs w:val="24"/>
        </w:rPr>
        <w:t>matriu</w:t>
      </w:r>
      <w:proofErr w:type="spellEnd"/>
      <w:r w:rsidR="008C114C" w:rsidRPr="00FA5468">
        <w:rPr>
          <w:rStyle w:val="s1"/>
          <w:rFonts w:eastAsia="Times New Roman"/>
          <w:sz w:val="24"/>
          <w:szCs w:val="24"/>
        </w:rPr>
        <w:t xml:space="preserve"> inversa.</w:t>
      </w:r>
      <w:r w:rsidR="00963DAB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Això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implica un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creixement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molt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ràpid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de la norma infinita de la inversa,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provocant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el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creixement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ràpid</w:t>
      </w:r>
      <w:proofErr w:type="spellEnd"/>
      <w:r w:rsidR="00963DAB">
        <w:rPr>
          <w:rStyle w:val="s1"/>
          <w:rFonts w:eastAsia="Times New Roman"/>
          <w:sz w:val="24"/>
          <w:szCs w:val="24"/>
        </w:rPr>
        <w:t xml:space="preserve"> del nombre de </w:t>
      </w:r>
      <w:proofErr w:type="spellStart"/>
      <w:r w:rsidR="00963DAB">
        <w:rPr>
          <w:rStyle w:val="s1"/>
          <w:rFonts w:eastAsia="Times New Roman"/>
          <w:sz w:val="24"/>
          <w:szCs w:val="24"/>
        </w:rPr>
        <w:t>condicionament</w:t>
      </w:r>
      <w:proofErr w:type="spellEnd"/>
      <w:r w:rsidR="00963DAB">
        <w:rPr>
          <w:rStyle w:val="s1"/>
          <w:rFonts w:eastAsia="Times New Roman"/>
          <w:sz w:val="24"/>
          <w:szCs w:val="24"/>
        </w:rPr>
        <w:t>.</w:t>
      </w:r>
    </w:p>
    <w:p w14:paraId="467A6E8F" w14:textId="77777777" w:rsidR="009C3564" w:rsidRPr="00FA5468" w:rsidRDefault="009C3564">
      <w:pPr>
        <w:rPr>
          <w:sz w:val="24"/>
          <w:szCs w:val="24"/>
          <w:lang w:val="ca-ES"/>
        </w:rPr>
      </w:pPr>
    </w:p>
    <w:sectPr w:rsidR="009C3564" w:rsidRPr="00FA5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24C0F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77672B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B23518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FD"/>
    <w:rsid w:val="00043051"/>
    <w:rsid w:val="00152B5F"/>
    <w:rsid w:val="0024446E"/>
    <w:rsid w:val="00487EC6"/>
    <w:rsid w:val="004A6D4E"/>
    <w:rsid w:val="004C41E2"/>
    <w:rsid w:val="00537ABD"/>
    <w:rsid w:val="00683BA2"/>
    <w:rsid w:val="008C114C"/>
    <w:rsid w:val="00963DAB"/>
    <w:rsid w:val="009C3564"/>
    <w:rsid w:val="00A51B05"/>
    <w:rsid w:val="00A95986"/>
    <w:rsid w:val="00AE3F6C"/>
    <w:rsid w:val="00B56B9F"/>
    <w:rsid w:val="00B7157A"/>
    <w:rsid w:val="00BA6EFD"/>
    <w:rsid w:val="00D21226"/>
    <w:rsid w:val="00EF5990"/>
    <w:rsid w:val="00F85E93"/>
    <w:rsid w:val="00FA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92911"/>
  <w15:chartTrackingRefBased/>
  <w15:docId w15:val="{F58D2306-3008-2B4D-A22D-973C7407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1">
    <w:name w:val="p1"/>
    <w:basedOn w:val="Normal"/>
    <w:rsid w:val="009C3564"/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Fuentedeprrafopredeter"/>
    <w:rsid w:val="009C3564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Normal"/>
    <w:rsid w:val="009C3564"/>
    <w:rPr>
      <w:rFonts w:ascii="Helvetica" w:hAnsi="Helvetic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PRADO MENDEZ</dc:creator>
  <cp:keywords/>
  <dc:description/>
  <cp:lastModifiedBy>CRISTIAN PRADO MENDEZ</cp:lastModifiedBy>
  <cp:revision>8</cp:revision>
  <dcterms:created xsi:type="dcterms:W3CDTF">2022-11-06T17:12:00Z</dcterms:created>
  <dcterms:modified xsi:type="dcterms:W3CDTF">2022-11-06T18:46:00Z</dcterms:modified>
</cp:coreProperties>
</file>