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5A7E" w14:textId="77777777" w:rsidR="00962D70" w:rsidRDefault="00E449E6">
      <w:pPr>
        <w:pStyle w:val="Ttulo"/>
        <w:jc w:val="right"/>
      </w:pPr>
      <w:r>
        <w:t xml:space="preserve">Jamegões </w:t>
      </w:r>
      <w:r w:rsidR="00D41215">
        <w:t>P</w:t>
      </w:r>
      <w:r>
        <w:t>ara Todos</w:t>
      </w:r>
    </w:p>
    <w:p w14:paraId="1885642D" w14:textId="0F6F7B40" w:rsidR="00962D70" w:rsidRDefault="00F36515">
      <w:pPr>
        <w:pStyle w:val="Ttulo"/>
        <w:jc w:val="right"/>
      </w:pPr>
      <w:r>
        <w:t>Documento de Produto de Software</w:t>
      </w:r>
    </w:p>
    <w:p w14:paraId="5060D914" w14:textId="77777777" w:rsidR="00962D70" w:rsidRDefault="00962D70">
      <w:pPr>
        <w:pStyle w:val="Ttulo"/>
        <w:jc w:val="right"/>
      </w:pPr>
    </w:p>
    <w:p w14:paraId="2E74C017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</w:rPr>
        <w:t xml:space="preserve">Versão </w:t>
      </w:r>
      <w:r w:rsidR="00E449E6">
        <w:rPr>
          <w:sz w:val="28"/>
        </w:rPr>
        <w:t>1.0</w:t>
      </w:r>
    </w:p>
    <w:p w14:paraId="4FF9F471" w14:textId="77777777" w:rsidR="00962D70" w:rsidRDefault="00962D70"/>
    <w:p w14:paraId="432374D5" w14:textId="77777777" w:rsidR="00962D70" w:rsidRDefault="00962D70">
      <w:pPr>
        <w:pStyle w:val="Corpodetexto"/>
        <w:rPr>
          <w:lang w:val="fr-FR"/>
        </w:rPr>
      </w:pPr>
    </w:p>
    <w:p w14:paraId="4245EACB" w14:textId="77777777" w:rsidR="00962D70" w:rsidRDefault="00962D70">
      <w:pPr>
        <w:rPr>
          <w:lang w:val="fr-FR"/>
        </w:rPr>
        <w:sectPr w:rsidR="00962D7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F4D384E" w14:textId="77777777" w:rsidR="00962D70" w:rsidRDefault="00962D70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54F011F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B18C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1DF3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E82A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D7AE2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62D70" w14:paraId="7C70FBF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C663" w14:textId="77777777" w:rsidR="00962D70" w:rsidRDefault="00962D70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08A65" w14:textId="77777777" w:rsidR="00962D70" w:rsidRDefault="00962D70">
            <w:pPr>
              <w:pStyle w:val="Tabletext"/>
              <w:rPr>
                <w:lang w:val="fr-FR"/>
              </w:rPr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A3B00" w14:textId="77777777" w:rsidR="00962D70" w:rsidRDefault="00962D70">
            <w:pPr>
              <w:pStyle w:val="Tabletext"/>
              <w:rPr>
                <w:lang w:val="fr-FR"/>
              </w:rPr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6803" w14:textId="77777777" w:rsidR="00962D70" w:rsidRDefault="00962D70">
            <w:pPr>
              <w:pStyle w:val="Tabletext"/>
            </w:pPr>
            <w:r>
              <w:t>&lt;nome&gt;</w:t>
            </w:r>
          </w:p>
        </w:tc>
      </w:tr>
      <w:tr w:rsidR="00962D70" w14:paraId="1B7665B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8B34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F439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2099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6B04" w14:textId="77777777" w:rsidR="00962D70" w:rsidRDefault="00962D70">
            <w:pPr>
              <w:pStyle w:val="Tabletext"/>
            </w:pPr>
          </w:p>
        </w:tc>
      </w:tr>
      <w:tr w:rsidR="00962D70" w14:paraId="750697F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5793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6A2F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675D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C2FE7" w14:textId="77777777" w:rsidR="00962D70" w:rsidRDefault="00962D70">
            <w:pPr>
              <w:pStyle w:val="Tabletext"/>
            </w:pPr>
          </w:p>
        </w:tc>
      </w:tr>
      <w:tr w:rsidR="00962D70" w14:paraId="6113829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EF64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F861A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864D1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89CF" w14:textId="77777777" w:rsidR="00962D70" w:rsidRDefault="00962D70">
            <w:pPr>
              <w:pStyle w:val="Tabletext"/>
            </w:pPr>
          </w:p>
        </w:tc>
      </w:tr>
    </w:tbl>
    <w:p w14:paraId="4486DEFC" w14:textId="77777777" w:rsidR="00962D70" w:rsidRPr="0053744E" w:rsidRDefault="00962D70">
      <w:pPr>
        <w:rPr>
          <w:u w:val="single"/>
        </w:rPr>
      </w:pPr>
    </w:p>
    <w:p w14:paraId="05253F7E" w14:textId="77777777" w:rsidR="00962D70" w:rsidRDefault="00962D70">
      <w:pPr>
        <w:pStyle w:val="Ttulo"/>
      </w:pPr>
      <w:r>
        <w:br w:type="page"/>
      </w:r>
      <w:r>
        <w:lastRenderedPageBreak/>
        <w:t>Índice Analítico</w:t>
      </w:r>
    </w:p>
    <w:p w14:paraId="0101855E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60A4A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599FF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173D6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95B0AC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A7830F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5BC8B7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Fluxos Alternativos</w:t>
      </w:r>
      <w:r>
        <w:rPr>
          <w:noProof/>
        </w:rPr>
        <w:tab/>
      </w:r>
      <w:r w:rsidR="00375365">
        <w:rPr>
          <w:noProof/>
        </w:rPr>
        <w:t>5</w:t>
      </w:r>
    </w:p>
    <w:p w14:paraId="552FEE78" w14:textId="77777777" w:rsidR="00962D70" w:rsidRDefault="00962D70">
      <w:pPr>
        <w:pStyle w:val="Sumrio3"/>
        <w:rPr>
          <w:noProof/>
        </w:rPr>
      </w:pPr>
      <w:r>
        <w:rPr>
          <w:noProof/>
        </w:rPr>
        <w:t xml:space="preserve">4.2.1. </w:t>
      </w:r>
      <w:r w:rsidR="0053744E">
        <w:rPr>
          <w:noProof/>
        </w:rPr>
        <w:t xml:space="preserve"> </w:t>
      </w:r>
      <w:r w:rsidR="0053744E" w:rsidRPr="0053744E">
        <w:rPr>
          <w:noProof/>
        </w:rPr>
        <w:t>Usuário seleciona a opção consultar Jamegões</w:t>
      </w:r>
      <w:r>
        <w:rPr>
          <w:noProof/>
        </w:rPr>
        <w:tab/>
      </w:r>
      <w:r w:rsidR="00375365">
        <w:rPr>
          <w:noProof/>
        </w:rPr>
        <w:t>5</w:t>
      </w:r>
    </w:p>
    <w:p w14:paraId="2ADC5134" w14:textId="77777777" w:rsidR="00962D70" w:rsidRDefault="00962D70">
      <w:pPr>
        <w:pStyle w:val="Sumrio3"/>
        <w:rPr>
          <w:noProof/>
        </w:rPr>
      </w:pPr>
      <w:r>
        <w:rPr>
          <w:noProof/>
        </w:rPr>
        <w:t>4.2.2.</w:t>
      </w:r>
      <w:r w:rsidR="0053744E">
        <w:rPr>
          <w:noProof/>
        </w:rPr>
        <w:t xml:space="preserve"> </w:t>
      </w:r>
      <w:r>
        <w:rPr>
          <w:noProof/>
        </w:rPr>
        <w:t xml:space="preserve"> </w:t>
      </w:r>
      <w:r w:rsidR="0053744E" w:rsidRPr="0053744E">
        <w:rPr>
          <w:noProof/>
        </w:rPr>
        <w:t>Usuário deseja editar Jamegões</w:t>
      </w:r>
      <w:r>
        <w:rPr>
          <w:noProof/>
        </w:rPr>
        <w:tab/>
      </w:r>
      <w:r w:rsidR="00375365">
        <w:rPr>
          <w:noProof/>
        </w:rPr>
        <w:t>5</w:t>
      </w:r>
    </w:p>
    <w:p w14:paraId="61240909" w14:textId="77777777" w:rsidR="00AC5EC9" w:rsidRDefault="00AC5EC9" w:rsidP="00AC5EC9">
      <w:pPr>
        <w:ind w:left="144" w:firstLine="720"/>
        <w:rPr>
          <w:noProof/>
        </w:rPr>
      </w:pPr>
      <w:r>
        <w:rPr>
          <w:noProof/>
        </w:rPr>
        <w:t>4.2.</w:t>
      </w:r>
      <w:r w:rsidR="0053744E">
        <w:rPr>
          <w:noProof/>
        </w:rPr>
        <w:t>3</w:t>
      </w:r>
      <w:r>
        <w:rPr>
          <w:noProof/>
        </w:rPr>
        <w:t>.</w:t>
      </w:r>
      <w:r w:rsidR="0053744E">
        <w:rPr>
          <w:noProof/>
        </w:rPr>
        <w:t xml:space="preserve"> </w:t>
      </w:r>
      <w:r>
        <w:rPr>
          <w:noProof/>
        </w:rPr>
        <w:t xml:space="preserve"> </w:t>
      </w:r>
      <w:r w:rsidR="0053744E" w:rsidRPr="0053744E">
        <w:rPr>
          <w:noProof/>
        </w:rPr>
        <w:t>Usuário seleciona a opção desativar Jamegões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3744E">
        <w:rPr>
          <w:noProof/>
        </w:rPr>
        <w:t xml:space="preserve">   </w:t>
      </w:r>
      <w:r>
        <w:rPr>
          <w:noProof/>
        </w:rPr>
        <w:t xml:space="preserve">         5</w:t>
      </w:r>
    </w:p>
    <w:p w14:paraId="3E7B939C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5</w:t>
      </w:r>
      <w:r w:rsidR="00962D70">
        <w:rPr>
          <w:noProof/>
        </w:rPr>
        <w:t>.</w:t>
      </w:r>
      <w:r w:rsidR="00962D70">
        <w:rPr>
          <w:noProof/>
        </w:rPr>
        <w:tab/>
        <w:t>Pré-condições</w:t>
      </w:r>
      <w:r w:rsidR="00962D70">
        <w:rPr>
          <w:noProof/>
        </w:rPr>
        <w:tab/>
      </w:r>
      <w:r w:rsidR="00AC5EC9">
        <w:rPr>
          <w:noProof/>
        </w:rPr>
        <w:t>6</w:t>
      </w:r>
    </w:p>
    <w:p w14:paraId="25DA8C62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</w:t>
      </w:r>
      <w:r w:rsidR="00962D70">
        <w:rPr>
          <w:noProof/>
        </w:rPr>
        <w:t>.</w:t>
      </w:r>
      <w:r w:rsidR="00962D70">
        <w:rPr>
          <w:noProof/>
        </w:rPr>
        <w:tab/>
        <w:t>Pós-condições</w:t>
      </w:r>
      <w:r w:rsidR="00962D70">
        <w:rPr>
          <w:noProof/>
        </w:rPr>
        <w:tab/>
      </w:r>
      <w:r w:rsidR="00AC5EC9">
        <w:rPr>
          <w:noProof/>
        </w:rPr>
        <w:t>6</w:t>
      </w:r>
    </w:p>
    <w:p w14:paraId="4C4854BB" w14:textId="77777777" w:rsidR="00962D70" w:rsidRDefault="00962D70">
      <w:pPr>
        <w:pStyle w:val="Ttulo"/>
      </w:pPr>
      <w:r>
        <w:fldChar w:fldCharType="end"/>
      </w:r>
      <w:r>
        <w:br w:type="page"/>
      </w:r>
    </w:p>
    <w:p w14:paraId="0DE76E91" w14:textId="77777777" w:rsidR="00A70CA3" w:rsidRDefault="00A70CA3">
      <w:pPr>
        <w:pStyle w:val="Ttulo1"/>
        <w:ind w:left="1080" w:hanging="360"/>
      </w:pPr>
      <w:bookmarkStart w:id="0" w:name="_Toc127864141"/>
      <w:r>
        <w:t>Fluxograma</w:t>
      </w:r>
    </w:p>
    <w:p w14:paraId="028961FC" w14:textId="5348C3DB" w:rsidR="00A70CA3" w:rsidRPr="00A70CA3" w:rsidRDefault="00A70CA3" w:rsidP="00D41215">
      <w:pPr>
        <w:pStyle w:val="InfoBlue"/>
      </w:pPr>
      <w:r>
        <w:t xml:space="preserve">            </w:t>
      </w:r>
      <w:r w:rsidR="000F19A4" w:rsidRPr="00A311B1">
        <w:rPr>
          <w:noProof/>
          <w:snapToGrid/>
        </w:rPr>
        <w:drawing>
          <wp:inline distT="0" distB="0" distL="0" distR="0" wp14:anchorId="536B8138" wp14:editId="64F62DD2">
            <wp:extent cx="5016500" cy="299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A197" w14:textId="77777777" w:rsidR="00962D70" w:rsidRDefault="00962D70">
      <w:pPr>
        <w:pStyle w:val="Ttulo1"/>
        <w:ind w:left="1080" w:hanging="360"/>
      </w:pPr>
      <w:r>
        <w:t>Diagrama de Caso de Uso</w:t>
      </w:r>
      <w:bookmarkEnd w:id="0"/>
    </w:p>
    <w:p w14:paraId="40C3FBAB" w14:textId="77777777" w:rsidR="00962D70" w:rsidRDefault="00837803" w:rsidP="00D41215">
      <w:pPr>
        <w:pStyle w:val="InfoBlue"/>
      </w:pPr>
      <w:r>
        <w:t>Jamegão</w:t>
      </w:r>
    </w:p>
    <w:p w14:paraId="399AA98F" w14:textId="77777777" w:rsidR="00962D70" w:rsidRDefault="00962D70">
      <w:pPr>
        <w:pStyle w:val="Corpodetexto"/>
      </w:pPr>
    </w:p>
    <w:p w14:paraId="7D67B600" w14:textId="77777777" w:rsidR="00962D70" w:rsidRDefault="00962D70">
      <w:pPr>
        <w:pStyle w:val="Ttulo1"/>
        <w:ind w:left="1080" w:hanging="360"/>
      </w:pPr>
      <w:bookmarkStart w:id="1" w:name="_Toc127864142"/>
      <w: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405CD45B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0EBE2327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2F573A1A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</w:tr>
      <w:tr w:rsidR="00962D70" w14:paraId="0DE23258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444B89E4" w14:textId="77777777" w:rsidR="00962D70" w:rsidRPr="008B6024" w:rsidRDefault="00837803">
            <w:pPr>
              <w:pStyle w:val="Corpodetexto"/>
              <w:ind w:left="0"/>
              <w:rPr>
                <w:i/>
                <w:color w:val="000000"/>
              </w:rPr>
            </w:pPr>
            <w:r w:rsidRPr="008B6024">
              <w:rPr>
                <w:i/>
                <w:color w:val="000000"/>
              </w:rPr>
              <w:t>Usuário</w:t>
            </w:r>
          </w:p>
        </w:tc>
        <w:tc>
          <w:tcPr>
            <w:tcW w:w="4750" w:type="dxa"/>
          </w:tcPr>
          <w:p w14:paraId="20F5B9B6" w14:textId="567E5BE5" w:rsidR="00962D70" w:rsidRPr="008B6024" w:rsidRDefault="00837803">
            <w:pPr>
              <w:pStyle w:val="Corpodetexto"/>
              <w:ind w:left="0"/>
              <w:rPr>
                <w:iCs/>
                <w:color w:val="000000"/>
              </w:rPr>
            </w:pPr>
            <w:r w:rsidRPr="008B6024">
              <w:rPr>
                <w:iCs/>
                <w:color w:val="000000"/>
              </w:rPr>
              <w:t xml:space="preserve">Responsável por fazer o cadastro no sistema e fazer os jamegões, </w:t>
            </w:r>
            <w:r w:rsidR="00E3741E" w:rsidRPr="008B6024">
              <w:rPr>
                <w:iCs/>
                <w:color w:val="000000"/>
              </w:rPr>
              <w:t>ou seja,</w:t>
            </w:r>
            <w:r w:rsidRPr="008B6024">
              <w:rPr>
                <w:iCs/>
                <w:color w:val="000000"/>
              </w:rPr>
              <w:t xml:space="preserve"> os tags </w:t>
            </w:r>
            <w:r w:rsidR="0053744E" w:rsidRPr="008B6024">
              <w:rPr>
                <w:iCs/>
                <w:color w:val="000000"/>
              </w:rPr>
              <w:t>em arquivos</w:t>
            </w:r>
            <w:r w:rsidRPr="008B6024">
              <w:rPr>
                <w:iCs/>
                <w:color w:val="000000"/>
              </w:rPr>
              <w:t xml:space="preserve"> para facilitar uma futura busca desde o aparelho móvel</w:t>
            </w:r>
            <w:r w:rsidR="00A311B1">
              <w:rPr>
                <w:iCs/>
                <w:color w:val="000000"/>
              </w:rPr>
              <w:t xml:space="preserve"> ou desktop</w:t>
            </w:r>
            <w:r w:rsidRPr="008B6024">
              <w:rPr>
                <w:iCs/>
                <w:color w:val="000000"/>
              </w:rPr>
              <w:t>.</w:t>
            </w:r>
          </w:p>
        </w:tc>
      </w:tr>
      <w:tr w:rsidR="00962D70" w14:paraId="7C2E8EB4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39B2086D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7DFA08BF" w14:textId="77777777" w:rsidR="00962D70" w:rsidRDefault="00962D70">
            <w:pPr>
              <w:pStyle w:val="Corpodetexto"/>
              <w:ind w:left="0"/>
            </w:pPr>
          </w:p>
        </w:tc>
      </w:tr>
      <w:tr w:rsidR="00962D70" w14:paraId="085A5078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21259165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394788DD" w14:textId="77777777" w:rsidR="00962D70" w:rsidRDefault="00962D70">
            <w:pPr>
              <w:pStyle w:val="Corpodetexto"/>
              <w:ind w:left="0"/>
            </w:pPr>
          </w:p>
        </w:tc>
      </w:tr>
    </w:tbl>
    <w:p w14:paraId="0BCDB854" w14:textId="77777777" w:rsidR="00962D70" w:rsidRDefault="00962D70">
      <w:pPr>
        <w:pStyle w:val="Corpodetexto"/>
      </w:pPr>
    </w:p>
    <w:p w14:paraId="6E2532D9" w14:textId="193824DF" w:rsidR="00962D70" w:rsidRDefault="003637E1">
      <w:pPr>
        <w:pStyle w:val="Ttulo1"/>
        <w:ind w:left="1080" w:hanging="360"/>
      </w:pPr>
      <w:bookmarkStart w:id="2" w:name="_Toc425054504"/>
      <w:bookmarkStart w:id="3" w:name="_Toc423410238"/>
      <w:r>
        <w:t>C</w:t>
      </w:r>
      <w:r w:rsidR="00A311B1">
        <w:t>adastrar</w:t>
      </w:r>
    </w:p>
    <w:p w14:paraId="241CA1D9" w14:textId="77777777" w:rsidR="00962D70" w:rsidRDefault="00962D70">
      <w:pPr>
        <w:pStyle w:val="Ttulo2"/>
        <w:ind w:firstLine="414"/>
      </w:pPr>
      <w:bookmarkStart w:id="4" w:name="_Toc127864144"/>
      <w:r>
        <w:t>Breve Descrição</w:t>
      </w:r>
      <w:bookmarkEnd w:id="2"/>
      <w:bookmarkEnd w:id="3"/>
      <w:bookmarkEnd w:id="4"/>
    </w:p>
    <w:p w14:paraId="7979D4C6" w14:textId="77777777" w:rsidR="00962D70" w:rsidRPr="00D41215" w:rsidRDefault="003637E1" w:rsidP="00D41215">
      <w:pPr>
        <w:pStyle w:val="InfoBlue"/>
      </w:pPr>
      <w:r w:rsidRPr="00D41215">
        <w:t xml:space="preserve">Sistema deverá armazenar tags, neste caso jamegões, junto com a opção de atualizar ou modificar o mesmo jamegão "tags" </w:t>
      </w:r>
    </w:p>
    <w:p w14:paraId="51E4B30E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5" w:name="_Toc425054506"/>
      <w:bookmarkStart w:id="6" w:name="_Toc423410240"/>
      <w:bookmarkStart w:id="7" w:name="_Toc127864146"/>
      <w:r>
        <w:t>Fluxo Básico</w:t>
      </w:r>
      <w:bookmarkEnd w:id="5"/>
      <w:bookmarkEnd w:id="6"/>
      <w:bookmarkEnd w:id="7"/>
      <w:r>
        <w:rPr>
          <w:lang w:val="fr-FR"/>
        </w:rPr>
        <w:t xml:space="preserve"> </w:t>
      </w:r>
    </w:p>
    <w:p w14:paraId="4DB5F521" w14:textId="77777777" w:rsidR="00AC5EC9" w:rsidRDefault="00AC5EC9" w:rsidP="00AC5EC9">
      <w:pPr>
        <w:pStyle w:val="InfoBlue"/>
      </w:pPr>
      <w:r>
        <w:t xml:space="preserve">1. Usuário é levado </w:t>
      </w:r>
      <w:r w:rsidR="00B70FBC">
        <w:t>ao diretório Raiz</w:t>
      </w:r>
      <w:r>
        <w:t xml:space="preserve">. </w:t>
      </w:r>
    </w:p>
    <w:p w14:paraId="5889D30C" w14:textId="77777777" w:rsidR="00AC5EC9" w:rsidRDefault="00AC5EC9" w:rsidP="00AC5EC9">
      <w:pPr>
        <w:pStyle w:val="InfoBlue"/>
      </w:pPr>
      <w:r>
        <w:t>2. Utilizador deve selecionar um documento</w:t>
      </w:r>
      <w:r w:rsidR="0053744E">
        <w:t xml:space="preserve"> ou arquivo</w:t>
      </w:r>
      <w:r>
        <w:t xml:space="preserve"> da pasta disponível para teste.</w:t>
      </w:r>
    </w:p>
    <w:p w14:paraId="3A7247F4" w14:textId="77777777" w:rsidR="00AC5EC9" w:rsidRDefault="00AC5EC9" w:rsidP="00AC5EC9">
      <w:pPr>
        <w:pStyle w:val="InfoBlue"/>
      </w:pPr>
      <w:r>
        <w:t xml:space="preserve">3. Uma vez elegido o arquivo usuário visualizara em tela um segundo menu, o menu dos </w:t>
      </w:r>
      <w:r>
        <w:lastRenderedPageBreak/>
        <w:t>Jamegões.</w:t>
      </w:r>
    </w:p>
    <w:p w14:paraId="4D3F3840" w14:textId="77777777" w:rsidR="00AC5EC9" w:rsidRDefault="00AC5EC9" w:rsidP="00AC5EC9">
      <w:pPr>
        <w:pStyle w:val="InfoBlue"/>
      </w:pPr>
      <w:r>
        <w:t>4. No segundo menu, utilizador deve escolher a primeira opção de Cadastrar Jamegão. [A</w:t>
      </w:r>
      <w:r w:rsidR="0053744E">
        <w:t>1</w:t>
      </w:r>
      <w:r>
        <w:t>] [A</w:t>
      </w:r>
      <w:r w:rsidR="0053744E">
        <w:t>2</w:t>
      </w:r>
      <w:r>
        <w:t>] [A</w:t>
      </w:r>
      <w:r w:rsidR="0053744E">
        <w:t>3</w:t>
      </w:r>
      <w:r>
        <w:t>]</w:t>
      </w:r>
    </w:p>
    <w:p w14:paraId="0D5DDC93" w14:textId="77777777" w:rsidR="00AC5EC9" w:rsidRDefault="00AC5EC9" w:rsidP="00AC5EC9">
      <w:pPr>
        <w:pStyle w:val="InfoBlue"/>
      </w:pPr>
      <w:r>
        <w:t>5. Usuário então pode inserir um nome para cadastrar o primeiro Jamegão.</w:t>
      </w:r>
    </w:p>
    <w:p w14:paraId="64E3A767" w14:textId="77777777" w:rsidR="00AC5EC9" w:rsidRDefault="00AC5EC9" w:rsidP="00AC5EC9">
      <w:pPr>
        <w:pStyle w:val="InfoBlue"/>
      </w:pPr>
      <w:r>
        <w:t>6. Sistema informa ao usuário que o Jamegão foi salvo com sucesso!</w:t>
      </w:r>
    </w:p>
    <w:p w14:paraId="0C99F682" w14:textId="77777777" w:rsidR="00962D70" w:rsidRDefault="00AC5EC9" w:rsidP="00AC5EC9">
      <w:pPr>
        <w:pStyle w:val="InfoBlue"/>
      </w:pPr>
      <w:r>
        <w:t>7. Fim do fluxo Básico.</w:t>
      </w:r>
    </w:p>
    <w:p w14:paraId="099295C6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8" w:name="_Toc425054507"/>
      <w:bookmarkStart w:id="9" w:name="_Toc423410241"/>
      <w:bookmarkStart w:id="10" w:name="_Toc127864147"/>
      <w:r>
        <w:t>Fluxos Alternativos</w:t>
      </w:r>
      <w:bookmarkEnd w:id="8"/>
      <w:bookmarkEnd w:id="9"/>
      <w:bookmarkEnd w:id="10"/>
    </w:p>
    <w:p w14:paraId="5788776A" w14:textId="77777777" w:rsidR="00AC5EC9" w:rsidRPr="00AC5EC9" w:rsidRDefault="00962D70" w:rsidP="00AC5EC9">
      <w:pPr>
        <w:pStyle w:val="Ttulo3"/>
        <w:widowControl/>
        <w:ind w:firstLine="1418"/>
      </w:pPr>
      <w:bookmarkStart w:id="11" w:name="_Toc425054508"/>
      <w:bookmarkStart w:id="12" w:name="_Toc423410242"/>
      <w:bookmarkStart w:id="13" w:name="_Toc127864148"/>
      <w:r>
        <w:t xml:space="preserve">4.2.1. </w:t>
      </w:r>
      <w:bookmarkEnd w:id="11"/>
      <w:bookmarkEnd w:id="12"/>
      <w:bookmarkEnd w:id="13"/>
      <w:r w:rsidR="00B70FBC" w:rsidRPr="00B70FBC">
        <w:t>Usuário seleciona a opção consultar</w:t>
      </w:r>
      <w:r w:rsidR="00B70FBC">
        <w:t xml:space="preserve"> Jamegões</w:t>
      </w:r>
    </w:p>
    <w:p w14:paraId="2959F6F9" w14:textId="77777777" w:rsidR="00B70FBC" w:rsidRDefault="00B70FBC" w:rsidP="00B70FBC">
      <w:pPr>
        <w:pStyle w:val="InfoBlue"/>
      </w:pPr>
      <w:r>
        <w:t>1.Usuário seleciona opção consultar Jamegões</w:t>
      </w:r>
    </w:p>
    <w:p w14:paraId="7B6483A6" w14:textId="77777777" w:rsidR="00B70FBC" w:rsidRDefault="00B70FBC" w:rsidP="00B70FBC">
      <w:pPr>
        <w:pStyle w:val="InfoBlue"/>
      </w:pPr>
      <w:r>
        <w:t>2. Sistema mostra em tela todos os Jamegões criados pelo usuário.</w:t>
      </w:r>
    </w:p>
    <w:p w14:paraId="5A1B654C" w14:textId="77777777" w:rsidR="00962D70" w:rsidRPr="00D41215" w:rsidRDefault="00B70FBC" w:rsidP="00B70FBC">
      <w:pPr>
        <w:pStyle w:val="InfoBlue"/>
        <w:rPr>
          <w:lang w:val="fr-FR"/>
        </w:rPr>
      </w:pPr>
      <w:r>
        <w:t>4. Fim do fluxo alternativo.</w:t>
      </w:r>
    </w:p>
    <w:p w14:paraId="680A0753" w14:textId="77777777" w:rsidR="00962D70" w:rsidRDefault="00962D70">
      <w:pPr>
        <w:pStyle w:val="Ttulo3"/>
        <w:widowControl/>
        <w:ind w:left="709" w:firstLine="709"/>
      </w:pPr>
      <w:bookmarkStart w:id="14" w:name="_Toc425054509"/>
      <w:bookmarkStart w:id="15" w:name="_Toc423410243"/>
      <w:bookmarkStart w:id="16" w:name="_Toc127864149"/>
      <w:r>
        <w:t xml:space="preserve">4.2.2. </w:t>
      </w:r>
      <w:bookmarkEnd w:id="14"/>
      <w:bookmarkEnd w:id="15"/>
      <w:bookmarkEnd w:id="16"/>
      <w:r w:rsidR="00B70FBC" w:rsidRPr="00B70FBC">
        <w:t>Usuário deseja editar Jamegões</w:t>
      </w:r>
    </w:p>
    <w:p w14:paraId="63C7D883" w14:textId="77777777" w:rsidR="00B70FBC" w:rsidRDefault="00B70FBC" w:rsidP="00B70FBC">
      <w:pPr>
        <w:pStyle w:val="InfoBlue"/>
      </w:pPr>
      <w:r>
        <w:t>1.Usuário seleciona opção editar Jamegões.</w:t>
      </w:r>
    </w:p>
    <w:p w14:paraId="04C9FFDF" w14:textId="77777777" w:rsidR="00B70FBC" w:rsidRDefault="00B70FBC" w:rsidP="00B70FBC">
      <w:pPr>
        <w:pStyle w:val="InfoBlue"/>
      </w:pPr>
      <w:r>
        <w:t>2. Sistema mostra em tela todos os Jamegões criados pelo usuário.</w:t>
      </w:r>
    </w:p>
    <w:p w14:paraId="5469BF2A" w14:textId="77777777" w:rsidR="00B70FBC" w:rsidRDefault="00B70FBC" w:rsidP="00B70FBC">
      <w:pPr>
        <w:pStyle w:val="InfoBlue"/>
      </w:pPr>
      <w:r>
        <w:t>3. Utilizador deve escolher o Jamegão que vai ser editado.</w:t>
      </w:r>
    </w:p>
    <w:p w14:paraId="77D78E17" w14:textId="77777777" w:rsidR="00B70FBC" w:rsidRDefault="00B70FBC" w:rsidP="00B70FBC">
      <w:pPr>
        <w:pStyle w:val="InfoBlue"/>
      </w:pPr>
      <w:r>
        <w:t>4. Fluxo retorna para o fluxo básico na linha 5.</w:t>
      </w:r>
    </w:p>
    <w:p w14:paraId="2372EE69" w14:textId="77777777" w:rsidR="00253F6F" w:rsidRDefault="00B70FBC" w:rsidP="00B70FBC">
      <w:pPr>
        <w:pStyle w:val="InfoBlue"/>
        <w:rPr>
          <w:iCs w:val="0"/>
        </w:rPr>
      </w:pPr>
      <w:r>
        <w:t>5. Fim do fluxo alternativo.</w:t>
      </w:r>
    </w:p>
    <w:p w14:paraId="0B30F4E9" w14:textId="77777777" w:rsidR="00375365" w:rsidRDefault="00375365" w:rsidP="00375365">
      <w:pPr>
        <w:pStyle w:val="Ttulo3"/>
        <w:widowControl/>
        <w:ind w:left="709" w:firstLine="709"/>
      </w:pPr>
      <w:r>
        <w:t xml:space="preserve">4.2.3. </w:t>
      </w:r>
      <w:r w:rsidRPr="00710653">
        <w:t>Usuário seleciona a opção desativar Jamegões</w:t>
      </w:r>
    </w:p>
    <w:p w14:paraId="70303C0C" w14:textId="77777777" w:rsidR="00375365" w:rsidRPr="00D41215" w:rsidRDefault="00375365" w:rsidP="00375365">
      <w:pPr>
        <w:pStyle w:val="InfoBlue"/>
      </w:pPr>
      <w:r w:rsidRPr="00D41215">
        <w:t>1. Usuário seleciona opção para deletar Jamegão</w:t>
      </w:r>
    </w:p>
    <w:p w14:paraId="057C9B6A" w14:textId="77777777" w:rsidR="00375365" w:rsidRPr="00D41215" w:rsidRDefault="00375365" w:rsidP="00375365">
      <w:pPr>
        <w:pStyle w:val="InfoBlue"/>
      </w:pPr>
      <w:r w:rsidRPr="00D41215">
        <w:t>2. Sistema mostra em tela todos os Jamegões criados pelo usuário para selecionar o Jamegão a ser deletado.</w:t>
      </w:r>
    </w:p>
    <w:p w14:paraId="1862D926" w14:textId="77777777" w:rsidR="00375365" w:rsidRPr="00D41215" w:rsidRDefault="00375365" w:rsidP="00375365">
      <w:pPr>
        <w:pStyle w:val="InfoBlue"/>
      </w:pPr>
      <w:r w:rsidRPr="00D41215">
        <w:t>3. Usuário pode selecionar um ou mais Jamegões simultaneamente para serem deletados.</w:t>
      </w:r>
    </w:p>
    <w:p w14:paraId="23313DA7" w14:textId="77777777" w:rsidR="00375365" w:rsidRPr="00D41215" w:rsidRDefault="00375365" w:rsidP="00375365">
      <w:pPr>
        <w:pStyle w:val="InfoBlue"/>
      </w:pPr>
      <w:r w:rsidRPr="00D41215">
        <w:t>4. Sistema pedira uma confirmação por parte do usuário antes de deletar o(s) Jamegões</w:t>
      </w:r>
    </w:p>
    <w:p w14:paraId="33170802" w14:textId="77777777" w:rsidR="00375365" w:rsidRDefault="00375365" w:rsidP="00375365">
      <w:pPr>
        <w:pStyle w:val="Corpodetexto"/>
        <w:ind w:left="1985"/>
        <w:rPr>
          <w:iCs/>
        </w:rPr>
      </w:pPr>
      <w:r w:rsidRPr="00E3741E">
        <w:rPr>
          <w:iCs/>
        </w:rPr>
        <w:t>5. Uma</w:t>
      </w:r>
      <w:r>
        <w:rPr>
          <w:iCs/>
        </w:rPr>
        <w:t xml:space="preserve"> vez</w:t>
      </w:r>
      <w:r w:rsidRPr="00E3741E">
        <w:rPr>
          <w:iCs/>
        </w:rPr>
        <w:t xml:space="preserve"> </w:t>
      </w:r>
      <w:r>
        <w:rPr>
          <w:iCs/>
        </w:rPr>
        <w:t>afirmada a operação sistema deve validar que o Jamegão foi deletado com sucesso!</w:t>
      </w:r>
    </w:p>
    <w:p w14:paraId="159B147D" w14:textId="77777777" w:rsidR="0053744E" w:rsidRDefault="0053744E" w:rsidP="00375365">
      <w:pPr>
        <w:pStyle w:val="Corpodetexto"/>
        <w:ind w:left="1985"/>
        <w:rPr>
          <w:iCs/>
        </w:rPr>
      </w:pPr>
      <w:r>
        <w:rPr>
          <w:iCs/>
        </w:rPr>
        <w:t>6. Fim do fluxo alternativo</w:t>
      </w:r>
    </w:p>
    <w:p w14:paraId="796DB821" w14:textId="77777777" w:rsidR="00375365" w:rsidRDefault="00375365" w:rsidP="00B70FBC">
      <w:pPr>
        <w:pStyle w:val="Corpodetexto"/>
        <w:ind w:left="0"/>
        <w:rPr>
          <w:iCs/>
        </w:rPr>
      </w:pPr>
    </w:p>
    <w:p w14:paraId="013DB717" w14:textId="77777777" w:rsidR="00AF546D" w:rsidRPr="00AF546D" w:rsidRDefault="00AF546D" w:rsidP="00375365">
      <w:pPr>
        <w:pStyle w:val="Corpodetexto"/>
        <w:ind w:left="0"/>
      </w:pPr>
    </w:p>
    <w:p w14:paraId="37A58C74" w14:textId="77777777" w:rsidR="00962D70" w:rsidRDefault="00A70CA3" w:rsidP="00A70CA3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bookmarkStart w:id="17" w:name="_Toc425054512"/>
      <w:bookmarkStart w:id="18" w:name="_Toc423410253"/>
      <w:bookmarkStart w:id="19" w:name="_Toc127864151"/>
      <w:r>
        <w:rPr>
          <w:sz w:val="24"/>
        </w:rPr>
        <w:t xml:space="preserve">. </w:t>
      </w:r>
      <w:r w:rsidR="00962D70">
        <w:rPr>
          <w:sz w:val="24"/>
        </w:rPr>
        <w:t>Pré-condições</w:t>
      </w:r>
      <w:bookmarkEnd w:id="17"/>
      <w:bookmarkEnd w:id="18"/>
      <w:bookmarkEnd w:id="19"/>
    </w:p>
    <w:p w14:paraId="650A003A" w14:textId="77777777" w:rsidR="00962D70" w:rsidRDefault="00710653" w:rsidP="00D41215">
      <w:pPr>
        <w:pStyle w:val="InfoBlue"/>
      </w:pPr>
      <w:r w:rsidRPr="00710653">
        <w:t>A opção Jamegão só pode ser ativada se usuário possui uma foto no mínimo dentro do aparelho</w:t>
      </w:r>
      <w:r>
        <w:t xml:space="preserve"> móvel.</w:t>
      </w:r>
    </w:p>
    <w:p w14:paraId="4BB79E51" w14:textId="77777777" w:rsidR="00962D70" w:rsidRDefault="00962D70" w:rsidP="00A70CA3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bookmarkStart w:id="20" w:name="_Toc425054514"/>
      <w:bookmarkStart w:id="21" w:name="_Toc423410255"/>
      <w:bookmarkStart w:id="22" w:name="_Toc127864152"/>
      <w:r>
        <w:rPr>
          <w:sz w:val="24"/>
        </w:rPr>
        <w:t>Pós-condições</w:t>
      </w:r>
      <w:bookmarkEnd w:id="20"/>
      <w:bookmarkEnd w:id="21"/>
      <w:bookmarkEnd w:id="22"/>
    </w:p>
    <w:p w14:paraId="5E415CD2" w14:textId="77777777" w:rsidR="00962D70" w:rsidRDefault="00B70FBC" w:rsidP="00D41215">
      <w:pPr>
        <w:pStyle w:val="InfoBlue"/>
      </w:pPr>
      <w:r w:rsidRPr="00B70FBC">
        <w:t>Caso 3 arquivos, fotos ou aplicativos sejam categorizados com o mesmo jamegão, o sistema criará uma pasta para salvar esses documentos ou arquivos.</w:t>
      </w:r>
    </w:p>
    <w:p w14:paraId="0C92C480" w14:textId="77777777" w:rsidR="00A70CA3" w:rsidRDefault="00A70CA3" w:rsidP="00A70CA3">
      <w:pPr>
        <w:pStyle w:val="Ttulo1"/>
        <w:ind w:left="1080" w:hanging="360"/>
      </w:pPr>
      <w:r>
        <w:lastRenderedPageBreak/>
        <w:t>Modelo Entidade Relacionamento (MER)</w:t>
      </w:r>
    </w:p>
    <w:p w14:paraId="75891EAA" w14:textId="5D765A19" w:rsidR="00A70CA3" w:rsidRPr="00A70CA3" w:rsidRDefault="000F19A4" w:rsidP="00A70CA3">
      <w:pPr>
        <w:pStyle w:val="Corpodetexto"/>
      </w:pPr>
      <w:r w:rsidRPr="00A311B1">
        <w:rPr>
          <w:noProof/>
          <w:snapToGrid/>
        </w:rPr>
        <w:drawing>
          <wp:inline distT="0" distB="0" distL="0" distR="0" wp14:anchorId="76883745" wp14:editId="7A8F106F">
            <wp:extent cx="5276850" cy="3244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CA3" w:rsidRPr="00A70CA3">
      <w:headerReference w:type="default" r:id="rId19"/>
      <w:footerReference w:type="default" r:id="rId2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01CE" w14:textId="77777777" w:rsidR="008B6024" w:rsidRDefault="008B6024">
      <w:r>
        <w:separator/>
      </w:r>
    </w:p>
  </w:endnote>
  <w:endnote w:type="continuationSeparator" w:id="0">
    <w:p w14:paraId="6416407B" w14:textId="77777777" w:rsidR="008B6024" w:rsidRDefault="008B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D765" w14:textId="77777777" w:rsidR="000F19A4" w:rsidRDefault="000F19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550F" w14:textId="77777777" w:rsidR="000F19A4" w:rsidRDefault="000F19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EADC" w14:textId="77777777" w:rsidR="000F19A4" w:rsidRDefault="000F19A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E9AAB0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F067F8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16711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6BC613" w14:textId="77777777" w:rsidR="00962D70" w:rsidRDefault="00962D70">
          <w:pPr>
            <w:jc w:val="right"/>
          </w:pP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3651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E9F38FB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10C0" w14:textId="77777777" w:rsidR="008B6024" w:rsidRDefault="008B6024">
      <w:r>
        <w:separator/>
      </w:r>
    </w:p>
  </w:footnote>
  <w:footnote w:type="continuationSeparator" w:id="0">
    <w:p w14:paraId="1843D701" w14:textId="77777777" w:rsidR="008B6024" w:rsidRDefault="008B6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A484" w14:textId="77777777" w:rsidR="000F19A4" w:rsidRDefault="000F19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C062" w14:textId="77777777" w:rsidR="00962D70" w:rsidRDefault="00962D70">
    <w:pPr>
      <w:rPr>
        <w:sz w:val="24"/>
      </w:rPr>
    </w:pPr>
  </w:p>
  <w:p w14:paraId="100D5848" w14:textId="77777777" w:rsidR="00962D70" w:rsidRDefault="00962D70">
    <w:pPr>
      <w:pBdr>
        <w:top w:val="single" w:sz="6" w:space="1" w:color="auto"/>
      </w:pBdr>
      <w:rPr>
        <w:sz w:val="24"/>
      </w:rPr>
    </w:pPr>
  </w:p>
  <w:p w14:paraId="6B006C1D" w14:textId="77777777" w:rsidR="00962D70" w:rsidRDefault="00962D7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0663" w14:textId="77777777" w:rsidR="000F19A4" w:rsidRDefault="000F19A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04C417F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F8FB07" w14:textId="77777777" w:rsidR="00962D70" w:rsidRDefault="00E449E6">
          <w:pPr>
            <w:pStyle w:val="Cabealho"/>
            <w:tabs>
              <w:tab w:val="clear" w:pos="4320"/>
              <w:tab w:val="clear" w:pos="8640"/>
            </w:tabs>
          </w:pPr>
          <w:r>
            <w:t xml:space="preserve">Jamegões </w:t>
          </w:r>
          <w:r w:rsidR="00D41215">
            <w:t>P</w:t>
          </w:r>
          <w:r w:rsidR="00592CA1">
            <w:t xml:space="preserve">ara </w:t>
          </w:r>
          <w:r w:rsidR="00D41215">
            <w:t>T</w:t>
          </w:r>
          <w:r w:rsidR="00592CA1">
            <w:t>odos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C32DE2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962D70" w14:paraId="13E64B72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D8F310" w14:textId="77777777" w:rsidR="00592CA1" w:rsidRDefault="00962D70">
          <w:r>
            <w:t>Relatório Sintético de Modelo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1A8D2" w14:textId="77777777" w:rsidR="00E449E6" w:rsidRPr="00E449E6" w:rsidRDefault="00962D70">
          <w:r>
            <w:t xml:space="preserve">  Data:  </w:t>
          </w:r>
          <w:r w:rsidR="00E449E6">
            <w:t xml:space="preserve">07 </w:t>
          </w:r>
          <w:r>
            <w:t>/</w:t>
          </w:r>
          <w:r w:rsidR="00E449E6">
            <w:t>07</w:t>
          </w:r>
          <w:r>
            <w:t>/</w:t>
          </w:r>
          <w:r w:rsidR="00E449E6">
            <w:t>2022</w:t>
          </w:r>
        </w:p>
      </w:tc>
    </w:tr>
    <w:tr w:rsidR="00962D70" w14:paraId="7BF19B3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E90F03" w14:textId="77777777" w:rsidR="0053744E" w:rsidRDefault="0053744E">
          <w:r>
            <w:t>Cristina Alvéstegui Subieta</w:t>
          </w:r>
        </w:p>
      </w:tc>
    </w:tr>
  </w:tbl>
  <w:p w14:paraId="7EDC5E80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562034">
    <w:abstractNumId w:val="0"/>
  </w:num>
  <w:num w:numId="2" w16cid:durableId="104806900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30450021">
    <w:abstractNumId w:val="12"/>
  </w:num>
  <w:num w:numId="4" w16cid:durableId="1408112705">
    <w:abstractNumId w:val="23"/>
  </w:num>
  <w:num w:numId="5" w16cid:durableId="864253798">
    <w:abstractNumId w:val="18"/>
  </w:num>
  <w:num w:numId="6" w16cid:durableId="1361659585">
    <w:abstractNumId w:val="17"/>
  </w:num>
  <w:num w:numId="7" w16cid:durableId="41197465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61190112">
    <w:abstractNumId w:val="2"/>
  </w:num>
  <w:num w:numId="9" w16cid:durableId="1624727903">
    <w:abstractNumId w:val="22"/>
  </w:num>
  <w:num w:numId="10" w16cid:durableId="902528060">
    <w:abstractNumId w:val="4"/>
  </w:num>
  <w:num w:numId="11" w16cid:durableId="1478255547">
    <w:abstractNumId w:val="13"/>
  </w:num>
  <w:num w:numId="12" w16cid:durableId="967858469">
    <w:abstractNumId w:val="11"/>
  </w:num>
  <w:num w:numId="13" w16cid:durableId="888760825">
    <w:abstractNumId w:val="21"/>
  </w:num>
  <w:num w:numId="14" w16cid:durableId="1419867744">
    <w:abstractNumId w:val="10"/>
  </w:num>
  <w:num w:numId="15" w16cid:durableId="449128013">
    <w:abstractNumId w:val="6"/>
  </w:num>
  <w:num w:numId="16" w16cid:durableId="290407313">
    <w:abstractNumId w:val="20"/>
  </w:num>
  <w:num w:numId="17" w16cid:durableId="1355112448">
    <w:abstractNumId w:val="16"/>
  </w:num>
  <w:num w:numId="18" w16cid:durableId="623078691">
    <w:abstractNumId w:val="7"/>
  </w:num>
  <w:num w:numId="19" w16cid:durableId="626083018">
    <w:abstractNumId w:val="14"/>
  </w:num>
  <w:num w:numId="20" w16cid:durableId="1258905216">
    <w:abstractNumId w:val="9"/>
  </w:num>
  <w:num w:numId="21" w16cid:durableId="581571008">
    <w:abstractNumId w:val="19"/>
  </w:num>
  <w:num w:numId="22" w16cid:durableId="725180914">
    <w:abstractNumId w:val="0"/>
  </w:num>
  <w:num w:numId="23" w16cid:durableId="1259366993">
    <w:abstractNumId w:val="5"/>
  </w:num>
  <w:num w:numId="24" w16cid:durableId="1887598969">
    <w:abstractNumId w:val="8"/>
  </w:num>
  <w:num w:numId="25" w16cid:durableId="1544294375">
    <w:abstractNumId w:val="3"/>
  </w:num>
  <w:num w:numId="26" w16cid:durableId="13682899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F19A4"/>
    <w:rsid w:val="00253F6F"/>
    <w:rsid w:val="002B591F"/>
    <w:rsid w:val="002F1479"/>
    <w:rsid w:val="003637E1"/>
    <w:rsid w:val="00375365"/>
    <w:rsid w:val="004727F5"/>
    <w:rsid w:val="0053744E"/>
    <w:rsid w:val="00592CA1"/>
    <w:rsid w:val="005E5BF2"/>
    <w:rsid w:val="00710653"/>
    <w:rsid w:val="00783006"/>
    <w:rsid w:val="00837803"/>
    <w:rsid w:val="008B6024"/>
    <w:rsid w:val="00962D70"/>
    <w:rsid w:val="00A311B1"/>
    <w:rsid w:val="00A3359F"/>
    <w:rsid w:val="00A70CA3"/>
    <w:rsid w:val="00AC5EC9"/>
    <w:rsid w:val="00AF546D"/>
    <w:rsid w:val="00B1435C"/>
    <w:rsid w:val="00B70FBC"/>
    <w:rsid w:val="00C30009"/>
    <w:rsid w:val="00D41215"/>
    <w:rsid w:val="00E3741E"/>
    <w:rsid w:val="00E449E6"/>
    <w:rsid w:val="00EA543B"/>
    <w:rsid w:val="00F325DC"/>
    <w:rsid w:val="00F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B86B49"/>
  <w15:chartTrackingRefBased/>
  <w15:docId w15:val="{F5BC6376-DC80-4804-9E02-6C530AE3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41215"/>
    <w:pPr>
      <w:spacing w:after="120"/>
      <w:ind w:left="1985"/>
    </w:pPr>
    <w:rPr>
      <w:iCs/>
      <w:color w:val="00000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5F69CF97A86442ABB80CD5667D6B11" ma:contentTypeVersion="10" ma:contentTypeDescription="Crie um novo documento." ma:contentTypeScope="" ma:versionID="89c3f1be4caf6c8671f2cc7145d2bdd4">
  <xsd:schema xmlns:xsd="http://www.w3.org/2001/XMLSchema" xmlns:xs="http://www.w3.org/2001/XMLSchema" xmlns:p="http://schemas.microsoft.com/office/2006/metadata/properties" xmlns:ns3="50ac17af-6e80-43da-8d7b-78f1dc61fb74" xmlns:ns4="faf1ac3f-4eef-4dc1-932d-4a8c9a5ef04c" targetNamespace="http://schemas.microsoft.com/office/2006/metadata/properties" ma:root="true" ma:fieldsID="424f8dc2cbc229eb7db76a65845fd26d" ns3:_="" ns4:_="">
    <xsd:import namespace="50ac17af-6e80-43da-8d7b-78f1dc61fb74"/>
    <xsd:import namespace="faf1ac3f-4eef-4dc1-932d-4a8c9a5ef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c17af-6e80-43da-8d7b-78f1dc61f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ac3f-4eef-4dc1-932d-4a8c9a5ef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AAF36-0769-4325-AB8E-C6D3D7E3C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A67D3-87CA-48A6-A0EE-890D625A212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C0689B-3B95-4B4D-848D-4BECFA07D290}">
  <ds:schemaRefs>
    <ds:schemaRef ds:uri="http://purl.org/dc/terms/"/>
    <ds:schemaRef ds:uri="http://schemas.microsoft.com/office/2006/documentManagement/types"/>
    <ds:schemaRef ds:uri="faf1ac3f-4eef-4dc1-932d-4a8c9a5ef04c"/>
    <ds:schemaRef ds:uri="http://schemas.microsoft.com/office/infopath/2007/PartnerControls"/>
    <ds:schemaRef ds:uri="50ac17af-6e80-43da-8d7b-78f1dc61fb74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5FFA8D6-4246-4E27-9320-FA4FF5F7C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c17af-6e80-43da-8d7b-78f1dc61fb74"/>
    <ds:schemaRef ds:uri="faf1ac3f-4eef-4dc1-932d-4a8c9a5ef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6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CRISTINA ALVESTEGUI SUBIETA</cp:lastModifiedBy>
  <cp:revision>2</cp:revision>
  <dcterms:created xsi:type="dcterms:W3CDTF">2022-07-08T16:59:00Z</dcterms:created>
  <dcterms:modified xsi:type="dcterms:W3CDTF">2022-07-08T16:59:00Z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ContentTypeId">
    <vt:lpwstr>0x010100E05F69CF97A86442ABB80CD5667D6B11</vt:lpwstr>
  </property>
</Properties>
</file>