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b/>
          <w:bCs/>
          <w:color w:val="6F4E37"/>
          <w:sz w:val="64"/>
          <w:szCs w:val="64"/>
        </w:rPr>
        <w:t xml:space="preserve">BookFlix</w:t>
      </w:r>
    </w:p>
    <w:p>
      <w:pPr>
        <w:spacing w:after="600"/>
        <w:jc w:val="center"/>
      </w:pPr>
      <w:r>
        <w:rPr>
          <w:sz w:val="36"/>
          <w:szCs w:val="36"/>
        </w:rPr>
        <w:t xml:space="preserve">Project Documentation</w:t>
      </w:r>
    </w:p>
    <w:p>
      <w:pPr>
        <w:spacing w:after="120"/>
        <w:jc w:val="center"/>
      </w:pPr>
      <w:r>
        <w:rPr>
          <w:sz w:val="26"/>
          <w:szCs w:val="26"/>
        </w:rPr>
        <w:t xml:space="preserve">Web App Development</w:t>
      </w:r>
    </w:p>
    <w:p>
      <w:pPr>
        <w:spacing w:after="120"/>
        <w:jc w:val="center"/>
      </w:pPr>
      <w:r>
        <w:rPr>
          <w:sz w:val="24"/>
          <w:szCs w:val="24"/>
        </w:rPr>
        <w:t xml:space="preserve">Author: Cristina Ioja</w:t>
      </w:r>
    </w:p>
    <w:p>
      <w:pPr>
        <w:jc w:val="center"/>
      </w:pPr>
      <w:r>
        <w:rPr>
          <w:sz w:val="24"/>
          <w:szCs w:val="24"/>
        </w:rPr>
        <w:t xml:space="preserve">October 2026</w:t>
      </w:r>
    </w:p>
    <w:p>
      <w:r>
        <w:br w:type="page"/>
      </w:r>
    </w:p>
    <w:p>
      <w:pPr>
        <w:spacing w:after="200"/>
      </w:pPr>
      <w:r>
        <w:rPr>
          <w:b/>
          <w:bCs/>
          <w:color w:val="6F4E37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30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2">
            <w:r>
              <w:t xml:space="preserve">2. Technologies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3">
            <w:r>
              <w:t xml:space="preserve">3. Architecture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4">
            <w:r>
              <w:t xml:space="preserve">4. Implemented Features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  <w:ind w:left="220"/>
          </w:pPr>
          <w:hyperlink w:history="1" w:anchor="_Toc5">
            <w:r>
              <w:t xml:space="preserve">4.1 Authentication and Account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  <w:ind w:left="220"/>
          </w:pPr>
          <w:hyperlink w:history="1" w:anchor="_Toc6">
            <w:r>
              <w:t xml:space="preserve">4.2 Catalog, Search and Filters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  <w:ind w:left="220"/>
          </w:pPr>
          <w:hyperlink w:history="1" w:anchor="_Toc7">
            <w:r>
              <w:t xml:space="preserve">4.3 Book Page, Shop and Library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  <w:ind w:left="220"/>
          </w:pPr>
          <w:hyperlink w:history="1" w:anchor="_Toc8">
            <w:r>
              <w:t xml:space="preserve">4.4 Reading Progress, Reviews and Community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  <w:ind w:left="220"/>
          </w:pPr>
          <w:hyperlink w:history="1" w:anchor="_Toc9">
            <w:r>
              <w:t xml:space="preserve">4.5 AI Features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  <w:ind w:left="220"/>
          </w:pPr>
          <w:hyperlink w:history="1" w:anchor="_Toc10">
            <w:r>
              <w:t xml:space="preserve">4.6 Admin Dashboard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11">
            <w:r>
              <w:t xml:space="preserve">5. Database Structure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12">
            <w:r>
              <w:t xml:space="preserve">6. Security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  <w:ind w:left="220"/>
          </w:pPr>
          <w:hyperlink w:history="1" w:anchor="_Toc13">
            <w:r>
              <w:t xml:space="preserve">6.1 Firestore Security Rules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  <w:ind w:left="220"/>
          </w:pPr>
          <w:hyperlink w:history="1" w:anchor="_Toc14">
            <w:r>
              <w:t xml:space="preserve">6.2 Roles and Protected Routes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  <w:ind w:left="220"/>
          </w:pPr>
          <w:hyperlink w:history="1" w:anchor="_Toc15">
            <w:r>
              <w:t xml:space="preserve">6.3 AI Server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16">
            <w:r>
              <w:t xml:space="preserve">7. AI Server API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17">
            <w:r>
              <w:t xml:space="preserve">8. User Interface and Performance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18">
            <w:r>
              <w:t xml:space="preserve">9. Installation and Running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06" w:leader="dot"/>
            </w:tabs>
          </w:pPr>
          <w:hyperlink w:history="1" w:anchor="_Toc19">
            <w:r>
              <w:t xml:space="preserve">10. Limitations and Future Work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  <w:ind w:left="220"/>
          </w:pPr>
          <w:hyperlink w:history="1" w:anchor="_Toc20">
            <w:r>
              <w:t xml:space="preserve">10.1 Limitations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06" w:leader="dot"/>
            </w:tabs>
            <w:ind w:left="220"/>
          </w:pPr>
          <w:hyperlink w:history="1" w:anchor="_Toc21">
            <w:r>
              <w:t xml:space="preserve">10.2 Future Work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1. Overview</w:t>
      </w:r>
      <w:bookmarkEnd w:id="1"/>
    </w:p>
    <w:p>
      <w:pPr>
        <w:spacing w:after="120"/>
      </w:pPr>
      <w:r>
        <w:t xml:space="preserve">BookFlix is an online bookstore and reading platform. It is built with React and Firebase, plus a custom Node.js server that adds AI features powered by Google Gemini.</w:t>
      </w:r>
    </w:p>
    <w:p>
      <w:pPr>
        <w:spacing w:after="120"/>
      </w:pPr>
      <w:r>
        <w:t xml:space="preserve">Any visitor can browse the catalog of 49 books, search it, filter it by genre, sort it and find books by mood. After signing in, a reader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 books or read them online for 30 days, through a cart and checkout;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favorites, a reading list (My List) and their reading progress by chapter;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reviews and share their progress in a community feed;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explore a book's world on an interactive map, talk to its characters and solve crime novels on an evidence board, without spoilers.</w:t>
      </w:r>
    </w:p>
    <w:p>
      <w:pPr>
        <w:spacing w:after="120"/>
      </w:pPr>
      <w:r>
        <w:t xml:space="preserve">An administrator manages the catalog and moderates the community from an admin dashboard.</w:t>
      </w:r>
    </w:p>
    <w:p>
      <w:pPr>
        <w:pStyle w:val="Heading1"/>
      </w:pPr>
      <w:bookmarkStart w:name="_Toc2" w:id="2"/>
      <w:r>
        <w:t xml:space="preserve">2. Technologies</w:t>
      </w:r>
      <w:bookmarkEnd w:id="2"/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2"/>
        <w:gridCol w:w="1303"/>
        <w:gridCol w:w="5211"/>
      </w:tblGrid>
      <w:tr>
        <w:trPr>
          <w:tblHeader/>
        </w:trPr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3EA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3EA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5211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3EA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React 19 (Create React App)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Frontend</w:t>
            </w:r>
          </w:p>
        </w:tc>
        <w:tc>
          <w:tcPr>
            <w:tcW w:type="dxa" w:w="5211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User interface built from components; state with hooks (useState, useEffect, useContext)</w:t>
            </w:r>
          </w:p>
        </w:tc>
      </w:tr>
      <w:tr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React Router 7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Frontend</w:t>
            </w:r>
          </w:p>
        </w:tc>
        <w:tc>
          <w:tcPr>
            <w:tcW w:type="dxa" w:w="5211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Page navigation, routes with parameters (/item/:id), protected routes</w:t>
            </w:r>
          </w:p>
        </w:tc>
      </w:tr>
      <w:tr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CSS with custom properties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Frontend</w:t>
            </w:r>
          </w:p>
        </w:tc>
        <w:tc>
          <w:tcPr>
            <w:tcW w:type="dxa" w:w="5211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Theme colors and fonts, responsive layout with Grid, Flexbox and media queries</w:t>
            </w:r>
          </w:p>
        </w:tc>
      </w:tr>
      <w:tr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Google Fonts (Playfair Display, Inter)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Frontend</w:t>
            </w:r>
          </w:p>
        </w:tc>
        <w:tc>
          <w:tcPr>
            <w:tcW w:type="dxa" w:w="5211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Heading and body typefaces</w:t>
            </w:r>
          </w:p>
        </w:tc>
      </w:tr>
      <w:tr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Firebase Authentication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Cloud</w:t>
            </w:r>
          </w:p>
        </w:tc>
        <w:tc>
          <w:tcPr>
            <w:tcW w:type="dxa" w:w="5211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Email/password accounts, Google sign-in, password reset</w:t>
            </w:r>
          </w:p>
        </w:tc>
      </w:tr>
      <w:tr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Cloud Firestore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Cloud</w:t>
            </w:r>
          </w:p>
        </w:tc>
        <w:tc>
          <w:tcPr>
            <w:tcW w:type="dxa" w:w="5211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NoSQL database for books, users, reviews and the feed; real-time listeners</w:t>
            </w:r>
          </w:p>
        </w:tc>
      </w:tr>
      <w:tr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Firestore Security Rules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Cloud</w:t>
            </w:r>
          </w:p>
        </w:tc>
        <w:tc>
          <w:tcPr>
            <w:tcW w:type="dxa" w:w="5211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Server-side access control for every read and write</w:t>
            </w:r>
          </w:p>
        </w:tc>
      </w:tr>
      <w:tr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Node.js 24 + Express 5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Backend</w:t>
            </w:r>
          </w:p>
        </w:tc>
        <w:tc>
          <w:tcPr>
            <w:tcW w:type="dxa" w:w="5211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REST API for the AI features, including streamed responses</w:t>
            </w:r>
          </w:p>
        </w:tc>
      </w:tr>
      <w:tr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Google Gemini (@google/genai)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Backend</w:t>
            </w:r>
          </w:p>
        </w:tc>
        <w:tc>
          <w:tcPr>
            <w:tcW w:type="dxa" w:w="5211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Language model for maps, character chat, Plot Detective and the assistant</w:t>
            </w:r>
          </w:p>
        </w:tc>
      </w:tr>
      <w:tr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firebase-admin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Backend</w:t>
            </w:r>
          </w:p>
        </w:tc>
        <w:tc>
          <w:tcPr>
            <w:tcW w:type="dxa" w:w="5211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Verifies the Firebase ID token sent by the browser</w:t>
            </w:r>
          </w:p>
        </w:tc>
      </w:tr>
      <w:tr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Zod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Backend</w:t>
            </w:r>
          </w:p>
        </w:tc>
        <w:tc>
          <w:tcPr>
            <w:tcW w:type="dxa" w:w="5211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Validates incoming requests and the AI's JSON output</w:t>
            </w:r>
          </w:p>
        </w:tc>
      </w:tr>
      <w:tr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Firebase CLI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Tooling</w:t>
            </w:r>
          </w:p>
        </w:tc>
        <w:tc>
          <w:tcPr>
            <w:tcW w:type="dxa" w:w="5211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Publishes the Firestore security rules</w:t>
            </w:r>
          </w:p>
        </w:tc>
      </w:tr>
      <w:tr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Open Library Covers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Data</w:t>
            </w:r>
          </w:p>
        </w:tc>
        <w:tc>
          <w:tcPr>
            <w:tcW w:type="dxa" w:w="5211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Book cover images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3" w:id="3"/>
      <w:r>
        <w:t xml:space="preserve">3. Architecture</w:t>
      </w:r>
      <w:bookmarkEnd w:id="3"/>
    </w:p>
    <w:p>
      <w:pPr>
        <w:spacing w:after="120"/>
      </w:pPr>
      <w:r>
        <w:t xml:space="preserve">The application has three parts: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React frontend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src/</w:t>
      </w:r>
      <w:r>
        <w:t xml:space="preserve">): all pages and interface logic. It talks directly to Firebase for accounts and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Firebase</w:t>
      </w:r>
      <w:r>
        <w:t xml:space="preserve">: Authentication for accounts and Cloud Firestore for data. Security rules decide what each user may read or 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server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server/index.mjs</w:t>
      </w:r>
      <w:r>
        <w:t xml:space="preserve">): an Express API that calls Google Gemini. The Gemini key is stored only on this server.</w:t>
      </w:r>
    </w:p>
    <w:p>
      <w:pPr>
        <w:spacing w:after="120"/>
      </w:pPr>
      <w:r>
        <w:t xml:space="preserve">How an AI request flows, for example a message to a character: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browser takes the signed-in user's ID token from Firebase Authentication and sends it with the request to </w:t>
      </w:r>
      <w:r>
        <w:rPr>
          <w:rFonts w:ascii="Consolas" w:cs="Consolas" w:eastAsia="Consolas" w:hAnsi="Consolas"/>
          <w:sz w:val="20"/>
          <w:szCs w:val="20"/>
        </w:rPr>
        <w:t xml:space="preserve">POST /api/chat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server verifies the token, applies the rate limit and validates the request body.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server builds a prompt with the character and the reader's current chapter and sends it to Gemini.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reply is streamed back to the browser and shown word by word.</w:t>
      </w:r>
    </w:p>
    <w:p>
      <w:pPr>
        <w:spacing w:after="120"/>
      </w:pPr>
      <w:r>
        <w:t xml:space="preserve">Global state (account, cart, favorites, library, admin role) is held in a React Context (</w:t>
      </w:r>
      <w:r>
        <w:rPr>
          <w:rFonts w:ascii="Consolas" w:cs="Consolas" w:eastAsia="Consolas" w:hAnsi="Consolas"/>
          <w:sz w:val="20"/>
          <w:szCs w:val="20"/>
        </w:rPr>
        <w:t xml:space="preserve">ShopContext</w:t>
      </w:r>
      <w:r>
        <w:t xml:space="preserve">). Heavy pages are lazy-loaded.</w:t>
      </w:r>
    </w:p>
    <w:p>
      <w:pPr>
        <w:pStyle w:val="Heading1"/>
      </w:pPr>
      <w:bookmarkStart w:name="_Toc4" w:id="4"/>
      <w:r>
        <w:t xml:space="preserve">4. Implemented Features</w:t>
      </w:r>
      <w:bookmarkEnd w:id="4"/>
    </w:p>
    <w:p>
      <w:pPr>
        <w:pStyle w:val="Heading2"/>
      </w:pPr>
      <w:bookmarkStart w:name="_Toc5" w:id="5"/>
      <w:r>
        <w:t xml:space="preserve">4.1 Authentication and Account</w:t>
      </w:r>
      <w:bookmarkEnd w:id="5"/>
    </w:p>
    <w:p>
      <w:pPr>
        <w:pStyle w:val="ListParagraph"/>
        <w:numPr>
          <w:ilvl w:val="0"/>
          <w:numId w:val="2"/>
        </w:numPr>
        <w:spacing w:after="60"/>
      </w:pPr>
      <w:r>
        <w:t xml:space="preserve">Sign-up and sign-in with email and password or with Google, on one page with two tabs.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 reset by email, show/hide password, readable error messages instead of Firebase error codes.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page: name, email, sign-up date, editable name, password change, log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statistics: books owned, books read online, favorites, items in the cart.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user's initial or Google photo appears in the navigation bar and links to the account.</w:t>
      </w:r>
    </w:p>
    <w:p>
      <w:pPr>
        <w:pStyle w:val="Heading2"/>
      </w:pPr>
      <w:bookmarkStart w:name="_Toc6" w:id="6"/>
      <w:r>
        <w:t xml:space="preserve">4.2 Catalog, Search and Filters</w:t>
      </w:r>
      <w:bookmarkEnd w:id="6"/>
    </w:p>
    <w:p>
      <w:pPr>
        <w:pStyle w:val="ListParagraph"/>
        <w:numPr>
          <w:ilvl w:val="0"/>
          <w:numId w:val="2"/>
        </w:numPr>
        <w:spacing w:after="60"/>
      </w:pPr>
      <w:r>
        <w:t xml:space="preserve">Book grid on the home page with cover, main genre, author, year and price.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search by title, author or director.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Genre filter (9 genres, with the number of books per genre) and sorting by title, price or year.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by Vibe: the user selects moods, settings and themes; books are ranked by match percentage.</w:t>
      </w:r>
    </w:p>
    <w:p>
      <w:pPr>
        <w:pStyle w:val="Heading2"/>
      </w:pPr>
      <w:bookmarkStart w:name="_Toc7" w:id="7"/>
      <w:r>
        <w:t xml:space="preserve">4.3 Book Page, Shop and Library</w:t>
      </w:r>
      <w:bookmarkEnd w:id="7"/>
    </w:p>
    <w:p>
      <w:pPr>
        <w:pStyle w:val="ListParagraph"/>
        <w:numPr>
          <w:ilvl w:val="0"/>
          <w:numId w:val="2"/>
        </w:numPr>
        <w:spacing w:after="60"/>
      </w:pPr>
      <w:r>
        <w:t xml:space="preserve">Book page with description, genres, average rating and purchase options.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 with two product types: buying the book or 30 days of online 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Checkout that requires sign-in. Payment is simulated; no card data is collected.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Library of purchased and rented books, and an online reader with font size and night mode, available only to readers who own or rent the book.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Favorites and My List, stored on the user's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guest's cart and favorites are merged into their account when they sign in.</w:t>
      </w:r>
    </w:p>
    <w:p>
      <w:pPr>
        <w:pStyle w:val="Heading2"/>
      </w:pPr>
      <w:bookmarkStart w:name="_Toc8" w:id="8"/>
      <w:r>
        <w:t xml:space="preserve">4.4 Reading Progress, Reviews and Community</w:t>
      </w:r>
      <w:bookmarkEnd w:id="8"/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by chapter: the reader selects the last chapter they finished. Titles of later chapters stay hidden to avoid spoilers.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is stored per user, so each reader sees only their 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Reviews with a 1 to 5 star rating and the author's name. One review per user per book; posting again updates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Community feed on the home page, updated in real time, where readers share their progress with an optional note.</w:t>
      </w:r>
    </w:p>
    <w:p>
      <w:pPr>
        <w:pStyle w:val="Heading2"/>
      </w:pPr>
      <w:bookmarkStart w:name="_Toc9" w:id="9"/>
      <w:r>
        <w:t xml:space="preserve">4.5 AI Features</w:t>
      </w:r>
      <w:bookmarkEnd w:id="9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Enter the Book</w:t>
      </w:r>
      <w:r>
        <w:t xml:space="preserve">: an interactive map of the book's places, characters and events. Items unlock as the reader marks chapters as read. The map is generated once and cached in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Character Chat</w:t>
      </w:r>
      <w:r>
        <w:t xml:space="preserve">: conversations with characters the reader has already met. The AI keeps the character's personality and only knows events up to the reader's chapter. Replies are streamed.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Plot Detective</w:t>
      </w:r>
      <w:r>
        <w:t xml:space="preserve">: for crime and mystery novels. A corkboard with suspects and clues unlocked by chapter; cards can be dragged and linked with red string; the reader adds notes and writes a theory. At the end the AI scores the theory from 0 to 100 and reveals the 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Site assistant</w:t>
      </w:r>
      <w:r>
        <w:t xml:space="preserve">: a chat button in the bottom-right corner of every page. It recommends books from the catalog only, with links, explains the site's features and knows the user's cart.</w:t>
      </w:r>
    </w:p>
    <w:p>
      <w:pPr>
        <w:pStyle w:val="Heading2"/>
      </w:pPr>
      <w:bookmarkStart w:name="_Toc10" w:id="10"/>
      <w:r>
        <w:t xml:space="preserve">4.6 Admin Dashboard</w:t>
      </w:r>
      <w:bookmarkEnd w:id="10"/>
    </w:p>
    <w:p>
      <w:pPr>
        <w:pStyle w:val="ListParagraph"/>
        <w:numPr>
          <w:ilvl w:val="0"/>
          <w:numId w:val="2"/>
        </w:numPr>
        <w:spacing w:after="60"/>
      </w:pPr>
      <w:r>
        <w:t xml:space="preserve">Available at /admin, only to accounts listed as administrators.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Overview: totals for books, users, reviews, feed posts, sales and revenue; rankings of books per genre, best sellers and top-rated books.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management (CRUD): search, add, edit and delete books with a validated form (title, author, year, description, cover link with preview, price, genres, vibes).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Moderation: delete inappropriate reviews and feed posts.</w:t>
      </w:r>
    </w:p>
    <w:p>
      <w:pPr>
        <w:pStyle w:val="Heading1"/>
      </w:pPr>
      <w:bookmarkStart w:name="_Toc11" w:id="11"/>
      <w:r>
        <w:t xml:space="preserve">5. Database Structure</w:t>
      </w:r>
      <w:bookmarkEnd w:id="11"/>
    </w:p>
    <w:p>
      <w:pPr>
        <w:spacing w:after="120"/>
      </w:pPr>
      <w:r>
        <w:t xml:space="preserve">Cloud Firestore stores public data (catalog, reviews, feed) separately from each user's private data, which lives under </w:t>
      </w:r>
      <w:r>
        <w:rPr>
          <w:rFonts w:ascii="Consolas" w:cs="Consolas" w:eastAsia="Consolas" w:hAnsi="Consolas"/>
          <w:sz w:val="20"/>
          <w:szCs w:val="20"/>
        </w:rPr>
        <w:t xml:space="preserve">users/{uid}</w:t>
      </w:r>
      <w:r>
        <w:t xml:space="preserve">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4197"/>
        <w:gridCol w:w="2189"/>
      </w:tblGrid>
      <w:tr>
        <w:trPr>
          <w:tblHeader/>
        </w:trPr>
        <w:tc>
          <w:tcPr>
            <w:tcW w:type="dxa" w:w="292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3EA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4197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3EA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Contents</w:t>
            </w:r>
          </w:p>
        </w:tc>
        <w:tc>
          <w:tcPr>
            <w:tcW w:type="dxa" w:w="2189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3EA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Written by</w:t>
            </w:r>
          </w:p>
        </w:tc>
      </w:tr>
      <w:tr>
        <w:tc>
          <w:tcPr>
            <w:tcW w:type="dxa" w:w="292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item/{bookId}</w:t>
            </w:r>
          </w:p>
        </w:tc>
        <w:tc>
          <w:tcPr>
            <w:tcW w:type="dxa" w:w="4197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Book details,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genres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vibes</w:t>
            </w:r>
            <w:r>
              <w:t xml:space="preserve">, optional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price</w:t>
            </w:r>
            <w:r>
              <w:t xml:space="preserve">, cached AI map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world</w:t>
            </w:r>
            <w:r>
              <w:t xml:space="preserve">) and case file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caseFile</w:t>
            </w:r>
            <w:r>
              <w:t xml:space="preserve">)</w:t>
            </w:r>
          </w:p>
        </w:tc>
        <w:tc>
          <w:tcPr>
            <w:tcW w:type="dxa" w:w="2189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Administrator (AI caches once by readers)</w:t>
            </w:r>
          </w:p>
        </w:tc>
      </w:tr>
      <w:tr>
        <w:tc>
          <w:tcPr>
            <w:tcW w:type="dxa" w:w="292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item/{bookId}/reviews/{uid}</w:t>
            </w:r>
          </w:p>
        </w:tc>
        <w:tc>
          <w:tcPr>
            <w:tcW w:type="dxa" w:w="4197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Rating, text, author name and photo, date</w:t>
            </w:r>
          </w:p>
        </w:tc>
        <w:tc>
          <w:tcPr>
            <w:tcW w:type="dxa" w:w="2189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The review's author</w:t>
            </w:r>
          </w:p>
        </w:tc>
      </w:tr>
      <w:tr>
        <w:tc>
          <w:tcPr>
            <w:tcW w:type="dxa" w:w="292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activityFeed/{postId}</w:t>
            </w:r>
          </w:p>
        </w:tc>
        <w:tc>
          <w:tcPr>
            <w:tcW w:type="dxa" w:w="4197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User, book, progress text, optional note, timestamp</w:t>
            </w:r>
          </w:p>
        </w:tc>
        <w:tc>
          <w:tcPr>
            <w:tcW w:type="dxa" w:w="2189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The signed-in user</w:t>
            </w:r>
          </w:p>
        </w:tc>
      </w:tr>
      <w:tr>
        <w:tc>
          <w:tcPr>
            <w:tcW w:type="dxa" w:w="292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users/{uid}</w:t>
            </w:r>
          </w:p>
        </w:tc>
        <w:tc>
          <w:tcPr>
            <w:tcW w:type="dxa" w:w="4197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Profile: name, email</w:t>
            </w:r>
          </w:p>
        </w:tc>
        <w:tc>
          <w:tcPr>
            <w:tcW w:type="dxa" w:w="2189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The user</w:t>
            </w:r>
          </w:p>
        </w:tc>
      </w:tr>
      <w:tr>
        <w:tc>
          <w:tcPr>
            <w:tcW w:type="dxa" w:w="292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users/{uid}/private/shop</w:t>
            </w:r>
          </w:p>
        </w:tc>
        <w:tc>
          <w:tcPr>
            <w:tcW w:type="dxa" w:w="4197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Cart, favorites, owned and rented books</w:t>
            </w:r>
          </w:p>
        </w:tc>
        <w:tc>
          <w:tcPr>
            <w:tcW w:type="dxa" w:w="2189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The user</w:t>
            </w:r>
          </w:p>
        </w:tc>
      </w:tr>
      <w:tr>
        <w:tc>
          <w:tcPr>
            <w:tcW w:type="dxa" w:w="292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users/{uid}/reading/{bookId}</w:t>
            </w:r>
          </w:p>
        </w:tc>
        <w:tc>
          <w:tcPr>
            <w:tcW w:type="dxa" w:w="4197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Chapter, percentage, book summary</w:t>
            </w:r>
          </w:p>
        </w:tc>
        <w:tc>
          <w:tcPr>
            <w:tcW w:type="dxa" w:w="2189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The user</w:t>
            </w:r>
          </w:p>
        </w:tc>
      </w:tr>
      <w:tr>
        <w:tc>
          <w:tcPr>
            <w:tcW w:type="dxa" w:w="292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users/{uid}/list/{bookId}</w:t>
            </w:r>
          </w:p>
        </w:tc>
        <w:tc>
          <w:tcPr>
            <w:tcW w:type="dxa" w:w="4197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Books in My List</w:t>
            </w:r>
          </w:p>
        </w:tc>
        <w:tc>
          <w:tcPr>
            <w:tcW w:type="dxa" w:w="2189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The user</w:t>
            </w:r>
          </w:p>
        </w:tc>
      </w:tr>
      <w:tr>
        <w:tc>
          <w:tcPr>
            <w:tcW w:type="dxa" w:w="2920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admins/{uid}</w:t>
            </w:r>
          </w:p>
        </w:tc>
        <w:tc>
          <w:tcPr>
            <w:tcW w:type="dxa" w:w="4197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List of administrators</w:t>
            </w:r>
          </w:p>
        </w:tc>
        <w:tc>
          <w:tcPr>
            <w:tcW w:type="dxa" w:w="2189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Firebase console only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Design decisions: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ids enforce uniqueness: a review's id is its author's uid, and a My List entry's id is the book's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results are cached per book, so later readers receive them instantly without a new AI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Guests keep their cart, favorites and progress in localStorage until they sign in.</w:t>
      </w:r>
    </w:p>
    <w:p>
      <w:pPr>
        <w:pStyle w:val="Heading1"/>
      </w:pPr>
      <w:bookmarkStart w:name="_Toc12" w:id="12"/>
      <w:r>
        <w:t xml:space="preserve">6. Security</w:t>
      </w:r>
      <w:bookmarkEnd w:id="12"/>
    </w:p>
    <w:p>
      <w:pPr>
        <w:pStyle w:val="Heading2"/>
      </w:pPr>
      <w:bookmarkStart w:name="_Toc13" w:id="13"/>
      <w:r>
        <w:t xml:space="preserve">6.1 Firestore Security Rules</w:t>
      </w:r>
      <w:bookmarkEnd w:id="13"/>
    </w:p>
    <w:p>
      <w:pPr>
        <w:pStyle w:val="ListParagraph"/>
        <w:numPr>
          <w:ilvl w:val="0"/>
          <w:numId w:val="2"/>
        </w:numPr>
        <w:spacing w:after="60"/>
      </w:pPr>
      <w:r>
        <w:t xml:space="preserve">Anyone can read the catalog, reviews and feed; only administrators can create, update or delete books.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user can read and write only their own data under </w:t>
      </w:r>
      <w:r>
        <w:rPr>
          <w:rFonts w:ascii="Consolas" w:cs="Consolas" w:eastAsia="Consolas" w:hAnsi="Consolas"/>
          <w:sz w:val="20"/>
          <w:szCs w:val="20"/>
        </w:rPr>
        <w:t xml:space="preserve">users/{uid}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review can be written only under the author's own uid, with an integer rating from 1 to 5 and at most 2,000 characters.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 posts can be created only in the user's own name; the author or an administrator can delete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admins</w:t>
      </w:r>
      <w:r>
        <w:t xml:space="preserve"> collection cannot be modified from the application.</w:t>
      </w:r>
    </w:p>
    <w:p>
      <w:pPr>
        <w:spacing w:after="120"/>
      </w:pPr>
      <w:r>
        <w:t xml:space="preserve">Verification after publishing the rules, as a signed-out client connecting directly to the database: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14"/>
        <w:gridCol w:w="2792"/>
      </w:tblGrid>
      <w:tr>
        <w:trPr>
          <w:tblHeader/>
        </w:trPr>
        <w:tc>
          <w:tcPr>
            <w:tcW w:type="dxa" w:w="6514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3EA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Attempt</w:t>
            </w:r>
          </w:p>
        </w:tc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3EA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6514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Read books, reviews and the feed</w:t>
            </w:r>
          </w:p>
        </w:tc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Allowed</w:t>
            </w:r>
          </w:p>
        </w:tc>
      </w:tr>
      <w:tr>
        <w:tc>
          <w:tcPr>
            <w:tcW w:type="dxa" w:w="6514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Modify a book</w:t>
            </w:r>
          </w:p>
        </w:tc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Blocked</w:t>
            </w:r>
          </w:p>
        </w:tc>
      </w:tr>
      <w:tr>
        <w:tc>
          <w:tcPr>
            <w:tcW w:type="dxa" w:w="6514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Add itself as an administrator</w:t>
            </w:r>
          </w:p>
        </w:tc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Blocked</w:t>
            </w:r>
          </w:p>
        </w:tc>
      </w:tr>
      <w:tr>
        <w:tc>
          <w:tcPr>
            <w:tcW w:type="dxa" w:w="6514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List all users</w:t>
            </w:r>
          </w:p>
        </w:tc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Blocked</w:t>
            </w:r>
          </w:p>
        </w:tc>
      </w:tr>
      <w:tr>
        <w:tc>
          <w:tcPr>
            <w:tcW w:type="dxa" w:w="6514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Read another user's reading progress</w:t>
            </w:r>
          </w:p>
        </w:tc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Blocked</w:t>
            </w:r>
          </w:p>
        </w:tc>
      </w:tr>
      <w:tr>
        <w:tc>
          <w:tcPr>
            <w:tcW w:type="dxa" w:w="6514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Post to the feed without an account</w:t>
            </w:r>
          </w:p>
        </w:tc>
        <w:tc>
          <w:tcPr>
            <w:tcW w:type="dxa" w:w="2792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Blocked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4" w:id="14"/>
      <w:r>
        <w:t xml:space="preserve">6.2 Roles and Protected Routes</w:t>
      </w:r>
      <w:bookmarkEnd w:id="14"/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Administrators are identified through the </w:t>
      </w:r>
      <w:r>
        <w:rPr>
          <w:rFonts w:ascii="Consolas" w:cs="Consolas" w:eastAsia="Consolas" w:hAnsi="Consolas"/>
          <w:sz w:val="20"/>
          <w:szCs w:val="20"/>
        </w:rPr>
        <w:t xml:space="preserve">admins</w:t>
      </w:r>
      <w:r>
        <w:t xml:space="preserve"> collection; the Admin link and badge are shown only to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account and My List pages redirect guests to sign in and return them afterwards (</w:t>
      </w:r>
      <w:r>
        <w:rPr>
          <w:rFonts w:ascii="Consolas" w:cs="Consolas" w:eastAsia="Consolas" w:hAnsi="Consolas"/>
          <w:sz w:val="20"/>
          <w:szCs w:val="20"/>
        </w:rPr>
        <w:t xml:space="preserve">RequireAuth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Checkout requires sign-in; /admin shows an access message to non-administrators.</w:t>
      </w:r>
    </w:p>
    <w:p>
      <w:pPr>
        <w:pStyle w:val="Heading2"/>
      </w:pPr>
      <w:bookmarkStart w:name="_Toc15" w:id="15"/>
      <w:r>
        <w:t xml:space="preserve">6.3 AI Server</w:t>
      </w:r>
      <w:bookmarkEnd w:id="15"/>
    </w:p>
    <w:p>
      <w:pPr>
        <w:pStyle w:val="ListParagraph"/>
        <w:numPr>
          <w:ilvl w:val="0"/>
          <w:numId w:val="2"/>
        </w:numPr>
        <w:spacing w:after="60"/>
      </w:pPr>
      <w:r>
        <w:t xml:space="preserve">The Gemini API key is stored in </w:t>
      </w:r>
      <w:r>
        <w:rPr>
          <w:rFonts w:ascii="Consolas" w:cs="Consolas" w:eastAsia="Consolas" w:hAnsi="Consolas"/>
          <w:sz w:val="20"/>
          <w:szCs w:val="20"/>
        </w:rPr>
        <w:t xml:space="preserve">server/.env</w:t>
      </w:r>
      <w:r>
        <w:t xml:space="preserve">, excluded from version control, and never sent to the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request carries the Firebase ID token, verified with firebase-admin. Maps, chat and Plot Detective require an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limit: 40 requests per 10 minutes per user (or per IP address for guests).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request bodies and AI responses are validated with Zod.</w:t>
      </w:r>
    </w:p>
    <w:p>
      <w:pPr>
        <w:pStyle w:val="Heading1"/>
      </w:pPr>
      <w:bookmarkStart w:name="_Toc16" w:id="16"/>
      <w:r>
        <w:t xml:space="preserve">7. AI Server API</w:t>
      </w:r>
      <w:bookmarkEnd w:id="16"/>
    </w:p>
    <w:p>
      <w:pPr>
        <w:spacing w:after="120"/>
      </w:pPr>
      <w:r>
        <w:t xml:space="preserve">The Express server runs on port 5001. In development the React app reaches it through the proxy configured in </w:t>
      </w:r>
      <w:r>
        <w:rPr>
          <w:rFonts w:ascii="Consolas" w:cs="Consolas" w:eastAsia="Consolas" w:hAnsi="Consolas"/>
          <w:sz w:val="20"/>
          <w:szCs w:val="20"/>
        </w:rPr>
        <w:t xml:space="preserve">package.json</w:t>
      </w:r>
      <w:r>
        <w:t xml:space="preserve">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6"/>
        <w:gridCol w:w="1303"/>
        <w:gridCol w:w="5397"/>
      </w:tblGrid>
      <w:tr>
        <w:trPr>
          <w:tblHeader/>
        </w:trPr>
        <w:tc>
          <w:tcPr>
            <w:tcW w:type="dxa" w:w="260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3EA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3EA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Access</w:t>
            </w:r>
          </w:p>
        </w:tc>
        <w:tc>
          <w:tcPr>
            <w:tcW w:type="dxa" w:w="5397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shd w:fill="F3EA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60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/api/health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Public</w:t>
            </w:r>
          </w:p>
        </w:tc>
        <w:tc>
          <w:tcPr>
            <w:tcW w:type="dxa" w:w="5397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Reports whether the AI is configured</w:t>
            </w:r>
          </w:p>
        </w:tc>
      </w:tr>
      <w:tr>
        <w:tc>
          <w:tcPr>
            <w:tcW w:type="dxa" w:w="260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/api/world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Signed in</w:t>
            </w:r>
          </w:p>
        </w:tc>
        <w:tc>
          <w:tcPr>
            <w:tcW w:type="dxa" w:w="5397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Generates a book's map: chapters, places, characters and events, each tagged with its chapter</w:t>
            </w:r>
          </w:p>
        </w:tc>
      </w:tr>
      <w:tr>
        <w:tc>
          <w:tcPr>
            <w:tcW w:type="dxa" w:w="260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/api/chat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Signed in</w:t>
            </w:r>
          </w:p>
        </w:tc>
        <w:tc>
          <w:tcPr>
            <w:tcW w:type="dxa" w:w="5397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Streams a character's reply, limited to the reader's chapter</w:t>
            </w:r>
          </w:p>
        </w:tc>
      </w:tr>
      <w:tr>
        <w:tc>
          <w:tcPr>
            <w:tcW w:type="dxa" w:w="260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/api/case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Signed in</w:t>
            </w:r>
          </w:p>
        </w:tc>
        <w:tc>
          <w:tcPr>
            <w:tcW w:type="dxa" w:w="5397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Generates a mystery's suspects and clues, tagged by chapter</w:t>
            </w:r>
          </w:p>
        </w:tc>
      </w:tr>
      <w:tr>
        <w:tc>
          <w:tcPr>
            <w:tcW w:type="dxa" w:w="260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/api/case/reveal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Signed in</w:t>
            </w:r>
          </w:p>
        </w:tc>
        <w:tc>
          <w:tcPr>
            <w:tcW w:type="dxa" w:w="5397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Scores the reader's theory (0–100) and returns the solution</w:t>
            </w:r>
          </w:p>
        </w:tc>
      </w:tr>
      <w:tr>
        <w:tc>
          <w:tcPr>
            <w:tcW w:type="dxa" w:w="2606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/api/assistant</w:t>
            </w:r>
          </w:p>
        </w:tc>
        <w:tc>
          <w:tcPr>
            <w:tcW w:type="dxa" w:w="1303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Public</w:t>
            </w:r>
          </w:p>
        </w:tc>
        <w:tc>
          <w:tcPr>
            <w:tcW w:type="dxa" w:w="5397"/>
            <w:tcBorders>
              <w:top w:val="single" w:color="D9CDBB" w:sz="4"/>
              <w:left w:val="single" w:color="D9CDBB" w:sz="4"/>
              <w:bottom w:val="single" w:color="D9CDBB" w:sz="4"/>
              <w:right w:val="single" w:color="D9CD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Streams the site assistant's reply, with links to books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Maps and case files are requested from Gemini as JSON that follows a fixed schema, then validated and corrected (for example, chapter numbers outside the book).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prompt states the reader's chapter and forbids details from later in the book.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main model is overloaded (503) or out of quota (429), the server retries and switches to a fallback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 return correct HTTP status codes (400, 401, 429, 502, 503) with a readable message.</w:t>
      </w:r>
    </w:p>
    <w:p>
      <w:pPr>
        <w:pStyle w:val="Heading1"/>
      </w:pPr>
      <w:bookmarkStart w:name="_Toc17" w:id="17"/>
      <w:r>
        <w:t xml:space="preserve">8. User Interface and Performance</w:t>
      </w:r>
      <w:bookmarkEnd w:id="17"/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theme defined once as CSS custom properties (colors, fonts, shadows, radii).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 layout for desktop, tablet and phone; on phones the navigation collapses into a menu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Lazy loading: heavy pages are split into separate bundles with </w:t>
      </w:r>
      <w:r>
        <w:rPr>
          <w:rFonts w:ascii="Consolas" w:cs="Consolas" w:eastAsia="Consolas" w:hAnsi="Consolas"/>
          <w:sz w:val="20"/>
          <w:szCs w:val="20"/>
        </w:rPr>
        <w:t xml:space="preserve">React.lazy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Suspense</w:t>
      </w:r>
      <w:r>
        <w:t xml:space="preserve">; cover images load only when visible.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skeletons, toast notifications for actions and inline error messages.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updates for the community feed (</w:t>
      </w:r>
      <w:r>
        <w:rPr>
          <w:rFonts w:ascii="Consolas" w:cs="Consolas" w:eastAsia="Consolas" w:hAnsi="Consolas"/>
          <w:sz w:val="20"/>
          <w:szCs w:val="20"/>
        </w:rPr>
        <w:t xml:space="preserve">onSnapshot</w:t>
      </w:r>
      <w:r>
        <w:t xml:space="preserve">) and streamed AI replies.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Accessibility: </w:t>
      </w:r>
      <w:r>
        <w:rPr>
          <w:rFonts w:ascii="Consolas" w:cs="Consolas" w:eastAsia="Consolas" w:hAnsi="Consolas"/>
          <w:sz w:val="20"/>
          <w:szCs w:val="20"/>
        </w:rPr>
        <w:t xml:space="preserve">aria-label</w:t>
      </w:r>
      <w:r>
        <w:t xml:space="preserve"> on icon buttons and a </w:t>
      </w:r>
      <w:r>
        <w:rPr>
          <w:rFonts w:ascii="Consolas" w:cs="Consolas" w:eastAsia="Consolas" w:hAnsi="Consolas"/>
          <w:sz w:val="20"/>
          <w:szCs w:val="20"/>
        </w:rPr>
        <w:t xml:space="preserve">label</w:t>
      </w:r>
      <w:r>
        <w:t xml:space="preserve"> for every form field.</w:t>
      </w:r>
    </w:p>
    <w:p>
      <w:pPr>
        <w:pStyle w:val="Heading1"/>
      </w:pPr>
      <w:bookmarkStart w:name="_Toc18" w:id="18"/>
      <w:r>
        <w:t xml:space="preserve">9. Installation and Running</w:t>
      </w:r>
      <w:bookmarkEnd w:id="18"/>
    </w:p>
    <w:p>
      <w:pPr>
        <w:spacing w:after="120"/>
      </w:pPr>
      <w:r>
        <w:t xml:space="preserve">Requirements: Node.js 20 or newer and a free Gemini API key from Google AI Studio.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dependencies in the project folder: </w:t>
      </w:r>
      <w:r>
        <w:rPr>
          <w:rFonts w:ascii="Consolas" w:cs="Consolas" w:eastAsia="Consolas" w:hAnsi="Consolas"/>
          <w:sz w:val="20"/>
          <w:szCs w:val="20"/>
        </w:rPr>
        <w:t xml:space="preserve">npm install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Copy </w:t>
      </w:r>
      <w:r>
        <w:rPr>
          <w:rFonts w:ascii="Consolas" w:cs="Consolas" w:eastAsia="Consolas" w:hAnsi="Consolas"/>
          <w:sz w:val="20"/>
          <w:szCs w:val="20"/>
        </w:rPr>
        <w:t xml:space="preserve">server/.env.example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server/.env</w:t>
      </w:r>
      <w:r>
        <w:t xml:space="preserve"> and set </w:t>
      </w:r>
      <w:r>
        <w:rPr>
          <w:rFonts w:ascii="Consolas" w:cs="Consolas" w:eastAsia="Consolas" w:hAnsi="Consolas"/>
          <w:sz w:val="20"/>
          <w:szCs w:val="20"/>
        </w:rPr>
        <w:t xml:space="preserve">GEMINI_API_KEY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Start the AI server: </w:t>
      </w:r>
      <w:r>
        <w:rPr>
          <w:rFonts w:ascii="Consolas" w:cs="Consolas" w:eastAsia="Consolas" w:hAnsi="Consolas"/>
          <w:sz w:val="20"/>
          <w:szCs w:val="20"/>
        </w:rPr>
        <w:t xml:space="preserve">npm run server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a second terminal, start the website: </w:t>
      </w:r>
      <w:r>
        <w:rPr>
          <w:rFonts w:ascii="Consolas" w:cs="Consolas" w:eastAsia="Consolas" w:hAnsi="Consolas"/>
          <w:sz w:val="20"/>
          <w:szCs w:val="20"/>
        </w:rPr>
        <w:t xml:space="preserve">npm start</w:t>
      </w:r>
      <w:r>
        <w:t xml:space="preserve">, then open http://localhost:3000.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changing the security rules, publish them with </w:t>
      </w:r>
      <w:r>
        <w:rPr>
          <w:rFonts w:ascii="Consolas" w:cs="Consolas" w:eastAsia="Consolas" w:hAnsi="Consolas"/>
          <w:sz w:val="20"/>
          <w:szCs w:val="20"/>
        </w:rPr>
        <w:t xml:space="preserve">npx firebase-tools deploy --only firestore:rules</w:t>
      </w:r>
      <w:r>
        <w:t xml:space="preserve">.</w:t>
      </w:r>
    </w:p>
    <w:p>
      <w:pPr>
        <w:pStyle w:val="Heading1"/>
      </w:pPr>
      <w:bookmarkStart w:name="_Toc19" w:id="19"/>
      <w:r>
        <w:t xml:space="preserve">10. Limitations and Future Work</w:t>
      </w:r>
      <w:bookmarkEnd w:id="19"/>
    </w:p>
    <w:p>
      <w:pPr>
        <w:pStyle w:val="Heading2"/>
      </w:pPr>
      <w:bookmarkStart w:name="_Toc20" w:id="20"/>
      <w:r>
        <w:t xml:space="preserve">10.1 Limitations</w:t>
      </w:r>
      <w:bookmarkEnd w:id="20"/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is simulated; a real store would integrate a payment provider on the 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full text of the books is not included; the reader shows the description unless a book has a </w:t>
      </w:r>
      <w:r>
        <w:rPr>
          <w:rFonts w:ascii="Consolas" w:cs="Consolas" w:eastAsia="Consolas" w:hAnsi="Consolas"/>
          <w:sz w:val="20"/>
          <w:szCs w:val="20"/>
        </w:rPr>
        <w:t xml:space="preserve">content</w:t>
      </w:r>
      <w:r>
        <w:t xml:space="preserve"> field.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AI-generated content may contain small inaccuracies, especially for less-known books; an administrator can have it regenerated.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free Gemini plan limits requests per minute and per day.</w:t>
      </w:r>
    </w:p>
    <w:p>
      <w:pPr>
        <w:pStyle w:val="Heading2"/>
      </w:pPr>
      <w:bookmarkStart w:name="_Toc21" w:id="21"/>
      <w:r>
        <w:t xml:space="preserve">10.2 Future Work</w:t>
      </w:r>
      <w:bookmarkEnd w:id="21"/>
    </w:p>
    <w:p>
      <w:pPr>
        <w:pStyle w:val="ListParagraph"/>
        <w:numPr>
          <w:ilvl w:val="0"/>
          <w:numId w:val="2"/>
        </w:numPr>
        <w:spacing w:after="60"/>
      </w:pPr>
      <w:r>
        <w:t xml:space="preserve">Deploy the site on Firebase Hosting and the AI server on a cloud platform.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Personalized recommendations based on each reader's genres, moods and ratings.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tests for the cart, prices and security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when a new book is added in a favorite genre.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6A5D"/>
        <w:sz w:val="18"/>
        <w:szCs w:val="18"/>
      </w:rPr>
      <w:t xml:space="preserve">Page </w:t>
    </w:r>
    <w:r>
      <w:rPr>
        <w:color w:val="7A6A5D"/>
        <w:sz w:val="18"/>
        <w:szCs w:val="18"/>
      </w:rPr>
      <w:fldChar w:fldCharType="begin"/>
    </w:r>
    <w:r>
      <w:rPr>
        <w:color w:val="7A6A5D"/>
        <w:sz w:val="18"/>
        <w:szCs w:val="18"/>
      </w:rPr>
      <w:instrText xml:space="preserve">PAGE</w:instrText>
    </w:r>
    <w:r>
      <w:rPr>
        <w:color w:val="7A6A5D"/>
        <w:sz w:val="18"/>
        <w:szCs w:val="18"/>
      </w:rPr>
      <w:fldChar w:fldCharType="separate"/>
    </w:r>
    <w:r>
      <w:rPr>
        <w:color w:val="7A6A5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6F4E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3B2A2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BookFlix — Project Documentation</dc:title>
  <dc:creator>Cristina Ioja</dc:creator>
  <cp:lastModifiedBy>Un-named</cp:lastModifiedBy>
  <cp:revision>1</cp:revision>
  <dcterms:created xsi:type="dcterms:W3CDTF">2026-10-20T06:45:23.916Z</dcterms:created>
  <dcterms:modified xsi:type="dcterms:W3CDTF">2026-10-20T06:45:23.916Z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