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ypdhuw2xhah" w:id="0"/>
      <w:bookmarkEnd w:id="0"/>
      <w:r w:rsidDel="00000000" w:rsidR="00000000" w:rsidRPr="00000000">
        <w:rPr>
          <w:rtl w:val="0"/>
        </w:rPr>
        <w:t xml:space="preserve">Guía Maestra de Comunicación Cognitiva: De B1 a C1 para Profesionales de IA y Marketing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3h4bw0rbrlxe" w:id="1"/>
      <w:bookmarkEnd w:id="1"/>
      <w:r w:rsidDel="00000000" w:rsidR="00000000" w:rsidRPr="00000000">
        <w:rPr>
          <w:rtl w:val="0"/>
        </w:rPr>
        <w:t xml:space="preserve">1. Fundamentos de la Lingüística Cognitiva y Modelos Mentales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el profesional de IA y Marketing, el lenguaje no es un conjunto de reglas, sino una  </w:t>
      </w:r>
      <w:r w:rsidDel="00000000" w:rsidR="00000000" w:rsidRPr="00000000">
        <w:rPr>
          <w:b w:val="1"/>
          <w:bCs w:val="1"/>
          <w:rtl w:val="0"/>
        </w:rPr>
        <w:t xml:space="preserve">arquitectura mental</w:t>
      </w:r>
      <w:r w:rsidDel="00000000" w:rsidR="00000000" w:rsidRPr="00000000">
        <w:rPr>
          <w:rtl w:val="0"/>
        </w:rPr>
        <w:t xml:space="preserve"> . Según los principios de  </w:t>
      </w:r>
      <w:r w:rsidDel="00000000" w:rsidR="00000000" w:rsidRPr="00000000">
        <w:rPr>
          <w:b w:val="1"/>
          <w:bCs w:val="1"/>
          <w:rtl w:val="0"/>
        </w:rPr>
        <w:t xml:space="preserve">Talmy (2000)</w:t>
      </w:r>
      <w:r w:rsidDel="00000000" w:rsidR="00000000" w:rsidRPr="00000000">
        <w:rPr>
          <w:rtl w:val="0"/>
        </w:rPr>
        <w:t xml:space="preserve">  y  </w:t>
      </w:r>
      <w:r w:rsidDel="00000000" w:rsidR="00000000" w:rsidRPr="00000000">
        <w:rPr>
          <w:b w:val="1"/>
          <w:bCs w:val="1"/>
          <w:rtl w:val="0"/>
        </w:rPr>
        <w:t xml:space="preserve">Tyler &amp; Evans (2003)</w:t>
      </w:r>
      <w:r w:rsidDel="00000000" w:rsidR="00000000" w:rsidRPr="00000000">
        <w:rPr>
          <w:rtl w:val="0"/>
        </w:rPr>
        <w:t xml:space="preserve"> , estructuramos el pensamiento profesional a través de la relación entre el espacio físico y el conceptual. Esta estructura se organiza mediante dos roles: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Figura (Trajector - TR):</w:t>
      </w:r>
      <w:r w:rsidDel="00000000" w:rsidR="00000000" w:rsidRPr="00000000">
        <w:rPr>
          <w:rtl w:val="0"/>
        </w:rPr>
        <w:t xml:space="preserve">  La entidad focal que se mueve o destaca (el dato, el usuario, el modelo).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Fondo (Landmark - LM):</w:t>
      </w:r>
      <w:r w:rsidDel="00000000" w:rsidR="00000000" w:rsidRPr="00000000">
        <w:rPr>
          <w:rtl w:val="0"/>
        </w:rPr>
        <w:t xml:space="preserve">  El punto de referencia o marco que proporciona contexto (el mercado, la infraestructura, el pipeline).Alcanzar el nivel C1 implica dejar de traducir palabras para empezar a diseñar  </w:t>
      </w:r>
      <w:r w:rsidDel="00000000" w:rsidR="00000000" w:rsidRPr="00000000">
        <w:rPr>
          <w:b w:val="1"/>
          <w:bCs w:val="1"/>
          <w:rtl w:val="0"/>
        </w:rPr>
        <w:t xml:space="preserve">escenas mentales</w:t>
      </w:r>
      <w:r w:rsidDel="00000000" w:rsidR="00000000" w:rsidRPr="00000000">
        <w:rPr>
          <w:rtl w:val="0"/>
        </w:rPr>
        <w:t xml:space="preserve">  precisas.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m2dch13bsfl4" w:id="2"/>
      <w:bookmarkEnd w:id="2"/>
      <w:r w:rsidDel="00000000" w:rsidR="00000000" w:rsidRPr="00000000">
        <w:rPr>
          <w:rtl w:val="0"/>
        </w:rPr>
        <w:t xml:space="preserve">1.1 El Preposición "Into" como Vector de Movimiento y Meta (Telic Motion)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Basado en el análisis de  </w:t>
      </w:r>
      <w:r w:rsidDel="00000000" w:rsidR="00000000" w:rsidRPr="00000000">
        <w:rPr>
          <w:b w:val="1"/>
          <w:bCs w:val="1"/>
          <w:rtl w:val="0"/>
        </w:rPr>
        <w:t xml:space="preserve">Le (2024)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no es solo una posición; es un evento de  </w:t>
      </w:r>
      <w:r w:rsidDel="00000000" w:rsidR="00000000" w:rsidRPr="00000000">
        <w:rPr>
          <w:b w:val="1"/>
          <w:bCs w:val="1"/>
          <w:rtl w:val="0"/>
        </w:rPr>
        <w:t xml:space="preserve">movimiento télico</w:t>
      </w:r>
      <w:r w:rsidDel="00000000" w:rsidR="00000000" w:rsidRPr="00000000">
        <w:rPr>
          <w:rtl w:val="0"/>
        </w:rPr>
        <w:t xml:space="preserve">  (con meta).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Proto-escena mental:</w:t>
      </w:r>
      <w:r w:rsidDel="00000000" w:rsidR="00000000" w:rsidRPr="00000000">
        <w:rPr>
          <w:rtl w:val="0"/>
        </w:rPr>
        <w:t xml:space="preserve">  El TR comienza fuera de un LM que tiene un límite definido ( </w:t>
      </w:r>
      <w:r w:rsidDel="00000000" w:rsidR="00000000" w:rsidRPr="00000000">
        <w:rPr>
          <w:i w:val="1"/>
          <w:iCs w:val="1"/>
          <w:rtl w:val="0"/>
        </w:rPr>
        <w:t xml:space="preserve">boundary</w:t>
      </w:r>
      <w:r w:rsidDel="00000000" w:rsidR="00000000" w:rsidRPr="00000000">
        <w:rPr>
          <w:rtl w:val="0"/>
        </w:rPr>
        <w:t xml:space="preserve"> ) y se desplaza hacia su interior.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Contraste Cognitivo:</w:t>
      </w:r>
      <w:r w:rsidDel="00000000" w:rsidR="00000000" w:rsidRPr="00000000">
        <w:rPr>
          <w:rtl w:val="0"/>
        </w:rPr>
        <w:t xml:space="preserve">  El español es un lenguaje de  </w:t>
      </w:r>
      <w:r w:rsidDel="00000000" w:rsidR="00000000" w:rsidRPr="00000000">
        <w:rPr>
          <w:b w:val="1"/>
          <w:bCs w:val="1"/>
          <w:rtl w:val="0"/>
        </w:rPr>
        <w:t xml:space="preserve">marco de verbo</w:t>
      </w:r>
      <w:r w:rsidDel="00000000" w:rsidR="00000000" w:rsidRPr="00000000">
        <w:rPr>
          <w:rtl w:val="0"/>
        </w:rPr>
        <w:t xml:space="preserve">  (v-framed), donde el verbo suele cargar la dirección. El inglés es un lenguaje de  </w:t>
      </w:r>
      <w:r w:rsidDel="00000000" w:rsidR="00000000" w:rsidRPr="00000000">
        <w:rPr>
          <w:b w:val="1"/>
          <w:bCs w:val="1"/>
          <w:rtl w:val="0"/>
        </w:rPr>
        <w:t xml:space="preserve">marco de satélite</w:t>
      </w:r>
      <w:r w:rsidDel="00000000" w:rsidR="00000000" w:rsidRPr="00000000">
        <w:rPr>
          <w:rtl w:val="0"/>
        </w:rPr>
        <w:t xml:space="preserve">  (s-framed) o  </w:t>
      </w:r>
      <w:r w:rsidDel="00000000" w:rsidR="00000000" w:rsidRPr="00000000">
        <w:rPr>
          <w:i w:val="1"/>
          <w:iCs w:val="1"/>
          <w:rtl w:val="0"/>
        </w:rPr>
        <w:t xml:space="preserve">path-loading</w:t>
      </w:r>
      <w:r w:rsidDel="00000000" w:rsidR="00000000" w:rsidRPr="00000000">
        <w:rPr>
          <w:rtl w:val="0"/>
        </w:rPr>
        <w:t xml:space="preserve"> . Mientras un hispanohablante se enfoca en el desplazamiento, el profesional senior en inglés usa 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para enfatizar la  </w:t>
      </w:r>
      <w:r w:rsidDel="00000000" w:rsidR="00000000" w:rsidRPr="00000000">
        <w:rPr>
          <w:b w:val="1"/>
          <w:bCs w:val="1"/>
          <w:rtl w:val="0"/>
        </w:rPr>
        <w:t xml:space="preserve">meta y el límite cruzado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Hack Visual:</w:t>
      </w:r>
      <w:r w:rsidDel="00000000" w:rsidR="00000000" w:rsidRPr="00000000">
        <w:rPr>
          <w:rtl w:val="0"/>
        </w:rPr>
        <w:t xml:space="preserve">  Imagine siempre un "contenedor" (un  </w:t>
      </w:r>
      <w:r w:rsidDel="00000000" w:rsidR="00000000" w:rsidRPr="00000000">
        <w:rPr>
          <w:i w:val="1"/>
          <w:iCs w:val="1"/>
          <w:rtl w:val="0"/>
        </w:rPr>
        <w:t xml:space="preserve">bounded landmark</w:t>
      </w:r>
      <w:r w:rsidDel="00000000" w:rsidR="00000000" w:rsidRPr="00000000">
        <w:rPr>
          <w:rtl w:val="0"/>
        </w:rPr>
        <w:t xml:space="preserve"> ). Al usar 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, usted está "inyectando" energía cinética hacia un resultado final.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en IA/Marketing: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Deploying a model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a production environment.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Converting leads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brand advocates.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Integrating real-time streams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the training pipeline.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Merging siloed data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a unified data lake.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Injecting ethical constraints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the model's architecture.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he7gi73bzku4" w:id="3"/>
      <w:bookmarkEnd w:id="3"/>
      <w:r w:rsidDel="00000000" w:rsidR="00000000" w:rsidRPr="00000000">
        <w:rPr>
          <w:rtl w:val="0"/>
        </w:rPr>
        <w:t xml:space="preserve">1.2 Phrasal Verbs como Vectores y Force Dynamics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Basándonos en la teoría de  </w:t>
      </w:r>
      <w:r w:rsidDel="00000000" w:rsidR="00000000" w:rsidRPr="00000000">
        <w:rPr>
          <w:b w:val="1"/>
          <w:bCs w:val="1"/>
          <w:rtl w:val="0"/>
        </w:rPr>
        <w:t xml:space="preserve">Talmy</w:t>
      </w:r>
      <w:r w:rsidDel="00000000" w:rsidR="00000000" w:rsidRPr="00000000">
        <w:rPr>
          <w:rtl w:val="0"/>
        </w:rPr>
        <w:t xml:space="preserve"> , los Phrasal Verbs no son modismos aleatorios, sino trayectorias espaciales aplicadas a la lógica de operaciones (Ops). Introducimos la  </w:t>
      </w:r>
      <w:r w:rsidDel="00000000" w:rsidR="00000000" w:rsidRPr="00000000">
        <w:rPr>
          <w:b w:val="1"/>
          <w:bCs w:val="1"/>
          <w:rtl w:val="0"/>
        </w:rPr>
        <w:t xml:space="preserve">Dinámica de Fuerzas</w:t>
      </w:r>
      <w:r w:rsidDel="00000000" w:rsidR="00000000" w:rsidRPr="00000000">
        <w:rPr>
          <w:rtl w:val="0"/>
        </w:rPr>
        <w:t xml:space="preserve">  (Force Dynamics) para entender la resistencia y el empuje: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Scale up:</w:t>
      </w:r>
      <w:r w:rsidDel="00000000" w:rsidR="00000000" w:rsidRPr="00000000">
        <w:rPr>
          <w:rtl w:val="0"/>
        </w:rPr>
        <w:t xml:space="preserve">  Vector ascendente de expansión. Implica superar la resistencia de la infraestructura actual para aumentar la capacidad.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Drill down:</w:t>
      </w:r>
      <w:r w:rsidDel="00000000" w:rsidR="00000000" w:rsidRPr="00000000">
        <w:rPr>
          <w:rtl w:val="0"/>
        </w:rPr>
        <w:t xml:space="preserve">  Vector vertical hacia la profundidad del LM. Se usa para análisis de causa raíz donde la superficie no muestra el "porqué".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Roll out:</w:t>
      </w:r>
      <w:r w:rsidDel="00000000" w:rsidR="00000000" w:rsidRPr="00000000">
        <w:rPr>
          <w:rtl w:val="0"/>
        </w:rPr>
        <w:t xml:space="preserve">  Despliegue centrífugo. Movimiento de la Figura desde el centro (Dev) hacia el exterior (Market).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19yo4cagm14s" w:id="4"/>
      <w:bookmarkEnd w:id="4"/>
      <w:r w:rsidDel="00000000" w:rsidR="00000000" w:rsidRPr="00000000">
        <w:rPr>
          <w:rtl w:val="0"/>
        </w:rPr>
        <w:t xml:space="preserve">1.3 Sujetos Vacíos (Dummy Subjects): "It" y "There"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la lingüística cognitiva, 'It' y 'There' no son "relleno". Son marcadores de  </w:t>
      </w:r>
      <w:r w:rsidDel="00000000" w:rsidR="00000000" w:rsidRPr="00000000">
        <w:rPr>
          <w:b w:val="1"/>
          <w:bCs w:val="1"/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  (existencia en el marco de referencia).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There exists a discrepancy between the training data and the output.</w:t>
      </w:r>
      <w:r w:rsidDel="00000000" w:rsidR="00000000" w:rsidRPr="00000000">
        <w:rPr>
          <w:rtl w:val="0"/>
        </w:rPr>
        <w:t xml:space="preserve">  (Establece existencia en el Ground).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It is pivotal to mitigate bias before the final roll-out.</w:t>
      </w:r>
      <w:r w:rsidDel="00000000" w:rsidR="00000000" w:rsidRPr="00000000">
        <w:rPr>
          <w:rtl w:val="0"/>
        </w:rPr>
        <w:t xml:space="preserve">  (Establece una condición de estado).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 is a significant bottleneck in our inference layer.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appears that the model is hallucinating under high temperature.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 is no technical consensus on the latency trade-offs.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wvthr5k6uoh7" w:id="5"/>
      <w:bookmarkEnd w:id="5"/>
      <w:r w:rsidDel="00000000" w:rsidR="00000000" w:rsidRPr="00000000">
        <w:rPr>
          <w:rtl w:val="0"/>
        </w:rPr>
        <w:t xml:space="preserve">1.4 Modelos Mentales Estratégicos (Sintetizados de Jimmy Daly, 2018)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MAYA (Most Advanced Yet Acceptable):</w:t>
      </w:r>
      <w:r w:rsidDel="00000000" w:rsidR="00000000" w:rsidRPr="00000000">
        <w:rPr>
          <w:rtl w:val="0"/>
        </w:rPr>
        <w:t xml:space="preserve">  Equilibrio entre neofilia (curiosidad) y neofobia (miedo). En Marketing de IA, presente lo nuevo como familiar y lo familiar como sorprendente para reducir la carga cognitiva.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MECE (Mutually Exclusive, Collectively Exhaustive):</w:t>
      </w:r>
      <w:r w:rsidDel="00000000" w:rsidR="00000000" w:rsidRPr="00000000">
        <w:rPr>
          <w:rtl w:val="0"/>
        </w:rPr>
        <w:t xml:space="preserve">  Un esquema de categorización que elimina el solapamiento. Al reportar métricas de Growth, asegúrese de que sus categorías sean MECE para reducir la  </w:t>
      </w:r>
      <w:r w:rsidDel="00000000" w:rsidR="00000000" w:rsidRPr="00000000">
        <w:rPr>
          <w:b w:val="1"/>
          <w:bCs w:val="1"/>
          <w:rtl w:val="0"/>
        </w:rPr>
        <w:t xml:space="preserve">Carga Cognitiva</w:t>
      </w:r>
      <w:r w:rsidDel="00000000" w:rsidR="00000000" w:rsidRPr="00000000">
        <w:rPr>
          <w:rtl w:val="0"/>
        </w:rPr>
        <w:t xml:space="preserve">  del receptor.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Circle of Competence:</w:t>
      </w:r>
      <w:r w:rsidDel="00000000" w:rsidR="00000000" w:rsidRPr="00000000">
        <w:rPr>
          <w:rtl w:val="0"/>
        </w:rPr>
        <w:t xml:space="preserve">  Delimite su LM de experticia. La comunicación senior se define por saber dónde termina su conocimiento y empieza el de otro.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Simple vs. Simplistic:</w:t>
      </w:r>
      <w:r w:rsidDel="00000000" w:rsidR="00000000" w:rsidRPr="00000000">
        <w:rPr>
          <w:rtl w:val="0"/>
        </w:rPr>
        <w:t xml:space="preserve">  Lo 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 es la estética del esfuerzo (Michelangelo); lo  </w:t>
      </w:r>
      <w:r w:rsidDel="00000000" w:rsidR="00000000" w:rsidRPr="00000000">
        <w:rPr>
          <w:b w:val="1"/>
          <w:bCs w:val="1"/>
          <w:rtl w:val="0"/>
        </w:rPr>
        <w:t xml:space="preserve">simplista</w:t>
      </w:r>
      <w:r w:rsidDel="00000000" w:rsidR="00000000" w:rsidRPr="00000000">
        <w:rPr>
          <w:rtl w:val="0"/>
        </w:rPr>
        <w:t xml:space="preserve">  es la omisión de la complejidad.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Strategy vs. Tactics:</w:t>
      </w:r>
      <w:r w:rsidDel="00000000" w:rsidR="00000000" w:rsidRPr="00000000">
        <w:rPr>
          <w:rtl w:val="0"/>
        </w:rPr>
        <w:t xml:space="preserve">  La estrategia es el vector a largo plazo; la táctica es el movimiento inmediato. Confundirlos es un error de nivel B1.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dze1wddrvbfx" w:id="6"/>
      <w:bookmarkEnd w:id="6"/>
      <w:r w:rsidDel="00000000" w:rsidR="00000000" w:rsidRPr="00000000">
        <w:rPr>
          <w:rtl w:val="0"/>
        </w:rPr>
        <w:t xml:space="preserve">2. Vocabulario Upgrades: De Junior a Senior (50+ términos)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nivel C1 se caracteriza por la  </w:t>
      </w:r>
      <w:r w:rsidDel="00000000" w:rsidR="00000000" w:rsidRPr="00000000">
        <w:rPr>
          <w:b w:val="1"/>
          <w:bCs w:val="1"/>
          <w:rtl w:val="0"/>
        </w:rPr>
        <w:t xml:space="preserve">precisión ejecutiva</w:t>
      </w:r>
      <w:r w:rsidDel="00000000" w:rsidR="00000000" w:rsidRPr="00000000">
        <w:rPr>
          <w:rtl w:val="0"/>
        </w:rPr>
        <w:t xml:space="preserve"> . Use términos que describan procesos arquitectónicos.| Palabra Junior | Palabra Senior | Contexto de Uso | Pronunciación | Ejemplo Real (IA/Growth) ||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Iterate</w:t>
      </w:r>
      <w:r w:rsidDel="00000000" w:rsidR="00000000" w:rsidRPr="00000000">
        <w:rPr>
          <w:rtl w:val="0"/>
        </w:rPr>
        <w:t xml:space="preserve"> | Optimización continua. | / </w:t>
      </w:r>
      <w:r w:rsidDel="00000000" w:rsidR="00000000" w:rsidRPr="00000000">
        <w:rPr>
          <w:b w:val="1"/>
          <w:bCs w:val="1"/>
          <w:rtl w:val="0"/>
        </w:rPr>
        <w:t xml:space="preserve">í</w:t>
      </w:r>
      <w:r w:rsidDel="00000000" w:rsidR="00000000" w:rsidRPr="00000000">
        <w:rPr>
          <w:rtl w:val="0"/>
        </w:rPr>
        <w:t xml:space="preserve"> -te-reit/ | We must iterate on the prompt structure. || </w:t>
      </w: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Bottleneck</w:t>
      </w:r>
      <w:r w:rsidDel="00000000" w:rsidR="00000000" w:rsidRPr="00000000">
        <w:rPr>
          <w:rtl w:val="0"/>
        </w:rPr>
        <w:t xml:space="preserve"> | Punto de fricción técnica. | / </w:t>
      </w:r>
      <w:r w:rsidDel="00000000" w:rsidR="00000000" w:rsidRPr="00000000">
        <w:rPr>
          <w:b w:val="1"/>
          <w:bCs w:val="1"/>
          <w:rtl w:val="0"/>
        </w:rPr>
        <w:t xml:space="preserve">bó</w:t>
      </w:r>
      <w:r w:rsidDel="00000000" w:rsidR="00000000" w:rsidRPr="00000000">
        <w:rPr>
          <w:rtl w:val="0"/>
        </w:rPr>
        <w:t xml:space="preserve"> -tel-nek/ | Manual tagging is our main bottleneck. || </w:t>
      </w: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Pivotal</w:t>
      </w:r>
      <w:r w:rsidDel="00000000" w:rsidR="00000000" w:rsidRPr="00000000">
        <w:rPr>
          <w:rtl w:val="0"/>
        </w:rPr>
        <w:t xml:space="preserve"> | Cambio de curso crítico. | / </w:t>
      </w:r>
      <w:r w:rsidDel="00000000" w:rsidR="00000000" w:rsidRPr="00000000">
        <w:rPr>
          <w:b w:val="1"/>
          <w:bCs w:val="1"/>
          <w:rtl w:val="0"/>
        </w:rPr>
        <w:t xml:space="preserve">pí</w:t>
      </w:r>
      <w:r w:rsidDel="00000000" w:rsidR="00000000" w:rsidRPr="00000000">
        <w:rPr>
          <w:rtl w:val="0"/>
        </w:rPr>
        <w:t xml:space="preserve"> -vo-tal/ | This API update is pivotal for growth. || </w:t>
      </w:r>
      <w:r w:rsidDel="00000000" w:rsidR="00000000" w:rsidRPr="00000000">
        <w:rPr>
          <w:b w:val="1"/>
          <w:bCs w:val="1"/>
          <w:rtl w:val="0"/>
        </w:rPr>
        <w:t xml:space="preserve">Help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Facilitate</w:t>
      </w:r>
      <w:r w:rsidDel="00000000" w:rsidR="00000000" w:rsidRPr="00000000">
        <w:rPr>
          <w:rtl w:val="0"/>
        </w:rPr>
        <w:t xml:space="preserve"> | Habilitar procesos. | /fa-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 -li-teit/ | Our tool facilitates LLM integration. || </w:t>
      </w: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Cross-functional unit</w:t>
      </w:r>
      <w:r w:rsidDel="00000000" w:rsidR="00000000" w:rsidRPr="00000000">
        <w:rPr>
          <w:rtl w:val="0"/>
        </w:rPr>
        <w:t xml:space="preserve"> | Equipo multidisciplinar. | /cros- </w:t>
      </w:r>
      <w:r w:rsidDel="00000000" w:rsidR="00000000" w:rsidRPr="00000000">
        <w:rPr>
          <w:b w:val="1"/>
          <w:bCs w:val="1"/>
          <w:rtl w:val="0"/>
        </w:rPr>
        <w:t xml:space="preserve">fánc</w:t>
      </w:r>
      <w:r w:rsidDel="00000000" w:rsidR="00000000" w:rsidRPr="00000000">
        <w:rPr>
          <w:rtl w:val="0"/>
        </w:rPr>
        <w:t xml:space="preserve"> -shonal/ | The unit includes devs and marketers. || </w:t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| Resultado tangible. | / </w:t>
      </w:r>
      <w:r w:rsidDel="00000000" w:rsidR="00000000" w:rsidRPr="00000000">
        <w:rPr>
          <w:b w:val="1"/>
          <w:bCs w:val="1"/>
          <w:rtl w:val="0"/>
        </w:rPr>
        <w:t xml:space="preserve">áut</w:t>
      </w:r>
      <w:r w:rsidDel="00000000" w:rsidR="00000000" w:rsidRPr="00000000">
        <w:rPr>
          <w:rtl w:val="0"/>
        </w:rPr>
        <w:t xml:space="preserve"> -cam/ | We focus on the business outcome. ||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Effortless</w:t>
      </w:r>
      <w:r w:rsidDel="00000000" w:rsidR="00000000" w:rsidRPr="00000000">
        <w:rPr>
          <w:rtl w:val="0"/>
        </w:rPr>
        <w:t xml:space="preserve"> | Simplicidad lograda. | / </w:t>
      </w:r>
      <w:r w:rsidDel="00000000" w:rsidR="00000000" w:rsidRPr="00000000">
        <w:rPr>
          <w:b w:val="1"/>
          <w:bCs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 -fort-les/ | The UX should feel effortless. || </w:t>
      </w:r>
      <w:r w:rsidDel="00000000" w:rsidR="00000000" w:rsidRPr="00000000">
        <w:rPr>
          <w:b w:val="1"/>
          <w:b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Adhere</w:t>
      </w:r>
      <w:r w:rsidDel="00000000" w:rsidR="00000000" w:rsidRPr="00000000">
        <w:rPr>
          <w:rtl w:val="0"/>
        </w:rPr>
        <w:t xml:space="preserve"> | Cumplir normas/guidelines. | /ad- </w:t>
      </w:r>
      <w:r w:rsidDel="00000000" w:rsidR="00000000" w:rsidRPr="00000000">
        <w:rPr>
          <w:b w:val="1"/>
          <w:bCs w:val="1"/>
          <w:rtl w:val="0"/>
        </w:rPr>
        <w:t xml:space="preserve">hí</w:t>
      </w:r>
      <w:r w:rsidDel="00000000" w:rsidR="00000000" w:rsidRPr="00000000">
        <w:rPr>
          <w:rtl w:val="0"/>
        </w:rPr>
        <w:t xml:space="preserve"> -er/ | The output must adhere to safety rules. ||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Novel</w:t>
      </w:r>
      <w:r w:rsidDel="00000000" w:rsidR="00000000" w:rsidRPr="00000000">
        <w:rPr>
          <w:rtl w:val="0"/>
        </w:rPr>
        <w:t xml:space="preserve"> | Innovación real. | / </w:t>
      </w:r>
      <w:r w:rsidDel="00000000" w:rsidR="00000000" w:rsidRPr="00000000">
        <w:rPr>
          <w:b w:val="1"/>
          <w:bCs w:val="1"/>
          <w:rtl w:val="0"/>
        </w:rPr>
        <w:t xml:space="preserve">nó</w:t>
      </w:r>
      <w:r w:rsidDel="00000000" w:rsidR="00000000" w:rsidRPr="00000000">
        <w:rPr>
          <w:rtl w:val="0"/>
        </w:rPr>
        <w:t xml:space="preserve"> -vel/ | We are testing a novel RAG approach. ||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Leverage</w:t>
      </w:r>
      <w:r w:rsidDel="00000000" w:rsidR="00000000" w:rsidRPr="00000000">
        <w:rPr>
          <w:rtl w:val="0"/>
        </w:rPr>
        <w:t xml:space="preserve"> | Sacar ventaja competitiva. | / </w:t>
      </w:r>
      <w:r w:rsidDel="00000000" w:rsidR="00000000" w:rsidRPr="00000000">
        <w:rPr>
          <w:b w:val="1"/>
          <w:bCs w:val="1"/>
          <w:rtl w:val="0"/>
        </w:rPr>
        <w:t xml:space="preserve">lé</w:t>
      </w:r>
      <w:r w:rsidDel="00000000" w:rsidR="00000000" w:rsidRPr="00000000">
        <w:rPr>
          <w:rtl w:val="0"/>
        </w:rPr>
        <w:t xml:space="preserve"> -ve-redj/ | Leverage existing data for training. ||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Elucidate</w:t>
      </w:r>
      <w:r w:rsidDel="00000000" w:rsidR="00000000" w:rsidRPr="00000000">
        <w:rPr>
          <w:rtl w:val="0"/>
        </w:rPr>
        <w:t xml:space="preserve"> | Explicar algo complejo. | /i- </w:t>
      </w:r>
      <w:r w:rsidDel="00000000" w:rsidR="00000000" w:rsidRPr="00000000">
        <w:rPr>
          <w:b w:val="1"/>
          <w:bCs w:val="1"/>
          <w:rtl w:val="0"/>
        </w:rPr>
        <w:t xml:space="preserve">lú</w:t>
      </w:r>
      <w:r w:rsidDel="00000000" w:rsidR="00000000" w:rsidRPr="00000000">
        <w:rPr>
          <w:rtl w:val="0"/>
        </w:rPr>
        <w:t xml:space="preserve"> -si-deit/ | Elucidate the latency issues. ||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Initiate</w:t>
      </w:r>
      <w:r w:rsidDel="00000000" w:rsidR="00000000" w:rsidRPr="00000000">
        <w:rPr>
          <w:rtl w:val="0"/>
        </w:rPr>
        <w:t xml:space="preserve"> | Comenzar proceso formal. | /i- </w:t>
      </w:r>
      <w:r w:rsidDel="00000000" w:rsidR="00000000" w:rsidRPr="00000000">
        <w:rPr>
          <w:b w:val="1"/>
          <w:bCs w:val="1"/>
          <w:rtl w:val="0"/>
        </w:rPr>
        <w:t xml:space="preserve">ní</w:t>
      </w:r>
      <w:r w:rsidDel="00000000" w:rsidR="00000000" w:rsidRPr="00000000">
        <w:rPr>
          <w:rtl w:val="0"/>
        </w:rPr>
        <w:t xml:space="preserve"> -shi-eit/ | Initiate the retraining cycle now. || </w:t>
      </w:r>
      <w:r w:rsidDel="00000000" w:rsidR="00000000" w:rsidRPr="00000000">
        <w:rPr>
          <w:b w:val="1"/>
          <w:bCs w:val="1"/>
          <w:rtl w:val="0"/>
        </w:rPr>
        <w:t xml:space="preserve">Ask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Inquire</w:t>
      </w:r>
      <w:r w:rsidDel="00000000" w:rsidR="00000000" w:rsidRPr="00000000">
        <w:rPr>
          <w:rtl w:val="0"/>
        </w:rPr>
        <w:t xml:space="preserve"> | Consulta formal. | /in- </w:t>
      </w:r>
      <w:r w:rsidDel="00000000" w:rsidR="00000000" w:rsidRPr="00000000">
        <w:rPr>
          <w:b w:val="1"/>
          <w:bCs w:val="1"/>
          <w:rtl w:val="0"/>
        </w:rPr>
        <w:t xml:space="preserve">kwái</w:t>
      </w:r>
      <w:r w:rsidDel="00000000" w:rsidR="00000000" w:rsidRPr="00000000">
        <w:rPr>
          <w:rtl w:val="0"/>
        </w:rPr>
        <w:t xml:space="preserve"> -er/ | Inquire about the API quota limits. ||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| Acción técnica precisa. | / </w:t>
      </w:r>
      <w:r w:rsidDel="00000000" w:rsidR="00000000" w:rsidRPr="00000000">
        <w:rPr>
          <w:b w:val="1"/>
          <w:bCs w:val="1"/>
          <w:rtl w:val="0"/>
        </w:rPr>
        <w:t xml:space="preserve">éc</w:t>
      </w:r>
      <w:r w:rsidDel="00000000" w:rsidR="00000000" w:rsidRPr="00000000">
        <w:rPr>
          <w:rtl w:val="0"/>
        </w:rPr>
        <w:t xml:space="preserve"> -se-kyut/ | Execute the deployment script. || </w:t>
      </w:r>
      <w:r w:rsidDel="00000000" w:rsidR="00000000" w:rsidRPr="00000000">
        <w:rPr>
          <w:b w:val="1"/>
          <w:bCs w:val="1"/>
          <w:rtl w:val="0"/>
        </w:rPr>
        <w:t xml:space="preserve">Maybe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Conceivably</w:t>
      </w:r>
      <w:r w:rsidDel="00000000" w:rsidR="00000000" w:rsidRPr="00000000">
        <w:rPr>
          <w:rtl w:val="0"/>
        </w:rPr>
        <w:t xml:space="preserve"> | Posibilidad teórica. | /con-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 -va-bli/ | Conceivably, the error is in the weights. || </w:t>
      </w:r>
      <w:r w:rsidDel="00000000" w:rsidR="00000000" w:rsidRPr="00000000">
        <w:rPr>
          <w:b w:val="1"/>
          <w:bCs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Marginal</w:t>
      </w:r>
      <w:r w:rsidDel="00000000" w:rsidR="00000000" w:rsidRPr="00000000">
        <w:rPr>
          <w:rtl w:val="0"/>
        </w:rPr>
        <w:t xml:space="preserve"> | Impacto mínimo. | / </w:t>
      </w:r>
      <w:r w:rsidDel="00000000" w:rsidR="00000000" w:rsidRPr="00000000">
        <w:rPr>
          <w:b w:val="1"/>
          <w:bCs w:val="1"/>
          <w:rtl w:val="0"/>
        </w:rPr>
        <w:t xml:space="preserve">már</w:t>
      </w:r>
      <w:r w:rsidDel="00000000" w:rsidR="00000000" w:rsidRPr="00000000">
        <w:rPr>
          <w:rtl w:val="0"/>
        </w:rPr>
        <w:t xml:space="preserve"> -dji-nal/ | The accuracy gain was marginal. || </w:t>
      </w:r>
      <w:r w:rsidDel="00000000" w:rsidR="00000000" w:rsidRPr="00000000">
        <w:rPr>
          <w:b w:val="1"/>
          <w:bCs w:val="1"/>
          <w:rtl w:val="0"/>
        </w:rPr>
        <w:t xml:space="preserve">Big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Substantial</w:t>
      </w:r>
      <w:r w:rsidDel="00000000" w:rsidR="00000000" w:rsidRPr="00000000">
        <w:rPr>
          <w:rtl w:val="0"/>
        </w:rPr>
        <w:t xml:space="preserve"> | Impacto considerable. | /sub- </w:t>
      </w:r>
      <w:r w:rsidDel="00000000" w:rsidR="00000000" w:rsidRPr="00000000">
        <w:rPr>
          <w:b w:val="1"/>
          <w:bCs w:val="1"/>
          <w:rtl w:val="0"/>
        </w:rPr>
        <w:t xml:space="preserve">stán</w:t>
      </w:r>
      <w:r w:rsidDel="00000000" w:rsidR="00000000" w:rsidRPr="00000000">
        <w:rPr>
          <w:rtl w:val="0"/>
        </w:rPr>
        <w:t xml:space="preserve"> -shal/ | We saw a substantial drop in churn. || </w:t>
      </w: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Rectify</w:t>
      </w:r>
      <w:r w:rsidDel="00000000" w:rsidR="00000000" w:rsidRPr="00000000">
        <w:rPr>
          <w:rtl w:val="0"/>
        </w:rPr>
        <w:t xml:space="preserve"> | Corregir un error. | / </w:t>
      </w:r>
      <w:r w:rsidDel="00000000" w:rsidR="00000000" w:rsidRPr="00000000">
        <w:rPr>
          <w:b w:val="1"/>
          <w:bCs w:val="1"/>
          <w:rtl w:val="0"/>
        </w:rPr>
        <w:t xml:space="preserve">réc</w:t>
      </w:r>
      <w:r w:rsidDel="00000000" w:rsidR="00000000" w:rsidRPr="00000000">
        <w:rPr>
          <w:rtl w:val="0"/>
        </w:rPr>
        <w:t xml:space="preserve"> -ti-fai/ | Rectify the data mismatch in Table A. ||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Terminate</w:t>
      </w:r>
      <w:r w:rsidDel="00000000" w:rsidR="00000000" w:rsidRPr="00000000">
        <w:rPr>
          <w:rtl w:val="0"/>
        </w:rPr>
        <w:t xml:space="preserve"> | Finalizar proceso. | / </w:t>
      </w:r>
      <w:r w:rsidDel="00000000" w:rsidR="00000000" w:rsidRPr="00000000">
        <w:rPr>
          <w:b w:val="1"/>
          <w:bCs w:val="1"/>
          <w:rtl w:val="0"/>
        </w:rPr>
        <w:t xml:space="preserve">tér</w:t>
      </w:r>
      <w:r w:rsidDel="00000000" w:rsidR="00000000" w:rsidRPr="00000000">
        <w:rPr>
          <w:rtl w:val="0"/>
        </w:rPr>
        <w:t xml:space="preserve"> -mi-neit/ | Terminate the idle instances. || </w:t>
      </w:r>
      <w:r w:rsidDel="00000000" w:rsidR="00000000" w:rsidRPr="00000000">
        <w:rPr>
          <w:b w:val="1"/>
          <w:b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Envisage</w:t>
      </w:r>
      <w:r w:rsidDel="00000000" w:rsidR="00000000" w:rsidRPr="00000000">
        <w:rPr>
          <w:rtl w:val="0"/>
        </w:rPr>
        <w:t xml:space="preserve"> | Visualizar a futuro. | /en- </w:t>
      </w:r>
      <w:r w:rsidDel="00000000" w:rsidR="00000000" w:rsidRPr="00000000">
        <w:rPr>
          <w:b w:val="1"/>
          <w:bCs w:val="1"/>
          <w:rtl w:val="0"/>
        </w:rPr>
        <w:t xml:space="preserve">ví</w:t>
      </w:r>
      <w:r w:rsidDel="00000000" w:rsidR="00000000" w:rsidRPr="00000000">
        <w:rPr>
          <w:rtl w:val="0"/>
        </w:rPr>
        <w:t xml:space="preserve"> -sadj/ | We envisage a decentralized AI system. || </w:t>
      </w: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| Confirmar validez. | / </w:t>
      </w:r>
      <w:r w:rsidDel="00000000" w:rsidR="00000000" w:rsidRPr="00000000">
        <w:rPr>
          <w:b w:val="1"/>
          <w:bCs w:val="1"/>
          <w:rtl w:val="0"/>
        </w:rPr>
        <w:t xml:space="preserve">vá</w:t>
      </w:r>
      <w:r w:rsidDel="00000000" w:rsidR="00000000" w:rsidRPr="00000000">
        <w:rPr>
          <w:rtl w:val="0"/>
        </w:rPr>
        <w:t xml:space="preserve"> -li-deit/ | Validate the labels before ingestion. ||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Augment</w:t>
      </w:r>
      <w:r w:rsidDel="00000000" w:rsidR="00000000" w:rsidRPr="00000000">
        <w:rPr>
          <w:rtl w:val="0"/>
        </w:rPr>
        <w:t xml:space="preserve"> | Mejorar sumando. | /og- </w:t>
      </w:r>
      <w:r w:rsidDel="00000000" w:rsidR="00000000" w:rsidRPr="00000000">
        <w:rPr>
          <w:b w:val="1"/>
          <w:bCs w:val="1"/>
          <w:rtl w:val="0"/>
        </w:rPr>
        <w:t xml:space="preserve">mént</w:t>
      </w:r>
      <w:r w:rsidDel="00000000" w:rsidR="00000000" w:rsidRPr="00000000">
        <w:rPr>
          <w:rtl w:val="0"/>
        </w:rPr>
        <w:t xml:space="preserve"> / | Augment the dataset with synthetic data. ||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Retain</w:t>
      </w:r>
      <w:r w:rsidDel="00000000" w:rsidR="00000000" w:rsidRPr="00000000">
        <w:rPr>
          <w:rtl w:val="0"/>
        </w:rPr>
        <w:t xml:space="preserve"> | Mantener posición. | /ri- </w:t>
      </w:r>
      <w:r w:rsidDel="00000000" w:rsidR="00000000" w:rsidRPr="00000000">
        <w:rPr>
          <w:b w:val="1"/>
          <w:bCs w:val="1"/>
          <w:rtl w:val="0"/>
        </w:rPr>
        <w:t xml:space="preserve">téin</w:t>
      </w:r>
      <w:r w:rsidDel="00000000" w:rsidR="00000000" w:rsidRPr="00000000">
        <w:rPr>
          <w:rtl w:val="0"/>
        </w:rPr>
        <w:t xml:space="preserve"> / | We must retain high-intent users. || </w:t>
      </w:r>
      <w:r w:rsidDel="00000000" w:rsidR="00000000" w:rsidRPr="00000000">
        <w:rPr>
          <w:b w:val="1"/>
          <w:bCs w:val="1"/>
          <w:rtl w:val="0"/>
        </w:rPr>
        <w:t xml:space="preserve">Short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Succinct</w:t>
      </w:r>
      <w:r w:rsidDel="00000000" w:rsidR="00000000" w:rsidRPr="00000000">
        <w:rPr>
          <w:rtl w:val="0"/>
        </w:rPr>
        <w:t xml:space="preserve"> | Breve y conciso. | /suc- </w:t>
      </w:r>
      <w:r w:rsidDel="00000000" w:rsidR="00000000" w:rsidRPr="00000000">
        <w:rPr>
          <w:b w:val="1"/>
          <w:bCs w:val="1"/>
          <w:rtl w:val="0"/>
        </w:rPr>
        <w:t xml:space="preserve">sínct</w:t>
      </w:r>
      <w:r w:rsidDel="00000000" w:rsidR="00000000" w:rsidRPr="00000000">
        <w:rPr>
          <w:rtl w:val="0"/>
        </w:rPr>
        <w:t xml:space="preserve"> / | Provide a succinct summary of the logs. || </w:t>
      </w:r>
      <w:r w:rsidDel="00000000" w:rsidR="00000000" w:rsidRPr="00000000">
        <w:rPr>
          <w:b w:val="1"/>
          <w:b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Enhanced</w:t>
      </w:r>
      <w:r w:rsidDel="00000000" w:rsidR="00000000" w:rsidRPr="00000000">
        <w:rPr>
          <w:rtl w:val="0"/>
        </w:rPr>
        <w:t xml:space="preserve"> | Versión mejorada. | /en- </w:t>
      </w:r>
      <w:r w:rsidDel="00000000" w:rsidR="00000000" w:rsidRPr="00000000">
        <w:rPr>
          <w:b w:val="1"/>
          <w:bCs w:val="1"/>
          <w:rtl w:val="0"/>
        </w:rPr>
        <w:t xml:space="preserve">hánst</w:t>
      </w:r>
      <w:r w:rsidDel="00000000" w:rsidR="00000000" w:rsidRPr="00000000">
        <w:rPr>
          <w:rtl w:val="0"/>
        </w:rPr>
        <w:t xml:space="preserve"> / | Use the enhanced embedding model. || </w:t>
      </w:r>
      <w:r w:rsidDel="00000000" w:rsidR="00000000" w:rsidRPr="00000000">
        <w:rPr>
          <w:b w:val="1"/>
          <w:b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Collaborate</w:t>
      </w:r>
      <w:r w:rsidDel="00000000" w:rsidR="00000000" w:rsidRPr="00000000">
        <w:rPr>
          <w:rtl w:val="0"/>
        </w:rPr>
        <w:t xml:space="preserve"> | Trabajo en conjunto. | /co- </w:t>
      </w:r>
      <w:r w:rsidDel="00000000" w:rsidR="00000000" w:rsidRPr="00000000">
        <w:rPr>
          <w:b w:val="1"/>
          <w:bCs w:val="1"/>
          <w:rtl w:val="0"/>
        </w:rPr>
        <w:t xml:space="preserve">lá</w:t>
      </w:r>
      <w:r w:rsidDel="00000000" w:rsidR="00000000" w:rsidRPr="00000000">
        <w:rPr>
          <w:rtl w:val="0"/>
        </w:rPr>
        <w:t xml:space="preserve"> -bo-reit/ | Collaborate with the Ops team. || 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Expeditious</w:t>
      </w:r>
      <w:r w:rsidDel="00000000" w:rsidR="00000000" w:rsidRPr="00000000">
        <w:rPr>
          <w:rtl w:val="0"/>
        </w:rPr>
        <w:t xml:space="preserve"> | Rápido y eficiente. | /ex-pe- </w:t>
      </w:r>
      <w:r w:rsidDel="00000000" w:rsidR="00000000" w:rsidRPr="00000000">
        <w:rPr>
          <w:b w:val="1"/>
          <w:bCs w:val="1"/>
          <w:rtl w:val="0"/>
        </w:rPr>
        <w:t xml:space="preserve">dí</w:t>
      </w:r>
      <w:r w:rsidDel="00000000" w:rsidR="00000000" w:rsidRPr="00000000">
        <w:rPr>
          <w:rtl w:val="0"/>
        </w:rPr>
        <w:t xml:space="preserve"> -shos/ | We need an expeditious solution. || 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| Plan estructurado. | / </w:t>
      </w:r>
      <w:r w:rsidDel="00000000" w:rsidR="00000000" w:rsidRPr="00000000">
        <w:rPr>
          <w:b w:val="1"/>
          <w:bCs w:val="1"/>
          <w:rtl w:val="0"/>
        </w:rPr>
        <w:t xml:space="preserve">róud</w:t>
      </w:r>
      <w:r w:rsidDel="00000000" w:rsidR="00000000" w:rsidRPr="00000000">
        <w:rPr>
          <w:rtl w:val="0"/>
        </w:rPr>
        <w:t xml:space="preserve"> -map/ | Review the Q4 technical roadmap. || </w:t>
      </w:r>
      <w:r w:rsidDel="00000000" w:rsidR="00000000" w:rsidRPr="00000000">
        <w:rPr>
          <w:b w:val="1"/>
          <w:bCs w:val="1"/>
          <w:rtl w:val="0"/>
        </w:rPr>
        <w:t xml:space="preserve">Agree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Concur</w:t>
      </w:r>
      <w:r w:rsidDel="00000000" w:rsidR="00000000" w:rsidRPr="00000000">
        <w:rPr>
          <w:rtl w:val="0"/>
        </w:rPr>
        <w:t xml:space="preserve"> | Estar de acuerdo formal. | /con- </w:t>
      </w:r>
      <w:r w:rsidDel="00000000" w:rsidR="00000000" w:rsidRPr="00000000">
        <w:rPr>
          <w:b w:val="1"/>
          <w:bCs w:val="1"/>
          <w:rtl w:val="0"/>
        </w:rPr>
        <w:t xml:space="preserve">kér</w:t>
      </w:r>
      <w:r w:rsidDel="00000000" w:rsidR="00000000" w:rsidRPr="00000000">
        <w:rPr>
          <w:rtl w:val="0"/>
        </w:rPr>
        <w:t xml:space="preserve"> / | I concur with the architect’s view. || </w:t>
      </w:r>
      <w:r w:rsidDel="00000000" w:rsidR="00000000" w:rsidRPr="00000000">
        <w:rPr>
          <w:b w:val="1"/>
          <w:bCs w:val="1"/>
          <w:rtl w:val="0"/>
        </w:rPr>
        <w:t xml:space="preserve">Tough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Formidable</w:t>
      </w:r>
      <w:r w:rsidDel="00000000" w:rsidR="00000000" w:rsidRPr="00000000">
        <w:rPr>
          <w:rtl w:val="0"/>
        </w:rPr>
        <w:t xml:space="preserve"> | Desafío grande. | /for- </w:t>
      </w:r>
      <w:r w:rsidDel="00000000" w:rsidR="00000000" w:rsidRPr="00000000">
        <w:rPr>
          <w:b w:val="1"/>
          <w:bCs w:val="1"/>
          <w:rtl w:val="0"/>
        </w:rPr>
        <w:t xml:space="preserve">mí</w:t>
      </w:r>
      <w:r w:rsidDel="00000000" w:rsidR="00000000" w:rsidRPr="00000000">
        <w:rPr>
          <w:rtl w:val="0"/>
        </w:rPr>
        <w:t xml:space="preserve"> -da-bel/ | Latency is a formidable challenge. || </w:t>
      </w: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| Sin procesos ocultos. | /trans- </w:t>
      </w:r>
      <w:r w:rsidDel="00000000" w:rsidR="00000000" w:rsidRPr="00000000">
        <w:rPr>
          <w:b w:val="1"/>
          <w:bCs w:val="1"/>
          <w:rtl w:val="0"/>
        </w:rPr>
        <w:t xml:space="preserve">pá</w:t>
      </w:r>
      <w:r w:rsidDel="00000000" w:rsidR="00000000" w:rsidRPr="00000000">
        <w:rPr>
          <w:rtl w:val="0"/>
        </w:rPr>
        <w:t xml:space="preserve"> -rent/ | The pricing model is transparent. || </w:t>
      </w:r>
      <w:r w:rsidDel="00000000" w:rsidR="00000000" w:rsidRPr="00000000">
        <w:rPr>
          <w:b w:val="1"/>
          <w:bCs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Saturated</w:t>
      </w:r>
      <w:r w:rsidDel="00000000" w:rsidR="00000000" w:rsidRPr="00000000">
        <w:rPr>
          <w:rtl w:val="0"/>
        </w:rPr>
        <w:t xml:space="preserve"> | Mercado lleno. | / </w:t>
      </w:r>
      <w:r w:rsidDel="00000000" w:rsidR="00000000" w:rsidRPr="00000000">
        <w:rPr>
          <w:b w:val="1"/>
          <w:bCs w:val="1"/>
          <w:rtl w:val="0"/>
        </w:rPr>
        <w:t xml:space="preserve">sá</w:t>
      </w:r>
      <w:r w:rsidDel="00000000" w:rsidR="00000000" w:rsidRPr="00000000">
        <w:rPr>
          <w:rtl w:val="0"/>
        </w:rPr>
        <w:t xml:space="preserve"> -chu-rei-ted/ | The AI market is becoming saturated. ||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| Que abarca todo. | /com-pri- </w:t>
      </w:r>
      <w:r w:rsidDel="00000000" w:rsidR="00000000" w:rsidRPr="00000000">
        <w:rPr>
          <w:b w:val="1"/>
          <w:bCs w:val="1"/>
          <w:rtl w:val="0"/>
        </w:rPr>
        <w:t xml:space="preserve">hén</w:t>
      </w:r>
      <w:r w:rsidDel="00000000" w:rsidR="00000000" w:rsidRPr="00000000">
        <w:rPr>
          <w:rtl w:val="0"/>
        </w:rPr>
        <w:t xml:space="preserve"> -siv/ | A comprehensive audit of the system. ||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Endeavor</w:t>
      </w:r>
      <w:r w:rsidDel="00000000" w:rsidR="00000000" w:rsidRPr="00000000">
        <w:rPr>
          <w:rtl w:val="0"/>
        </w:rPr>
        <w:t xml:space="preserve"> | Esfuerzo serio. | /en- </w:t>
      </w:r>
      <w:r w:rsidDel="00000000" w:rsidR="00000000" w:rsidRPr="00000000">
        <w:rPr>
          <w:b w:val="1"/>
          <w:bCs w:val="1"/>
          <w:rtl w:val="0"/>
        </w:rPr>
        <w:t xml:space="preserve">dé</w:t>
      </w:r>
      <w:r w:rsidDel="00000000" w:rsidR="00000000" w:rsidRPr="00000000">
        <w:rPr>
          <w:rtl w:val="0"/>
        </w:rPr>
        <w:t xml:space="preserve"> -vor/ | We endeavor to reduce hallucination. || </w:t>
      </w:r>
      <w:r w:rsidDel="00000000" w:rsidR="00000000" w:rsidRPr="00000000">
        <w:rPr>
          <w:b w:val="1"/>
          <w:bCs w:val="1"/>
          <w:rtl w:val="0"/>
        </w:rPr>
        <w:t xml:space="preserve">Part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| Pieza de un sistema. | /com- </w:t>
      </w:r>
      <w:r w:rsidDel="00000000" w:rsidR="00000000" w:rsidRPr="00000000">
        <w:rPr>
          <w:b w:val="1"/>
          <w:bCs w:val="1"/>
          <w:rtl w:val="0"/>
        </w:rPr>
        <w:t xml:space="preserve">póu</w:t>
      </w:r>
      <w:r w:rsidDel="00000000" w:rsidR="00000000" w:rsidRPr="00000000">
        <w:rPr>
          <w:rtl w:val="0"/>
        </w:rPr>
        <w:t xml:space="preserve"> -nent/ | This is a critical component. || </w:t>
      </w: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Consequence</w:t>
      </w:r>
      <w:r w:rsidDel="00000000" w:rsidR="00000000" w:rsidRPr="00000000">
        <w:rPr>
          <w:rtl w:val="0"/>
        </w:rPr>
        <w:t xml:space="preserve"> | Efecto derivado. | / </w:t>
      </w:r>
      <w:r w:rsidDel="00000000" w:rsidR="00000000" w:rsidRPr="00000000">
        <w:rPr>
          <w:b w:val="1"/>
          <w:bCs w:val="1"/>
          <w:rtl w:val="0"/>
        </w:rPr>
        <w:t xml:space="preserve">cón</w:t>
      </w:r>
      <w:r w:rsidDel="00000000" w:rsidR="00000000" w:rsidRPr="00000000">
        <w:rPr>
          <w:rtl w:val="0"/>
        </w:rPr>
        <w:t xml:space="preserve"> -se-kwens/ | A consequence of the recent update. || </w:t>
      </w:r>
      <w:r w:rsidDel="00000000" w:rsidR="00000000" w:rsidRPr="00000000">
        <w:rPr>
          <w:b w:val="1"/>
          <w:bCs w:val="1"/>
          <w:rtl w:val="0"/>
        </w:rPr>
        <w:t xml:space="preserve">Way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 | Proceso sistemático. | /me-tho- </w:t>
      </w:r>
      <w:r w:rsidDel="00000000" w:rsidR="00000000" w:rsidRPr="00000000">
        <w:rPr>
          <w:b w:val="1"/>
          <w:bCs w:val="1"/>
          <w:rtl w:val="0"/>
        </w:rPr>
        <w:t xml:space="preserve">dó</w:t>
      </w:r>
      <w:r w:rsidDel="00000000" w:rsidR="00000000" w:rsidRPr="00000000">
        <w:rPr>
          <w:rtl w:val="0"/>
        </w:rPr>
        <w:t xml:space="preserve"> -lo-djy/ | Follow the agile methodology. || </w:t>
      </w:r>
      <w:r w:rsidDel="00000000" w:rsidR="00000000" w:rsidRPr="00000000">
        <w:rPr>
          <w:b w:val="1"/>
          <w:bCs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Optimal</w:t>
      </w:r>
      <w:r w:rsidDel="00000000" w:rsidR="00000000" w:rsidRPr="00000000">
        <w:rPr>
          <w:rtl w:val="0"/>
        </w:rPr>
        <w:t xml:space="preserve"> | El mejor posible. | / </w:t>
      </w:r>
      <w:r w:rsidDel="00000000" w:rsidR="00000000" w:rsidRPr="00000000">
        <w:rPr>
          <w:b w:val="1"/>
          <w:bCs w:val="1"/>
          <w:rtl w:val="0"/>
        </w:rPr>
        <w:t xml:space="preserve">óp</w:t>
      </w:r>
      <w:r w:rsidDel="00000000" w:rsidR="00000000" w:rsidRPr="00000000">
        <w:rPr>
          <w:rtl w:val="0"/>
        </w:rPr>
        <w:t xml:space="preserve"> -ti-mal/ | Find the optimal learning rate. || </w:t>
      </w:r>
      <w:r w:rsidDel="00000000" w:rsidR="00000000" w:rsidRPr="00000000">
        <w:rPr>
          <w:b w:val="1"/>
          <w:bCs w:val="1"/>
          <w:rtl w:val="0"/>
        </w:rPr>
        <w:t xml:space="preserve">Bad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Suboptimal</w:t>
      </w:r>
      <w:r w:rsidDel="00000000" w:rsidR="00000000" w:rsidRPr="00000000">
        <w:rPr>
          <w:rtl w:val="0"/>
        </w:rPr>
        <w:t xml:space="preserve"> | Por debajo de lo ideal. | /sub- </w:t>
      </w:r>
      <w:r w:rsidDel="00000000" w:rsidR="00000000" w:rsidRPr="00000000">
        <w:rPr>
          <w:b w:val="1"/>
          <w:bCs w:val="1"/>
          <w:rtl w:val="0"/>
        </w:rPr>
        <w:t xml:space="preserve">óp</w:t>
      </w:r>
      <w:r w:rsidDel="00000000" w:rsidR="00000000" w:rsidRPr="00000000">
        <w:rPr>
          <w:rtl w:val="0"/>
        </w:rPr>
        <w:t xml:space="preserve"> -ti-mal/ | The current performance is suboptimal. || </w:t>
      </w: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Capital/Revenue</w:t>
      </w:r>
      <w:r w:rsidDel="00000000" w:rsidR="00000000" w:rsidRPr="00000000">
        <w:rPr>
          <w:rtl w:val="0"/>
        </w:rPr>
        <w:t xml:space="preserve"> | Términos financieros. | / </w:t>
      </w:r>
      <w:r w:rsidDel="00000000" w:rsidR="00000000" w:rsidRPr="00000000">
        <w:rPr>
          <w:b w:val="1"/>
          <w:bCs w:val="1"/>
          <w:rtl w:val="0"/>
        </w:rPr>
        <w:t xml:space="preserve">ré</w:t>
      </w:r>
      <w:r w:rsidDel="00000000" w:rsidR="00000000" w:rsidRPr="00000000">
        <w:rPr>
          <w:rtl w:val="0"/>
        </w:rPr>
        <w:t xml:space="preserve"> -ve-nyu/ | Revenue growth is our priority. || </w:t>
      </w:r>
      <w:r w:rsidDel="00000000" w:rsidR="00000000" w:rsidRPr="00000000">
        <w:rPr>
          <w:b w:val="1"/>
          <w:bCs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 | Diferencia entre datos. | /dis- </w:t>
      </w:r>
      <w:r w:rsidDel="00000000" w:rsidR="00000000" w:rsidRPr="00000000">
        <w:rPr>
          <w:b w:val="1"/>
          <w:bCs w:val="1"/>
          <w:rtl w:val="0"/>
        </w:rPr>
        <w:t xml:space="preserve">cré</w:t>
      </w:r>
      <w:r w:rsidDel="00000000" w:rsidR="00000000" w:rsidRPr="00000000">
        <w:rPr>
          <w:rtl w:val="0"/>
        </w:rPr>
        <w:t xml:space="preserve"> -pan-sy/ | Fix the discrepancy in the logs. ||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Regarding</w:t>
      </w:r>
      <w:r w:rsidDel="00000000" w:rsidR="00000000" w:rsidRPr="00000000">
        <w:rPr>
          <w:rtl w:val="0"/>
        </w:rPr>
        <w:t xml:space="preserve"> | Referente a. | /ri- </w:t>
      </w:r>
      <w:r w:rsidDel="00000000" w:rsidR="00000000" w:rsidRPr="00000000">
        <w:rPr>
          <w:b w:val="1"/>
          <w:bCs w:val="1"/>
          <w:rtl w:val="0"/>
        </w:rPr>
        <w:t xml:space="preserve">gár</w:t>
      </w:r>
      <w:r w:rsidDel="00000000" w:rsidR="00000000" w:rsidRPr="00000000">
        <w:rPr>
          <w:rtl w:val="0"/>
        </w:rPr>
        <w:t xml:space="preserve"> -ding/ | Regarding the recent downtime... || </w:t>
      </w: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Articulate</w:t>
      </w:r>
      <w:r w:rsidDel="00000000" w:rsidR="00000000" w:rsidRPr="00000000">
        <w:rPr>
          <w:rtl w:val="0"/>
        </w:rPr>
        <w:t xml:space="preserve"> | Expresar con claridad. | /ar- </w:t>
      </w:r>
      <w:r w:rsidDel="00000000" w:rsidR="00000000" w:rsidRPr="00000000">
        <w:rPr>
          <w:b w:val="1"/>
          <w:bCs w:val="1"/>
          <w:rtl w:val="0"/>
        </w:rPr>
        <w:t xml:space="preserve">tí</w:t>
      </w:r>
      <w:r w:rsidDel="00000000" w:rsidR="00000000" w:rsidRPr="00000000">
        <w:rPr>
          <w:rtl w:val="0"/>
        </w:rPr>
        <w:t xml:space="preserve"> -cu-leit/ | Articulate the value proposition. || </w:t>
      </w: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Abeyance</w:t>
      </w:r>
      <w:r w:rsidDel="00000000" w:rsidR="00000000" w:rsidRPr="00000000">
        <w:rPr>
          <w:rtl w:val="0"/>
        </w:rPr>
        <w:t xml:space="preserve"> | Suspensión temporal. | /a- </w:t>
      </w:r>
      <w:r w:rsidDel="00000000" w:rsidR="00000000" w:rsidRPr="00000000">
        <w:rPr>
          <w:b w:val="1"/>
          <w:bCs w:val="1"/>
          <w:rtl w:val="0"/>
        </w:rPr>
        <w:t xml:space="preserve">béi</w:t>
      </w:r>
      <w:r w:rsidDel="00000000" w:rsidR="00000000" w:rsidRPr="00000000">
        <w:rPr>
          <w:rtl w:val="0"/>
        </w:rPr>
        <w:t xml:space="preserve"> -ans/ | Hold the project in abeyance. || </w:t>
      </w:r>
      <w:r w:rsidDel="00000000" w:rsidR="00000000" w:rsidRPr="00000000">
        <w:rPr>
          <w:b w:val="1"/>
          <w:bCs w:val="1"/>
          <w:rtl w:val="0"/>
        </w:rPr>
        <w:t xml:space="preserve">Many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Multitude</w:t>
      </w:r>
      <w:r w:rsidDel="00000000" w:rsidR="00000000" w:rsidRPr="00000000">
        <w:rPr>
          <w:rtl w:val="0"/>
        </w:rPr>
        <w:t xml:space="preserve"> | Gran cantidad. | / </w:t>
      </w:r>
      <w:r w:rsidDel="00000000" w:rsidR="00000000" w:rsidRPr="00000000">
        <w:rPr>
          <w:b w:val="1"/>
          <w:bCs w:val="1"/>
          <w:rtl w:val="0"/>
        </w:rPr>
        <w:t xml:space="preserve">múl</w:t>
      </w:r>
      <w:r w:rsidDel="00000000" w:rsidR="00000000" w:rsidRPr="00000000">
        <w:rPr>
          <w:rtl w:val="0"/>
        </w:rPr>
        <w:t xml:space="preserve"> -ti-tyud/ | A multitude of edge cases. || </w:t>
      </w:r>
      <w:r w:rsidDel="00000000" w:rsidR="00000000" w:rsidRPr="00000000">
        <w:rPr>
          <w:b w:val="1"/>
          <w:bCs w:val="1"/>
          <w:rtl w:val="0"/>
        </w:rPr>
        <w:t xml:space="preserve">Hard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Intricate</w:t>
      </w:r>
      <w:r w:rsidDel="00000000" w:rsidR="00000000" w:rsidRPr="00000000">
        <w:rPr>
          <w:rtl w:val="0"/>
        </w:rPr>
        <w:t xml:space="preserve"> | Complejidad técnica. | / </w:t>
      </w:r>
      <w:r w:rsidDel="00000000" w:rsidR="00000000" w:rsidRPr="00000000">
        <w:rPr>
          <w:b w:val="1"/>
          <w:bCs w:val="1"/>
          <w:rtl w:val="0"/>
        </w:rPr>
        <w:t xml:space="preserve">ín</w:t>
      </w:r>
      <w:r w:rsidDel="00000000" w:rsidR="00000000" w:rsidRPr="00000000">
        <w:rPr>
          <w:rtl w:val="0"/>
        </w:rPr>
        <w:t xml:space="preserve"> -tri-cat/ | The prompt logic is intricate. || </w:t>
      </w:r>
      <w:r w:rsidDel="00000000" w:rsidR="00000000" w:rsidRPr="00000000">
        <w:rPr>
          <w:b w:val="1"/>
          <w:bCs w:val="1"/>
          <w:rtl w:val="0"/>
        </w:rPr>
        <w:t xml:space="preserve">Enough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Sufficient</w:t>
      </w:r>
      <w:r w:rsidDel="00000000" w:rsidR="00000000" w:rsidRPr="00000000">
        <w:rPr>
          <w:rtl w:val="0"/>
        </w:rPr>
        <w:t xml:space="preserve"> | Lo necesario. | /sa- </w:t>
      </w:r>
      <w:r w:rsidDel="00000000" w:rsidR="00000000" w:rsidRPr="00000000">
        <w:rPr>
          <w:b w:val="1"/>
          <w:bCs w:val="1"/>
          <w:rtl w:val="0"/>
        </w:rPr>
        <w:t xml:space="preserve">fí</w:t>
      </w:r>
      <w:r w:rsidDel="00000000" w:rsidR="00000000" w:rsidRPr="00000000">
        <w:rPr>
          <w:rtl w:val="0"/>
        </w:rPr>
        <w:t xml:space="preserve"> -shent/ | We have sufficient computing power. || </w:t>
      </w:r>
      <w:r w:rsidDel="00000000" w:rsidR="00000000" w:rsidRPr="00000000">
        <w:rPr>
          <w:b w:val="1"/>
          <w:b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Vacant/Void</w:t>
      </w:r>
      <w:r w:rsidDel="00000000" w:rsidR="00000000" w:rsidRPr="00000000">
        <w:rPr>
          <w:rtl w:val="0"/>
        </w:rPr>
        <w:t xml:space="preserve"> | Sin contenido. | / </w:t>
      </w:r>
      <w:r w:rsidDel="00000000" w:rsidR="00000000" w:rsidRPr="00000000">
        <w:rPr>
          <w:b w:val="1"/>
          <w:bCs w:val="1"/>
          <w:rtl w:val="0"/>
        </w:rPr>
        <w:t xml:space="preserve">vói</w:t>
      </w:r>
      <w:r w:rsidDel="00000000" w:rsidR="00000000" w:rsidRPr="00000000">
        <w:rPr>
          <w:rtl w:val="0"/>
        </w:rPr>
        <w:t xml:space="preserve"> -id/ | The field returned a void value. ||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 | Medio para un fin. | / </w:t>
      </w:r>
      <w:r w:rsidDel="00000000" w:rsidR="00000000" w:rsidRPr="00000000">
        <w:rPr>
          <w:b w:val="1"/>
          <w:bCs w:val="1"/>
          <w:rtl w:val="0"/>
        </w:rPr>
        <w:t xml:space="preserve">ín</w:t>
      </w:r>
      <w:r w:rsidDel="00000000" w:rsidR="00000000" w:rsidRPr="00000000">
        <w:rPr>
          <w:rtl w:val="0"/>
        </w:rPr>
        <w:t xml:space="preserve"> -stru-ment/ | AI is an instrument for growth. || </w:t>
      </w:r>
      <w:r w:rsidDel="00000000" w:rsidR="00000000" w:rsidRPr="00000000">
        <w:rPr>
          <w:b w:val="1"/>
          <w:bCs w:val="1"/>
          <w:rtl w:val="0"/>
        </w:rPr>
        <w:t xml:space="preserve">Last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Final/Ultimate</w:t>
      </w:r>
      <w:r w:rsidDel="00000000" w:rsidR="00000000" w:rsidRPr="00000000">
        <w:rPr>
          <w:rtl w:val="0"/>
        </w:rPr>
        <w:t xml:space="preserve"> | El definitivo. | / </w:t>
      </w:r>
      <w:r w:rsidDel="00000000" w:rsidR="00000000" w:rsidRPr="00000000">
        <w:rPr>
          <w:b w:val="1"/>
          <w:bCs w:val="1"/>
          <w:rtl w:val="0"/>
        </w:rPr>
        <w:t xml:space="preserve">úl</w:t>
      </w:r>
      <w:r w:rsidDel="00000000" w:rsidR="00000000" w:rsidRPr="00000000">
        <w:rPr>
          <w:rtl w:val="0"/>
        </w:rPr>
        <w:t xml:space="preserve"> -ti-mat/ | The ultimate goal is automation. |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bllp3ou87tq1" w:id="7"/>
      <w:bookmarkEnd w:id="7"/>
      <w:r w:rsidDel="00000000" w:rsidR="00000000" w:rsidRPr="00000000">
        <w:rPr>
          <w:rtl w:val="0"/>
        </w:rPr>
        <w:t xml:space="preserve">3. Diferencias Críticas: Lógica Cognitiva vs. Memorización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un nivel C1, deje de memorizar reglas y aplique la lógica de  </w:t>
      </w:r>
      <w:r w:rsidDel="00000000" w:rsidR="00000000" w:rsidRPr="00000000">
        <w:rPr>
          <w:b w:val="1"/>
          <w:bCs w:val="1"/>
          <w:rtl w:val="0"/>
        </w:rPr>
        <w:t xml:space="preserve">Figura-Fondo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Affect vs. Effect: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 Según  </w:t>
      </w:r>
      <w:r w:rsidDel="00000000" w:rsidR="00000000" w:rsidRPr="00000000">
        <w:rPr>
          <w:b w:val="1"/>
          <w:bCs w:val="1"/>
          <w:rtl w:val="0"/>
        </w:rPr>
        <w:t xml:space="preserve">Jones (2015)</w:t>
      </w:r>
      <w:r w:rsidDel="00000000" w:rsidR="00000000" w:rsidRPr="00000000">
        <w:rPr>
          <w:rtl w:val="0"/>
        </w:rPr>
        <w:t xml:space="preserve"> , esta diferencia radica en el aspecto terminativo.  </w:t>
      </w:r>
      <w:r w:rsidDel="00000000" w:rsidR="00000000" w:rsidRPr="00000000">
        <w:rPr>
          <w:b w:val="1"/>
          <w:bCs w:val="1"/>
          <w:rtl w:val="0"/>
        </w:rPr>
        <w:t xml:space="preserve">Affect</w:t>
      </w:r>
      <w:r w:rsidDel="00000000" w:rsidR="00000000" w:rsidRPr="00000000">
        <w:rPr>
          <w:rtl w:val="0"/>
        </w:rPr>
        <w:t xml:space="preserve">  es el proceso (acción sobre la Figura); 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 es el resultado final (el estado del Fondo/Landmark).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Truco Memorable: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ffect is an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ction; 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ffect is the 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nd result.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 evitar:</w:t>
      </w:r>
      <w:r w:rsidDel="00000000" w:rsidR="00000000" w:rsidRPr="00000000">
        <w:rPr>
          <w:rtl w:val="0"/>
        </w:rPr>
        <w:t xml:space="preserve">  "The affect of the model" (Incorrecto). Use  </w:t>
      </w:r>
      <w:r w:rsidDel="00000000" w:rsidR="00000000" w:rsidRPr="00000000">
        <w:rPr>
          <w:i w:val="1"/>
          <w:i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 para sustantivos.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Between vs. Among: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 trata con una co-participación de entidades  </w:t>
      </w:r>
      <w:r w:rsidDel="00000000" w:rsidR="00000000" w:rsidRPr="00000000">
        <w:rPr>
          <w:b w:val="1"/>
          <w:bCs w:val="1"/>
          <w:rtl w:val="0"/>
        </w:rPr>
        <w:t xml:space="preserve">distintas y discretas</w:t>
      </w:r>
      <w:r w:rsidDel="00000000" w:rsidR="00000000" w:rsidRPr="00000000">
        <w:rPr>
          <w:rtl w:val="0"/>
        </w:rPr>
        <w:t xml:space="preserve">  (puntos 1 a 1).  </w:t>
      </w:r>
      <w:r w:rsidDel="00000000" w:rsidR="00000000" w:rsidRPr="00000000">
        <w:rPr>
          <w:b w:val="1"/>
          <w:bCs w:val="1"/>
          <w:rtl w:val="0"/>
        </w:rPr>
        <w:t xml:space="preserve">Among</w:t>
      </w:r>
      <w:r w:rsidDel="00000000" w:rsidR="00000000" w:rsidRPr="00000000">
        <w:rPr>
          <w:rtl w:val="0"/>
        </w:rPr>
        <w:t xml:space="preserve">  trata al Landmark como una entidad  </w:t>
      </w:r>
      <w:r w:rsidDel="00000000" w:rsidR="00000000" w:rsidRPr="00000000">
        <w:rPr>
          <w:b w:val="1"/>
          <w:bCs w:val="1"/>
          <w:rtl w:val="0"/>
        </w:rPr>
        <w:t xml:space="preserve">múltiple y no discreta</w:t>
      </w:r>
      <w:r w:rsidDel="00000000" w:rsidR="00000000" w:rsidRPr="00000000">
        <w:rPr>
          <w:rtl w:val="0"/>
        </w:rPr>
        <w:t xml:space="preserve">  (una masa o grupo sin límites individuales definidos).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Truco Memorable: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 dibuja una línea;  </w:t>
      </w:r>
      <w:r w:rsidDel="00000000" w:rsidR="00000000" w:rsidRPr="00000000">
        <w:rPr>
          <w:i w:val="1"/>
          <w:iCs w:val="1"/>
          <w:rtl w:val="0"/>
        </w:rPr>
        <w:t xml:space="preserve">Among</w:t>
      </w:r>
      <w:r w:rsidDel="00000000" w:rsidR="00000000" w:rsidRPr="00000000">
        <w:rPr>
          <w:rtl w:val="0"/>
        </w:rPr>
        <w:t xml:space="preserve">  dibuja un círculo.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 evitar:</w:t>
      </w:r>
      <w:r w:rsidDel="00000000" w:rsidR="00000000" w:rsidRPr="00000000">
        <w:rPr>
          <w:rtl w:val="0"/>
        </w:rPr>
        <w:t xml:space="preserve">  "Between the community" (Incorrecto) -&gt;  </w:t>
      </w:r>
      <w:r w:rsidDel="00000000" w:rsidR="00000000" w:rsidRPr="00000000">
        <w:rPr>
          <w:i w:val="1"/>
          <w:iCs w:val="1"/>
          <w:rtl w:val="0"/>
        </w:rPr>
        <w:t xml:space="preserve">Among the community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Amount vs. Number: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 se usa para entidades continuas (masa/unidades no contables).  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 se usa para entidades discretas (contables).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Truco Memorable:</w:t>
      </w:r>
      <w:r w:rsidDel="00000000" w:rsidR="00000000" w:rsidRPr="00000000">
        <w:rPr>
          <w:rtl w:val="0"/>
        </w:rPr>
        <w:t xml:space="preserve">  Si lo puedes contar 1, 2, 3... es  </w:t>
      </w:r>
      <w:r w:rsidDel="00000000" w:rsidR="00000000" w:rsidRPr="00000000">
        <w:rPr>
          <w:i w:val="1"/>
          <w:i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 evitar:</w:t>
      </w:r>
      <w:r w:rsidDel="00000000" w:rsidR="00000000" w:rsidRPr="00000000">
        <w:rPr>
          <w:rtl w:val="0"/>
        </w:rPr>
        <w:t xml:space="preserve">  "Amount of users" (Error común de Growth) -&gt;  </w:t>
      </w:r>
      <w:r w:rsidDel="00000000" w:rsidR="00000000" w:rsidRPr="00000000">
        <w:rPr>
          <w:i w:val="1"/>
          <w:iCs w:val="1"/>
          <w:rtl w:val="0"/>
        </w:rPr>
        <w:t xml:space="preserve">Number of users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Fewer vs. Less: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 Relacionado con lo anterior.  </w:t>
      </w:r>
      <w:r w:rsidDel="00000000" w:rsidR="00000000" w:rsidRPr="00000000">
        <w:rPr>
          <w:b w:val="1"/>
          <w:bCs w:val="1"/>
          <w:rtl w:val="0"/>
        </w:rPr>
        <w:t xml:space="preserve">Fewer</w:t>
      </w:r>
      <w:r w:rsidDel="00000000" w:rsidR="00000000" w:rsidRPr="00000000">
        <w:rPr>
          <w:rtl w:val="0"/>
        </w:rPr>
        <w:t xml:space="preserve">  para TR discretos (personas, clics);  </w:t>
      </w:r>
      <w:r w:rsidDel="00000000" w:rsidR="00000000" w:rsidRPr="00000000">
        <w:rPr>
          <w:b w:val="1"/>
          <w:bCs w:val="1"/>
          <w:rtl w:val="0"/>
        </w:rPr>
        <w:t xml:space="preserve">Less</w:t>
      </w:r>
      <w:r w:rsidDel="00000000" w:rsidR="00000000" w:rsidRPr="00000000">
        <w:rPr>
          <w:rtl w:val="0"/>
        </w:rPr>
        <w:t xml:space="preserve">  para TR continuos (tiempo, dinero, esfuerzo).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Truco Memorable: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Fewer</w:t>
      </w:r>
      <w:r w:rsidDel="00000000" w:rsidR="00000000" w:rsidRPr="00000000">
        <w:rPr>
          <w:rtl w:val="0"/>
        </w:rPr>
        <w:t xml:space="preserve">  = plural contable;  </w:t>
      </w:r>
      <w:r w:rsidDel="00000000" w:rsidR="00000000" w:rsidRPr="00000000">
        <w:rPr>
          <w:i w:val="1"/>
          <w:iCs w:val="1"/>
          <w:rtl w:val="0"/>
        </w:rPr>
        <w:t xml:space="preserve">Less</w:t>
      </w:r>
      <w:r w:rsidDel="00000000" w:rsidR="00000000" w:rsidRPr="00000000">
        <w:rPr>
          <w:rtl w:val="0"/>
        </w:rPr>
        <w:t xml:space="preserve">  = singular incontable.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 evitar:</w:t>
      </w:r>
      <w:r w:rsidDel="00000000" w:rsidR="00000000" w:rsidRPr="00000000">
        <w:rPr>
          <w:rtl w:val="0"/>
        </w:rPr>
        <w:t xml:space="preserve">  "Less bugs" -&gt;  </w:t>
      </w:r>
      <w:r w:rsidDel="00000000" w:rsidR="00000000" w:rsidRPr="00000000">
        <w:rPr>
          <w:i w:val="1"/>
          <w:iCs w:val="1"/>
          <w:rtl w:val="0"/>
        </w:rPr>
        <w:t xml:space="preserve">Fewer bugs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time vs. On time: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In time</w:t>
      </w:r>
      <w:r w:rsidDel="00000000" w:rsidR="00000000" w:rsidRPr="00000000">
        <w:rPr>
          <w:rtl w:val="0"/>
        </w:rPr>
        <w:t xml:space="preserve">  implica margen de maniobra (llegar antes de que el límite del LM se cierre).  </w:t>
      </w:r>
      <w:r w:rsidDel="00000000" w:rsidR="00000000" w:rsidRPr="00000000">
        <w:rPr>
          <w:b w:val="1"/>
          <w:bCs w:val="1"/>
          <w:rtl w:val="0"/>
        </w:rPr>
        <w:t xml:space="preserve">On time</w:t>
      </w:r>
      <w:r w:rsidDel="00000000" w:rsidR="00000000" w:rsidRPr="00000000">
        <w:rPr>
          <w:rtl w:val="0"/>
        </w:rPr>
        <w:t xml:space="preserve">  es la coincidencia exacta con un punto en el cronograma.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Truco Memorable: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In time</w:t>
      </w:r>
      <w:r w:rsidDel="00000000" w:rsidR="00000000" w:rsidRPr="00000000">
        <w:rPr>
          <w:rtl w:val="0"/>
        </w:rPr>
        <w:t xml:space="preserve">  = a tiempo para actuar;  </w:t>
      </w:r>
      <w:r w:rsidDel="00000000" w:rsidR="00000000" w:rsidRPr="00000000">
        <w:rPr>
          <w:i w:val="1"/>
          <w:iCs w:val="1"/>
          <w:rtl w:val="0"/>
        </w:rPr>
        <w:t xml:space="preserve">On time</w:t>
      </w:r>
      <w:r w:rsidDel="00000000" w:rsidR="00000000" w:rsidRPr="00000000">
        <w:rPr>
          <w:rtl w:val="0"/>
        </w:rPr>
        <w:t xml:space="preserve">  = puntualidad británica.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 evitar:</w:t>
      </w:r>
      <w:r w:rsidDel="00000000" w:rsidR="00000000" w:rsidRPr="00000000">
        <w:rPr>
          <w:rtl w:val="0"/>
        </w:rPr>
        <w:t xml:space="preserve">  Confundir urgencia ( </w:t>
      </w:r>
      <w:r w:rsidDel="00000000" w:rsidR="00000000" w:rsidRPr="00000000">
        <w:rPr>
          <w:i w:val="1"/>
          <w:iCs w:val="1"/>
          <w:rtl w:val="0"/>
        </w:rPr>
        <w:t xml:space="preserve">in time</w:t>
      </w:r>
      <w:r w:rsidDel="00000000" w:rsidR="00000000" w:rsidRPr="00000000">
        <w:rPr>
          <w:rtl w:val="0"/>
        </w:rPr>
        <w:t xml:space="preserve"> ) con puntualidad ( </w:t>
      </w:r>
      <w:r w:rsidDel="00000000" w:rsidR="00000000" w:rsidRPr="00000000">
        <w:rPr>
          <w:i w:val="1"/>
          <w:iCs w:val="1"/>
          <w:rtl w:val="0"/>
        </w:rPr>
        <w:t xml:space="preserve">on time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vs. Economical: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Economic</w:t>
      </w:r>
      <w:r w:rsidDel="00000000" w:rsidR="00000000" w:rsidRPr="00000000">
        <w:rPr>
          <w:rtl w:val="0"/>
        </w:rPr>
        <w:t xml:space="preserve">  se refiere al sistema macro (relativo a la economía).  </w:t>
      </w:r>
      <w:r w:rsidDel="00000000" w:rsidR="00000000" w:rsidRPr="00000000">
        <w:rPr>
          <w:b w:val="1"/>
          <w:bCs w:val="1"/>
          <w:rtl w:val="0"/>
        </w:rPr>
        <w:t xml:space="preserve">Economical</w:t>
      </w:r>
      <w:r w:rsidDel="00000000" w:rsidR="00000000" w:rsidRPr="00000000">
        <w:rPr>
          <w:rtl w:val="0"/>
        </w:rPr>
        <w:t xml:space="preserve">  se refiere a la eficiencia de recursos (ahorro).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Truco Memorable: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Economical</w:t>
      </w:r>
      <w:r w:rsidDel="00000000" w:rsidR="00000000" w:rsidRPr="00000000">
        <w:rPr>
          <w:rtl w:val="0"/>
        </w:rPr>
        <w:t xml:space="preserve">  termina en 'al' como 'ahorrar'.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 evitar:</w:t>
      </w:r>
      <w:r w:rsidDel="00000000" w:rsidR="00000000" w:rsidRPr="00000000">
        <w:rPr>
          <w:rtl w:val="0"/>
        </w:rPr>
        <w:t xml:space="preserve">  "The car is very economic" -&gt; Es  </w:t>
      </w:r>
      <w:r w:rsidDel="00000000" w:rsidR="00000000" w:rsidRPr="00000000">
        <w:rPr>
          <w:i w:val="1"/>
          <w:iCs w:val="1"/>
          <w:rtl w:val="0"/>
        </w:rPr>
        <w:t xml:space="preserve">Economical</w:t>
      </w:r>
      <w:r w:rsidDel="00000000" w:rsidR="00000000" w:rsidRPr="00000000">
        <w:rPr>
          <w:rtl w:val="0"/>
        </w:rPr>
        <w:t xml:space="preserve">  (ahorra gasolina).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 vs. Historical: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Historic</w:t>
      </w:r>
      <w:r w:rsidDel="00000000" w:rsidR="00000000" w:rsidRPr="00000000">
        <w:rPr>
          <w:rtl w:val="0"/>
        </w:rPr>
        <w:t xml:space="preserve">  es un evento de importancia trascendental (TR que cambia el Landmark).  </w:t>
      </w:r>
      <w:r w:rsidDel="00000000" w:rsidR="00000000" w:rsidRPr="00000000">
        <w:rPr>
          <w:b w:val="1"/>
          <w:bCs w:val="1"/>
          <w:rtl w:val="0"/>
        </w:rPr>
        <w:t xml:space="preserve">Historical</w:t>
      </w:r>
      <w:r w:rsidDel="00000000" w:rsidR="00000000" w:rsidRPr="00000000">
        <w:rPr>
          <w:rtl w:val="0"/>
        </w:rPr>
        <w:t xml:space="preserve">  es simplemente algo que pertenece al pasado (registro cronológico).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Truco Memorable:</w:t>
      </w:r>
      <w:r w:rsidDel="00000000" w:rsidR="00000000" w:rsidRPr="00000000">
        <w:rPr>
          <w:rtl w:val="0"/>
        </w:rPr>
        <w:t xml:space="preserve">  El lanzamiento de ChatGPT fue  </w:t>
      </w:r>
      <w:r w:rsidDel="00000000" w:rsidR="00000000" w:rsidRPr="00000000">
        <w:rPr>
          <w:i w:val="1"/>
          <w:iCs w:val="1"/>
          <w:rtl w:val="0"/>
        </w:rPr>
        <w:t xml:space="preserve">Historic</w:t>
      </w:r>
      <w:r w:rsidDel="00000000" w:rsidR="00000000" w:rsidRPr="00000000">
        <w:rPr>
          <w:rtl w:val="0"/>
        </w:rPr>
        <w:t xml:space="preserve"> ; los logs del año pasado son  </w:t>
      </w:r>
      <w:r w:rsidDel="00000000" w:rsidR="00000000" w:rsidRPr="00000000">
        <w:rPr>
          <w:i w:val="1"/>
          <w:iCs w:val="1"/>
          <w:rtl w:val="0"/>
        </w:rPr>
        <w:t xml:space="preserve">Historical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Insider Insight (Jones, 2015):</w:t>
      </w:r>
      <w:r w:rsidDel="00000000" w:rsidR="00000000" w:rsidRPr="00000000">
        <w:rPr>
          <w:rtl w:val="0"/>
        </w:rPr>
        <w:t xml:space="preserve">  Los  </w:t>
      </w:r>
      <w:r w:rsidDel="00000000" w:rsidR="00000000" w:rsidRPr="00000000">
        <w:rPr>
          <w:b w:val="1"/>
          <w:bCs w:val="1"/>
          <w:rtl w:val="0"/>
        </w:rPr>
        <w:t xml:space="preserve">Relative Clauses</w:t>
      </w:r>
      <w:r w:rsidDel="00000000" w:rsidR="00000000" w:rsidRPr="00000000">
        <w:rPr>
          <w:rtl w:val="0"/>
        </w:rPr>
        <w:t xml:space="preserve">  (ej.  </w:t>
      </w:r>
      <w:r w:rsidDel="00000000" w:rsidR="00000000" w:rsidRPr="00000000">
        <w:rPr>
          <w:i w:val="1"/>
          <w:iCs w:val="1"/>
          <w:rtl w:val="0"/>
        </w:rPr>
        <w:t xml:space="preserve">The model, which was trained on...</w:t>
      </w:r>
      <w:r w:rsidDel="00000000" w:rsidR="00000000" w:rsidRPr="00000000">
        <w:rPr>
          <w:rtl w:val="0"/>
        </w:rPr>
        <w:t xml:space="preserve"> ) suelen considerarse de nivel B2, pero Jones demostró que aparecen con alta frecuencia en B1. Para sonar C1, domine el uso de "Which" y "Whom" para añadir capas de complejidad. No espere a ser C1 para usarlos; úselos para  </w:t>
      </w:r>
      <w:r w:rsidDel="00000000" w:rsidR="00000000" w:rsidRPr="00000000">
        <w:rPr>
          <w:b w:val="1"/>
          <w:bCs w:val="1"/>
          <w:rtl w:val="0"/>
        </w:rPr>
        <w:t xml:space="preserve">parecer</w:t>
      </w:r>
      <w:r w:rsidDel="00000000" w:rsidR="00000000" w:rsidRPr="00000000">
        <w:rPr>
          <w:rtl w:val="0"/>
        </w:rPr>
        <w:t xml:space="preserve">  C1 ahora ("Ahead of the game").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ubgsym5n31pp" w:id="8"/>
      <w:bookmarkEnd w:id="8"/>
      <w:r w:rsidDel="00000000" w:rsidR="00000000" w:rsidRPr="00000000">
        <w:rPr>
          <w:rtl w:val="0"/>
        </w:rPr>
        <w:t xml:space="preserve">4. Glosario de Interacción Humano-Computadora (HCI) e Interfaces de IA (100 términos)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Término,Pronunciación,Definición en Inglés Simple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Usability,/yu-za- bí -li-ti/,Ease of use of a system.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Affordance,/a- fór -dans/,Property suggesting how to use an object.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Heuristics,/hyu- rís -tics/,Mental shortcuts for problem solving.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Friction,/ fríc -shon/,Resistance to completing a user task.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Dark Pattern,/dark  pá -tern/,UI designed to trick users.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Onboarding,/ on -bor-ding/,Guiding new users through a product.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Mental Model,/ mén -tal  mó -del/,User's thought process on how a system works.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Cognitive Load,/ cóg -ni-tiv lóud/,Mental effort used in working memory.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Body Doubling,/ bó -di  dá -bling/,Working with another person to improve focus.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Hyperfocus,/ hái -per  fó -cus/,Intense absorption in a task (Ashinoff &amp; Abu-Akel).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Accessibility,/ac-se-sa- bí -li-ti/,Design for people with disabilities.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Wireframe,/ wái -er-freim/,Low-fidelity visual guide of an interface.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Persona,/per- sóu -na/,Fictional character representing a user type.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Prototype,/ próu -to-taip/,Early model of a product to test concepts.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User Journey,/ yú -zer  djér -ni/,The path a user takes to reach a goal.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Information Architecture,/in-for- méi -shon/,Organizing and labeling content.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Nielsen’s Principles,/ níl -sens/,10 general rules for interaction design.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Interaction Design,/in-ter- ác -shon/,Creating engaging interfaces.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Visual Hierarchy,/ ví -shu-al  hái -rar-ky/,Arranging elements by importance.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Whitespace,/ wáit -speis/,Empty space between design elements.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Typography,/tai- pó -gra-fy/,Art of arranging type to be readable.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Color Theory,/ có -lor  thí -o-ry/,Using color to communicate and influence.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Responsive Design,/res- pón -siv/,UI that adapts to screen sizes.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A/B Testing,/ei-bi  tés -ting/,Comparing two versions of a webpage.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Churn Rate,/cherns reit/,Percentage of users who stop using a tool.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Conversion Rate,/con- vér -shon/,Percentage of users who take an action.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Landing Page,/ lán -ding peidj/,Specific page for a marketing campaign.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Call to Action (CTA),/col tu  ác -shon/,Button or text urging a user to act.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Heatmap,/ hít -map/,Visual data of where users click.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Microcopy,/ mái -cro-có-py/,"Tiny bits of text (labels, buttons)."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Modal Window,/ móu -dal/,Popup that requires user interaction.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Gamification,/gei-mi-fi- kéi -shon/,Using game mechanics in non-game apps.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Skeuomorphism,/skyu-o- mór -fizm/,Design that mimics real-world objects.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Flat Design,/flat di- záin /,Minimalist style using simple elements.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Material Design,/ma- tí -ri-al/,Design system developed by Google.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Design System,/di- záin   sís -tem/,Collection of reusable components.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Style Guide,/stail gaid/,Document defining branding standards.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Hick’s Law,/hics lo/,Time to decide increases with more options.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Fitts’s Law,/fits lo/,Time to reach a target depends on size/distance.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Empathy Map,/ ém -pa-thy map/,Tool to understand user needs/feelings.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Iterative Design,/i- te -ra-tiv/,Cycling through testing and refining.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Low-fidelity,/lou fi- dé -li-ti/,Rough and quick design concept.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High-fidelity,/hai fi- dé -li-ti/,Realistic and detailed design.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User Interview,/yú-zer  ín -ter-vyu/,Direct questioning of users.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Card Sorting,/card  sór -ting/,User task to help design architecture.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Tree Testing,/tri  tés -ting/,Testing navigation without visuals.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Pain Point,/pein point/,Specific problem a user experiences.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Touchpoint,/ tátch -point/,Any interaction between user and brand.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Sitemap,/ sáit -map/,List of pages on a website.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Search Engine Opt (SEO),/es-i-óu/,Improving visibility in search results.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Algorithm,/ ál -go-ri-them/,Set of rules for a computer to follow.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Machine Learning,/ma- shín   lér -ning/,Computers learning from data.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Neural Network,/ nyú -ral  nét -werk/,Computing system modeled on the brain.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Inference,/ ín -fe-rens/,Model making predictions on new data.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Latency,/ léi -ten-sy/,Delay before a data transfer begins.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Throughput,/ thrú -put/,Amount of data processed in a period.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Backend,/ bák -end/,Server-side part of an application.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Frontend,/ frónt -end/,Client-side part of an application.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API,/ei-pi- ái /,Set of protocols to build software.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Scalability,/scei-la- bí -li-ti/,Ability to handle growing work.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Redundancy,/ri- dún -dan-sy/,Extra components for reliability.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Deprecation,/de-pre- kéi -shon/,Marking a feature as obsolete.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Deployment,/de- plói -ment/,Releasing software to production.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Legacy System,/ lé -ga-sy/,Old or outdated software still in use.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Sandbox,/ sánd -box/,Isolated testing environment.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Version Control,/ vér -shon/,"Tracking changes in code (e.g., Git)."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Cloud Computing,/claud/,Using remote servers on the internet.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SaaS,/sas/,Software as a Service.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Open Source,/ óu -pen sors/,Software with public source code.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Privacy by Design,/ prái -va-sy/,Integrating privacy from the start.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Encryption,/en- críp -shon/,Encoding data for security.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Authentication,/o-then-ti- kéi -shon/,Verifying a user's identity.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Authorization,/o-tho-ri- zei -shon/,Granting access to specific resources.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Elasticity,/e-las- tí -si-ti/,Scaling resources up or down dynamically.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Framework,/ fréim -werk/,Reusable environment for code.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Full-stack,/ful stak/,Developing both front and back end.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Agile,/ á -djail/,Iterative approach to project management.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Scrum,/scram/,Specific framework within Agile.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Sprint,/sprint/,Set period to complete specific tasks.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Backlog,/ bák -log/,List of tasks yet to be completed.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Kanban,/ kán -ban/,Visual system for managing work.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Stakeholder,/ stéik -houl-der/,Anyone affected by a project.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Pain Point,/pein point/,A specific problem users face.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Edge Case,/edj ceis/,Problem occurring at extreme parameters.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MVP,/em-vi- pí /,Minimum Viable Product.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ROI,/ar-ou- ái /,Return on Investment.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Scalable,/ scéi -la-bel/,Capable of being easily expanded.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Seamless,/ sím -les/,Smooth and continuous interaction.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Tech Stack,/tek stak/,Set of technologies used in a project.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Bug,/bag/,Error or flaw in a program.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Patch,/patch/,Quick fix for a software problem.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Repository,/re- pó -zi-to-ry/,Central location for data storage.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Token,/ tóu -ken/,Unit used for LLM processing.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Hallucination,/ha-lu-si- néi -shon/,Model generating incorrect information.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Fine-tuning,/fain  tyú -ning/,Adjusting a pre-trained model.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Prompt Engineering,/prompt/,Optimizing inputs for AI models.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Zero-shot,/ zí -ro shot/,Model task without prior examples.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Reinforcement Lrn,/ri-in- fórs -ment/,Learning through rewards/punishments.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Transformer,/trans- fór -mer/,Specific neural network architecture.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Data Scraping,/déi-ta  scréi -ping/,Automatically extracting data.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vft89j2vj3ka" w:id="9"/>
      <w:bookmarkEnd w:id="9"/>
      <w:r w:rsidDel="00000000" w:rsidR="00000000" w:rsidRPr="00000000">
        <w:rPr>
          <w:rtl w:val="0"/>
        </w:rPr>
        <w:t xml:space="preserve">5. Estrategias de Aprendizaje para Perfiles de IA (ADHD-Friendly)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Los profesionales de IA operan bajo un  </w:t>
      </w:r>
      <w:r w:rsidDel="00000000" w:rsidR="00000000" w:rsidRPr="00000000">
        <w:rPr>
          <w:b w:val="1"/>
          <w:bCs w:val="1"/>
          <w:rtl w:val="0"/>
        </w:rPr>
        <w:t xml:space="preserve">Sistema Nervioso basado en el Interés</w:t>
      </w:r>
      <w:r w:rsidDel="00000000" w:rsidR="00000000" w:rsidRPr="00000000">
        <w:rPr>
          <w:rtl w:val="0"/>
        </w:rPr>
        <w:t xml:space="preserve">  (concepto de  </w:t>
      </w:r>
      <w:r w:rsidDel="00000000" w:rsidR="00000000" w:rsidRPr="00000000">
        <w:rPr>
          <w:b w:val="1"/>
          <w:bCs w:val="1"/>
          <w:rtl w:val="0"/>
        </w:rPr>
        <w:t xml:space="preserve">Dr. William Dodson</w:t>
      </w:r>
      <w:r w:rsidDel="00000000" w:rsidR="00000000" w:rsidRPr="00000000">
        <w:rPr>
          <w:rtl w:val="0"/>
        </w:rPr>
        <w:t xml:space="preserve"> ). Para un perfil neurodivergente, la importancia jerárquica no motiva; motiva el compromiso dopaminérgico.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Micro-missions (5-12 min):</w:t>
      </w:r>
      <w:r w:rsidDel="00000000" w:rsidR="00000000" w:rsidRPr="00000000">
        <w:rPr>
          <w:rtl w:val="0"/>
        </w:rPr>
        <w:t xml:space="preserve">  Diseñe sprints basados en energía, no en voluntad. Según  </w:t>
      </w:r>
      <w:r w:rsidDel="00000000" w:rsidR="00000000" w:rsidRPr="00000000">
        <w:rPr>
          <w:i w:val="1"/>
          <w:iCs w:val="1"/>
          <w:rtl w:val="0"/>
        </w:rPr>
        <w:t xml:space="preserve">abblino</w:t>
      </w:r>
      <w:r w:rsidDel="00000000" w:rsidR="00000000" w:rsidRPr="00000000">
        <w:rPr>
          <w:rtl w:val="0"/>
        </w:rPr>
        <w:t xml:space="preserve"> , el cerebro ADHD se resiste a tareas vagas como "estudiar inglés". Use misiones télicas: "Completar 3 prompts de negociación en 8 minutos".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4 Motivadores de Dodson: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Novedad:</w:t>
      </w:r>
      <w:r w:rsidDel="00000000" w:rsidR="00000000" w:rsidRPr="00000000">
        <w:rPr>
          <w:rtl w:val="0"/>
        </w:rPr>
        <w:t xml:space="preserve">  Cambie de plataforma o herramienta cada semana para evitar la habituación.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Urgencia:</w:t>
      </w:r>
      <w:r w:rsidDel="00000000" w:rsidR="00000000" w:rsidRPr="00000000">
        <w:rPr>
          <w:rtl w:val="0"/>
        </w:rPr>
        <w:t xml:space="preserve">  Use cronómetros visibles. La urgencia compensa la falta de dopamina tónica.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Desafío:</w:t>
      </w:r>
      <w:r w:rsidDel="00000000" w:rsidR="00000000" w:rsidRPr="00000000">
        <w:rPr>
          <w:rtl w:val="0"/>
        </w:rPr>
        <w:t xml:space="preserve">  Gamifique su vocabulario. Intente usar 3 palabras "Senior" en su próxima reunión diaria.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Interés:</w:t>
      </w:r>
      <w:r w:rsidDel="00000000" w:rsidR="00000000" w:rsidRPr="00000000">
        <w:rPr>
          <w:rtl w:val="0"/>
        </w:rPr>
        <w:t xml:space="preserve">  Aprenda inglés a través de  </w:t>
      </w:r>
      <w:r w:rsidDel="00000000" w:rsidR="00000000" w:rsidRPr="00000000">
        <w:rPr>
          <w:i w:val="1"/>
          <w:iCs w:val="1"/>
          <w:rtl w:val="0"/>
        </w:rPr>
        <w:t xml:space="preserve">ArXiv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i w:val="1"/>
          <w:iCs w:val="1"/>
          <w:rtl w:val="0"/>
        </w:rPr>
        <w:t xml:space="preserve">Animalz</w:t>
      </w:r>
      <w:r w:rsidDel="00000000" w:rsidR="00000000" w:rsidRPr="00000000">
        <w:rPr>
          <w:rtl w:val="0"/>
        </w:rPr>
        <w:t xml:space="preserve"> , no de libros de texto.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Body Doubling Virtual:</w:t>
      </w:r>
      <w:r w:rsidDel="00000000" w:rsidR="00000000" w:rsidRPr="00000000">
        <w:rPr>
          <w:rtl w:val="0"/>
        </w:rPr>
        <w:t xml:space="preserve">  Utilice la presencia social (Global ADHD Network). Trabajar en una videollamada silenciosa con un colega actúa como un ancla externa que reduce el ruido mental y facilita la iniciación de tareas administrativas (como escribir documentación en inglés).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Major-Errors-Only:</w:t>
      </w:r>
      <w:r w:rsidDel="00000000" w:rsidR="00000000" w:rsidRPr="00000000">
        <w:rPr>
          <w:rtl w:val="0"/>
        </w:rPr>
        <w:t xml:space="preserve">  Aplique el filtrado de feedback. En el camino al C1, corregir cada artículo ( </w:t>
      </w:r>
      <w:r w:rsidDel="00000000" w:rsidR="00000000" w:rsidRPr="00000000">
        <w:rPr>
          <w:i w:val="1"/>
          <w:iCs w:val="1"/>
          <w:rtl w:val="0"/>
        </w:rPr>
        <w:t xml:space="preserve">a/the</w:t>
      </w:r>
      <w:r w:rsidDel="00000000" w:rsidR="00000000" w:rsidRPr="00000000">
        <w:rPr>
          <w:rtl w:val="0"/>
        </w:rPr>
        <w:t xml:space="preserve"> ) genera fatiga cognitiva y RSD (Rejection Sensitive Dysphoria). Enfóquese solo en errores que rompan la arquitectura del mensaje.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Finalizar en Victoria:</w:t>
      </w:r>
      <w:r w:rsidDel="00000000" w:rsidR="00000000" w:rsidRPr="00000000">
        <w:rPr>
          <w:rtl w:val="0"/>
        </w:rPr>
        <w:t xml:space="preserve">  El cerebro ADHD necesita un cierre dopaminérgico. Termine cada sesión anotando un "win" lingüístico tangible. Esto garantiza que el sistema límbico quiera repetir la tarea mañana.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