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2E9B5" w14:textId="04212928" w:rsidR="00BC2CC6" w:rsidRPr="00BC2CC6" w:rsidRDefault="00BC2CC6" w:rsidP="00BC2CC6">
      <w:pPr>
        <w:pStyle w:val="Title"/>
        <w:rPr>
          <w:rFonts w:eastAsia="Times New Roman"/>
          <w:sz w:val="60"/>
          <w:szCs w:val="60"/>
        </w:rPr>
      </w:pPr>
      <w:r w:rsidRPr="00BC2CC6">
        <w:rPr>
          <w:rFonts w:eastAsia="Times New Roman"/>
          <w:sz w:val="60"/>
          <w:szCs w:val="60"/>
        </w:rPr>
        <w:t xml:space="preserve">OPEN CART – </w:t>
      </w:r>
      <w:r w:rsidRPr="00BC2CC6">
        <w:rPr>
          <w:rFonts w:eastAsia="Times New Roman"/>
          <w:sz w:val="60"/>
          <w:szCs w:val="60"/>
        </w:rPr>
        <w:t>TEST</w:t>
      </w:r>
      <w:r w:rsidRPr="00BC2CC6">
        <w:rPr>
          <w:rFonts w:eastAsia="Times New Roman"/>
          <w:sz w:val="60"/>
          <w:szCs w:val="60"/>
        </w:rPr>
        <w:t xml:space="preserve"> </w:t>
      </w:r>
      <w:r w:rsidRPr="00BC2CC6">
        <w:rPr>
          <w:rFonts w:eastAsia="Times New Roman"/>
          <w:sz w:val="60"/>
          <w:szCs w:val="60"/>
        </w:rPr>
        <w:t>PLAN</w:t>
      </w:r>
    </w:p>
    <w:p w14:paraId="0921876D" w14:textId="77777777" w:rsidR="00BC2CC6" w:rsidRDefault="00BC2CC6" w:rsidP="00BC2CC6">
      <w:pPr>
        <w:spacing w:before="100" w:beforeAutospacing="1" w:after="100" w:afterAutospacing="1" w:line="240" w:lineRule="auto"/>
        <w:rPr>
          <w:rFonts w:ascii="Segoe UI" w:eastAsia="Times New Roman" w:hAnsi="Segoe UI" w:cs="Segoe UI"/>
          <w:b/>
          <w:bCs/>
          <w:kern w:val="0"/>
          <w:sz w:val="26"/>
          <w:szCs w:val="26"/>
          <w14:ligatures w14:val="none"/>
        </w:rPr>
      </w:pPr>
      <w:r w:rsidRPr="00BC2CC6">
        <w:rPr>
          <w:rFonts w:ascii="Segoe UI" w:eastAsia="Times New Roman" w:hAnsi="Segoe UI" w:cs="Segoe UI"/>
          <w:b/>
          <w:bCs/>
          <w:kern w:val="0"/>
          <w:sz w:val="26"/>
          <w:szCs w:val="26"/>
          <w14:ligatures w14:val="none"/>
        </w:rPr>
        <w:t xml:space="preserve">Product Name: OpenCart (Frontend) </w:t>
      </w:r>
    </w:p>
    <w:p w14:paraId="7E4C6C2A" w14:textId="0734A16D" w:rsidR="00BC2CC6" w:rsidRPr="00BC2CC6" w:rsidRDefault="00BC2CC6" w:rsidP="00BC2CC6">
      <w:pPr>
        <w:spacing w:before="100" w:beforeAutospacing="1" w:after="100" w:afterAutospacing="1" w:line="240" w:lineRule="auto"/>
        <w:rPr>
          <w:rFonts w:ascii="Segoe UI" w:eastAsia="Times New Roman" w:hAnsi="Segoe UI" w:cs="Segoe UI"/>
          <w:b/>
          <w:bCs/>
          <w:kern w:val="0"/>
          <w:sz w:val="26"/>
          <w:szCs w:val="26"/>
          <w14:ligatures w14:val="none"/>
        </w:rPr>
      </w:pPr>
      <w:r w:rsidRPr="00BC2CC6">
        <w:rPr>
          <w:rFonts w:ascii="Segoe UI" w:eastAsia="Times New Roman" w:hAnsi="Segoe UI" w:cs="Segoe UI"/>
          <w:b/>
          <w:bCs/>
          <w:kern w:val="0"/>
          <w:sz w:val="28"/>
          <w:szCs w:val="28"/>
          <w14:ligatures w14:val="none"/>
        </w:rPr>
        <w:t>Website</w:t>
      </w:r>
      <w:r w:rsidRPr="00BC2CC6">
        <w:rPr>
          <w:rFonts w:ascii="Segoe UI" w:eastAsia="Times New Roman" w:hAnsi="Segoe UI" w:cs="Segoe UI"/>
          <w:b/>
          <w:bCs/>
          <w:kern w:val="0"/>
          <w:sz w:val="26"/>
          <w:szCs w:val="26"/>
          <w14:ligatures w14:val="none"/>
        </w:rPr>
        <w:t xml:space="preserve">: </w:t>
      </w:r>
      <w:hyperlink r:id="rId5" w:tgtFrame="_new" w:history="1">
        <w:r w:rsidRPr="00BC2CC6">
          <w:rPr>
            <w:rFonts w:ascii="Segoe UI" w:eastAsia="Times New Roman" w:hAnsi="Segoe UI" w:cs="Segoe UI"/>
            <w:b/>
            <w:bCs/>
            <w:color w:val="0000FF"/>
            <w:kern w:val="0"/>
            <w:sz w:val="26"/>
            <w:szCs w:val="26"/>
            <w:u w:val="single"/>
            <w14:ligatures w14:val="none"/>
          </w:rPr>
          <w:t>https://demo.opencart.com/</w:t>
        </w:r>
      </w:hyperlink>
    </w:p>
    <w:p w14:paraId="461DC04D" w14:textId="77777777" w:rsidR="00BC2CC6" w:rsidRDefault="00BC2CC6" w:rsidP="00BC2CC6">
      <w:p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b/>
          <w:bCs/>
          <w:kern w:val="0"/>
          <w:sz w:val="28"/>
          <w:szCs w:val="28"/>
          <w14:ligatures w14:val="none"/>
        </w:rPr>
        <w:t>Overview</w:t>
      </w:r>
      <w:r w:rsidRPr="00BC2CC6">
        <w:rPr>
          <w:rFonts w:ascii="Segoe UI" w:eastAsia="Times New Roman" w:hAnsi="Segoe UI" w:cs="Segoe UI"/>
          <w:kern w:val="0"/>
          <w:sz w:val="26"/>
          <w:szCs w:val="26"/>
          <w14:ligatures w14:val="none"/>
        </w:rPr>
        <w:t xml:space="preserve">: </w:t>
      </w:r>
    </w:p>
    <w:p w14:paraId="54DE75ED" w14:textId="78F4102E" w:rsidR="00BC2CC6" w:rsidRPr="00BC2CC6" w:rsidRDefault="00BC2CC6" w:rsidP="00BC2CC6">
      <w:p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kern w:val="0"/>
          <w:sz w:val="26"/>
          <w:szCs w:val="26"/>
          <w14:ligatures w14:val="none"/>
        </w:rPr>
        <w:t xml:space="preserve">This document outlines the test plan for the manual testing of the OpenCart frontend on the website </w:t>
      </w:r>
      <w:hyperlink r:id="rId6" w:tgtFrame="_new" w:history="1">
        <w:r w:rsidRPr="00BC2CC6">
          <w:rPr>
            <w:rFonts w:ascii="Segoe UI" w:eastAsia="Times New Roman" w:hAnsi="Segoe UI" w:cs="Segoe UI"/>
            <w:color w:val="0000FF"/>
            <w:kern w:val="0"/>
            <w:sz w:val="26"/>
            <w:szCs w:val="26"/>
            <w:u w:val="single"/>
            <w14:ligatures w14:val="none"/>
          </w:rPr>
          <w:t>https://demo.opencart.com/</w:t>
        </w:r>
      </w:hyperlink>
      <w:r w:rsidRPr="00BC2CC6">
        <w:rPr>
          <w:rFonts w:ascii="Segoe UI" w:eastAsia="Times New Roman" w:hAnsi="Segoe UI" w:cs="Segoe UI"/>
          <w:kern w:val="0"/>
          <w:sz w:val="26"/>
          <w:szCs w:val="26"/>
          <w14:ligatures w14:val="none"/>
        </w:rPr>
        <w:t>. The plan includes the scope of testing, test environments, test strategy, defect reporting procedure, roles/responsibilities, test schedule, test deliverables, pricing, entry/exit criteria, suspension/resumption criteria, tools, risks, and approvals.</w:t>
      </w:r>
    </w:p>
    <w:p w14:paraId="582019DA" w14:textId="77777777" w:rsidR="00BC2CC6" w:rsidRDefault="00BC2CC6" w:rsidP="00BC2CC6">
      <w:p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b/>
          <w:bCs/>
          <w:kern w:val="0"/>
          <w:sz w:val="28"/>
          <w:szCs w:val="28"/>
          <w14:ligatures w14:val="none"/>
        </w:rPr>
        <w:t>Scope</w:t>
      </w:r>
      <w:r w:rsidRPr="00BC2CC6">
        <w:rPr>
          <w:rFonts w:ascii="Segoe UI" w:eastAsia="Times New Roman" w:hAnsi="Segoe UI" w:cs="Segoe UI"/>
          <w:b/>
          <w:bCs/>
          <w:kern w:val="0"/>
          <w:sz w:val="26"/>
          <w:szCs w:val="26"/>
          <w14:ligatures w14:val="none"/>
        </w:rPr>
        <w:t>:</w:t>
      </w:r>
      <w:r w:rsidRPr="00BC2CC6">
        <w:rPr>
          <w:rFonts w:ascii="Segoe UI" w:eastAsia="Times New Roman" w:hAnsi="Segoe UI" w:cs="Segoe UI"/>
          <w:kern w:val="0"/>
          <w:sz w:val="26"/>
          <w:szCs w:val="26"/>
          <w14:ligatures w14:val="none"/>
        </w:rPr>
        <w:t xml:space="preserve"> </w:t>
      </w:r>
      <w:r>
        <w:rPr>
          <w:rFonts w:ascii="Segoe UI" w:eastAsia="Times New Roman" w:hAnsi="Segoe UI" w:cs="Segoe UI"/>
          <w:kern w:val="0"/>
          <w:sz w:val="26"/>
          <w:szCs w:val="26"/>
          <w14:ligatures w14:val="none"/>
        </w:rPr>
        <w:t xml:space="preserve"> </w:t>
      </w:r>
    </w:p>
    <w:p w14:paraId="755EE9E0" w14:textId="7E673318" w:rsidR="00BC2CC6" w:rsidRPr="00BC2CC6" w:rsidRDefault="00BC2CC6" w:rsidP="00BC2CC6">
      <w:p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kern w:val="0"/>
          <w:sz w:val="26"/>
          <w:szCs w:val="26"/>
          <w14:ligatures w14:val="none"/>
        </w:rPr>
        <w:t xml:space="preserve">The scope of this testing project covers the following features of the OpenCart frontend on the website </w:t>
      </w:r>
      <w:hyperlink r:id="rId7" w:tgtFrame="_new" w:history="1">
        <w:r w:rsidRPr="00BC2CC6">
          <w:rPr>
            <w:rFonts w:ascii="Segoe UI" w:eastAsia="Times New Roman" w:hAnsi="Segoe UI" w:cs="Segoe UI"/>
            <w:color w:val="0000FF"/>
            <w:kern w:val="0"/>
            <w:sz w:val="26"/>
            <w:szCs w:val="26"/>
            <w:u w:val="single"/>
            <w14:ligatures w14:val="none"/>
          </w:rPr>
          <w:t>https://demo.opencart.com/</w:t>
        </w:r>
      </w:hyperlink>
      <w:r w:rsidRPr="00BC2CC6">
        <w:rPr>
          <w:rFonts w:ascii="Segoe UI" w:eastAsia="Times New Roman" w:hAnsi="Segoe UI" w:cs="Segoe UI"/>
          <w:kern w:val="0"/>
          <w:sz w:val="26"/>
          <w:szCs w:val="26"/>
          <w14:ligatures w14:val="none"/>
        </w:rPr>
        <w:t>:</w:t>
      </w:r>
    </w:p>
    <w:p w14:paraId="553F1BFA" w14:textId="77777777" w:rsidR="00BC2CC6" w:rsidRPr="00BC2CC6" w:rsidRDefault="00BC2CC6" w:rsidP="00BC2CC6">
      <w:pPr>
        <w:numPr>
          <w:ilvl w:val="0"/>
          <w:numId w:val="1"/>
        </w:num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kern w:val="0"/>
          <w:sz w:val="26"/>
          <w:szCs w:val="26"/>
          <w14:ligatures w14:val="none"/>
        </w:rPr>
        <w:t>Register</w:t>
      </w:r>
    </w:p>
    <w:p w14:paraId="71212B58" w14:textId="77777777" w:rsidR="00BC2CC6" w:rsidRPr="00BC2CC6" w:rsidRDefault="00BC2CC6" w:rsidP="00BC2CC6">
      <w:pPr>
        <w:numPr>
          <w:ilvl w:val="0"/>
          <w:numId w:val="1"/>
        </w:num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kern w:val="0"/>
          <w:sz w:val="26"/>
          <w:szCs w:val="26"/>
          <w14:ligatures w14:val="none"/>
        </w:rPr>
        <w:t>Login &amp; Logout</w:t>
      </w:r>
    </w:p>
    <w:p w14:paraId="2088D3E5" w14:textId="77777777" w:rsidR="00BC2CC6" w:rsidRPr="00BC2CC6" w:rsidRDefault="00BC2CC6" w:rsidP="00BC2CC6">
      <w:pPr>
        <w:numPr>
          <w:ilvl w:val="0"/>
          <w:numId w:val="1"/>
        </w:num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kern w:val="0"/>
          <w:sz w:val="26"/>
          <w:szCs w:val="26"/>
          <w14:ligatures w14:val="none"/>
        </w:rPr>
        <w:t>Forgot Password</w:t>
      </w:r>
    </w:p>
    <w:p w14:paraId="3C35B4A9" w14:textId="77777777" w:rsidR="00BC2CC6" w:rsidRPr="00BC2CC6" w:rsidRDefault="00BC2CC6" w:rsidP="00BC2CC6">
      <w:pPr>
        <w:numPr>
          <w:ilvl w:val="0"/>
          <w:numId w:val="1"/>
        </w:num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kern w:val="0"/>
          <w:sz w:val="26"/>
          <w:szCs w:val="26"/>
          <w14:ligatures w14:val="none"/>
        </w:rPr>
        <w:t>Search</w:t>
      </w:r>
    </w:p>
    <w:p w14:paraId="73608145" w14:textId="77777777" w:rsidR="00BC2CC6" w:rsidRPr="00BC2CC6" w:rsidRDefault="00BC2CC6" w:rsidP="00BC2CC6">
      <w:pPr>
        <w:numPr>
          <w:ilvl w:val="0"/>
          <w:numId w:val="1"/>
        </w:num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kern w:val="0"/>
          <w:sz w:val="26"/>
          <w:szCs w:val="26"/>
          <w14:ligatures w14:val="none"/>
        </w:rPr>
        <w:t>Product Compare</w:t>
      </w:r>
    </w:p>
    <w:p w14:paraId="584C3804" w14:textId="77777777" w:rsidR="00BC2CC6" w:rsidRPr="00BC2CC6" w:rsidRDefault="00BC2CC6" w:rsidP="00BC2CC6">
      <w:pPr>
        <w:numPr>
          <w:ilvl w:val="0"/>
          <w:numId w:val="1"/>
        </w:num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kern w:val="0"/>
          <w:sz w:val="26"/>
          <w:szCs w:val="26"/>
          <w14:ligatures w14:val="none"/>
        </w:rPr>
        <w:t>Product Display Page</w:t>
      </w:r>
    </w:p>
    <w:p w14:paraId="7F0DC658" w14:textId="77777777" w:rsidR="00BC2CC6" w:rsidRPr="00BC2CC6" w:rsidRDefault="00BC2CC6" w:rsidP="00BC2CC6">
      <w:pPr>
        <w:numPr>
          <w:ilvl w:val="0"/>
          <w:numId w:val="1"/>
        </w:num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kern w:val="0"/>
          <w:sz w:val="26"/>
          <w:szCs w:val="26"/>
          <w14:ligatures w14:val="none"/>
        </w:rPr>
        <w:t>Add to Cart</w:t>
      </w:r>
    </w:p>
    <w:p w14:paraId="4E7F1674" w14:textId="77777777" w:rsidR="00BC2CC6" w:rsidRPr="00BC2CC6" w:rsidRDefault="00BC2CC6" w:rsidP="00BC2CC6">
      <w:pPr>
        <w:numPr>
          <w:ilvl w:val="0"/>
          <w:numId w:val="1"/>
        </w:num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kern w:val="0"/>
          <w:sz w:val="26"/>
          <w:szCs w:val="26"/>
          <w14:ligatures w14:val="none"/>
        </w:rPr>
        <w:t>Wish List</w:t>
      </w:r>
    </w:p>
    <w:p w14:paraId="7C8D3CF9" w14:textId="77777777" w:rsidR="00BC2CC6" w:rsidRPr="00BC2CC6" w:rsidRDefault="00BC2CC6" w:rsidP="00BC2CC6">
      <w:pPr>
        <w:numPr>
          <w:ilvl w:val="0"/>
          <w:numId w:val="1"/>
        </w:num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kern w:val="0"/>
          <w:sz w:val="26"/>
          <w:szCs w:val="26"/>
          <w14:ligatures w14:val="none"/>
        </w:rPr>
        <w:t>Shopping Cart</w:t>
      </w:r>
    </w:p>
    <w:p w14:paraId="51691EAF" w14:textId="77777777" w:rsidR="00BC2CC6" w:rsidRPr="00BC2CC6" w:rsidRDefault="00BC2CC6" w:rsidP="00BC2CC6">
      <w:pPr>
        <w:numPr>
          <w:ilvl w:val="0"/>
          <w:numId w:val="1"/>
        </w:num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kern w:val="0"/>
          <w:sz w:val="26"/>
          <w:szCs w:val="26"/>
          <w14:ligatures w14:val="none"/>
        </w:rPr>
        <w:t>Currencies</w:t>
      </w:r>
    </w:p>
    <w:p w14:paraId="48CAEDB9" w14:textId="77777777" w:rsidR="00BC2CC6" w:rsidRPr="00BC2CC6" w:rsidRDefault="00BC2CC6" w:rsidP="00BC2CC6">
      <w:pPr>
        <w:numPr>
          <w:ilvl w:val="0"/>
          <w:numId w:val="1"/>
        </w:num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kern w:val="0"/>
          <w:sz w:val="26"/>
          <w:szCs w:val="26"/>
          <w14:ligatures w14:val="none"/>
        </w:rPr>
        <w:t>Home Page</w:t>
      </w:r>
    </w:p>
    <w:p w14:paraId="2C0EBD5B" w14:textId="77777777" w:rsidR="00BC2CC6" w:rsidRPr="00BC2CC6" w:rsidRDefault="00BC2CC6" w:rsidP="00BC2CC6">
      <w:pPr>
        <w:numPr>
          <w:ilvl w:val="0"/>
          <w:numId w:val="1"/>
        </w:num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kern w:val="0"/>
          <w:sz w:val="26"/>
          <w:szCs w:val="26"/>
          <w14:ligatures w14:val="none"/>
        </w:rPr>
        <w:t>Checkout Page</w:t>
      </w:r>
    </w:p>
    <w:p w14:paraId="4C831C28" w14:textId="77777777" w:rsidR="00BC2CC6" w:rsidRPr="00BC2CC6" w:rsidRDefault="00BC2CC6" w:rsidP="00BC2CC6">
      <w:pPr>
        <w:numPr>
          <w:ilvl w:val="0"/>
          <w:numId w:val="1"/>
        </w:num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kern w:val="0"/>
          <w:sz w:val="26"/>
          <w:szCs w:val="26"/>
          <w14:ligatures w14:val="none"/>
        </w:rPr>
        <w:t>My Account Page</w:t>
      </w:r>
    </w:p>
    <w:p w14:paraId="5CDC0B0A" w14:textId="77777777" w:rsidR="00BC2CC6" w:rsidRPr="00BC2CC6" w:rsidRDefault="00BC2CC6" w:rsidP="00BC2CC6">
      <w:pPr>
        <w:numPr>
          <w:ilvl w:val="0"/>
          <w:numId w:val="1"/>
        </w:num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kern w:val="0"/>
          <w:sz w:val="26"/>
          <w:szCs w:val="26"/>
          <w14:ligatures w14:val="none"/>
        </w:rPr>
        <w:t>Order History Page</w:t>
      </w:r>
    </w:p>
    <w:p w14:paraId="00A056AE" w14:textId="77777777" w:rsidR="00BC2CC6" w:rsidRPr="00BC2CC6" w:rsidRDefault="00BC2CC6" w:rsidP="00BC2CC6">
      <w:pPr>
        <w:numPr>
          <w:ilvl w:val="0"/>
          <w:numId w:val="1"/>
        </w:num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kern w:val="0"/>
          <w:sz w:val="26"/>
          <w:szCs w:val="26"/>
          <w14:ligatures w14:val="none"/>
        </w:rPr>
        <w:t>Downloads Page</w:t>
      </w:r>
    </w:p>
    <w:p w14:paraId="2229EEBC" w14:textId="77777777" w:rsidR="00BC2CC6" w:rsidRPr="00BC2CC6" w:rsidRDefault="00BC2CC6" w:rsidP="00BC2CC6">
      <w:pPr>
        <w:numPr>
          <w:ilvl w:val="0"/>
          <w:numId w:val="1"/>
        </w:num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kern w:val="0"/>
          <w:sz w:val="26"/>
          <w:szCs w:val="26"/>
          <w14:ligatures w14:val="none"/>
        </w:rPr>
        <w:t>Contact Us Page</w:t>
      </w:r>
    </w:p>
    <w:p w14:paraId="3DB86B81" w14:textId="77777777" w:rsidR="00BC2CC6" w:rsidRPr="00BC2CC6" w:rsidRDefault="00BC2CC6" w:rsidP="00BC2CC6">
      <w:pPr>
        <w:numPr>
          <w:ilvl w:val="0"/>
          <w:numId w:val="1"/>
        </w:num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kern w:val="0"/>
          <w:sz w:val="26"/>
          <w:szCs w:val="26"/>
          <w14:ligatures w14:val="none"/>
        </w:rPr>
        <w:t>Menu Options</w:t>
      </w:r>
    </w:p>
    <w:p w14:paraId="67010499" w14:textId="77777777" w:rsidR="00BC2CC6" w:rsidRPr="00BC2CC6" w:rsidRDefault="00BC2CC6" w:rsidP="00BC2CC6">
      <w:pPr>
        <w:numPr>
          <w:ilvl w:val="0"/>
          <w:numId w:val="1"/>
        </w:num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kern w:val="0"/>
          <w:sz w:val="26"/>
          <w:szCs w:val="26"/>
          <w14:ligatures w14:val="none"/>
        </w:rPr>
        <w:t>Footer Options</w:t>
      </w:r>
    </w:p>
    <w:p w14:paraId="2D1A43BD" w14:textId="77777777" w:rsidR="00BC2CC6" w:rsidRPr="00BC2CC6" w:rsidRDefault="00BC2CC6" w:rsidP="00BC2CC6">
      <w:pPr>
        <w:numPr>
          <w:ilvl w:val="0"/>
          <w:numId w:val="1"/>
        </w:num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kern w:val="0"/>
          <w:sz w:val="26"/>
          <w:szCs w:val="26"/>
          <w14:ligatures w14:val="none"/>
        </w:rPr>
        <w:t>Category Pages</w:t>
      </w:r>
    </w:p>
    <w:p w14:paraId="477117C5" w14:textId="77777777" w:rsidR="00BC2CC6" w:rsidRDefault="00BC2CC6" w:rsidP="00BC2CC6">
      <w:p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b/>
          <w:bCs/>
          <w:kern w:val="0"/>
          <w:sz w:val="28"/>
          <w:szCs w:val="28"/>
          <w14:ligatures w14:val="none"/>
        </w:rPr>
        <w:lastRenderedPageBreak/>
        <w:t>Test Environments</w:t>
      </w:r>
      <w:r w:rsidRPr="00BC2CC6">
        <w:rPr>
          <w:rFonts w:ascii="Segoe UI" w:eastAsia="Times New Roman" w:hAnsi="Segoe UI" w:cs="Segoe UI"/>
          <w:kern w:val="0"/>
          <w:sz w:val="26"/>
          <w:szCs w:val="26"/>
          <w14:ligatures w14:val="none"/>
        </w:rPr>
        <w:t xml:space="preserve">: </w:t>
      </w:r>
    </w:p>
    <w:p w14:paraId="63A5818D" w14:textId="628C9D08" w:rsidR="00BC2CC6" w:rsidRPr="00BC2CC6" w:rsidRDefault="00BC2CC6" w:rsidP="00BC2CC6">
      <w:p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kern w:val="0"/>
          <w:sz w:val="26"/>
          <w:szCs w:val="26"/>
          <w14:ligatures w14:val="none"/>
        </w:rPr>
        <w:t>The testing will be conducted on the following platforms and browsers:</w:t>
      </w:r>
    </w:p>
    <w:p w14:paraId="5F67DA88" w14:textId="0AE3DE68" w:rsidR="00BC2CC6" w:rsidRPr="00BC2CC6" w:rsidRDefault="00BC2CC6" w:rsidP="00BC2CC6">
      <w:pPr>
        <w:numPr>
          <w:ilvl w:val="0"/>
          <w:numId w:val="2"/>
        </w:num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kern w:val="0"/>
          <w:sz w:val="26"/>
          <w:szCs w:val="26"/>
          <w14:ligatures w14:val="none"/>
        </w:rPr>
        <w:t xml:space="preserve">Windows </w:t>
      </w:r>
      <w:r>
        <w:rPr>
          <w:rFonts w:ascii="Segoe UI" w:eastAsia="Times New Roman" w:hAnsi="Segoe UI" w:cs="Segoe UI"/>
          <w:kern w:val="0"/>
          <w:sz w:val="26"/>
          <w:szCs w:val="26"/>
          <w14:ligatures w14:val="none"/>
        </w:rPr>
        <w:t>10/11</w:t>
      </w:r>
      <w:r w:rsidRPr="00BC2CC6">
        <w:rPr>
          <w:rFonts w:ascii="Segoe UI" w:eastAsia="Times New Roman" w:hAnsi="Segoe UI" w:cs="Segoe UI"/>
          <w:kern w:val="0"/>
          <w:sz w:val="26"/>
          <w:szCs w:val="26"/>
          <w14:ligatures w14:val="none"/>
        </w:rPr>
        <w:t>: Chrome, Firefox, and Edge</w:t>
      </w:r>
    </w:p>
    <w:p w14:paraId="2E378B38" w14:textId="77777777" w:rsidR="00BC2CC6" w:rsidRPr="00BC2CC6" w:rsidRDefault="00BC2CC6" w:rsidP="00BC2CC6">
      <w:pPr>
        <w:numPr>
          <w:ilvl w:val="0"/>
          <w:numId w:val="2"/>
        </w:num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kern w:val="0"/>
          <w:sz w:val="26"/>
          <w:szCs w:val="26"/>
          <w14:ligatures w14:val="none"/>
        </w:rPr>
        <w:t>Mac OS: Safari</w:t>
      </w:r>
    </w:p>
    <w:p w14:paraId="23E4A7D5" w14:textId="77777777" w:rsidR="00BC2CC6" w:rsidRPr="00BC2CC6" w:rsidRDefault="00BC2CC6" w:rsidP="00BC2CC6">
      <w:pPr>
        <w:numPr>
          <w:ilvl w:val="0"/>
          <w:numId w:val="2"/>
        </w:num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kern w:val="0"/>
          <w:sz w:val="26"/>
          <w:szCs w:val="26"/>
          <w14:ligatures w14:val="none"/>
        </w:rPr>
        <w:t>Android Mobile OS: Chrome</w:t>
      </w:r>
    </w:p>
    <w:p w14:paraId="16074A9B" w14:textId="77777777" w:rsidR="00BC2CC6" w:rsidRPr="00BC2CC6" w:rsidRDefault="00BC2CC6" w:rsidP="00BC2CC6">
      <w:pPr>
        <w:numPr>
          <w:ilvl w:val="0"/>
          <w:numId w:val="2"/>
        </w:num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kern w:val="0"/>
          <w:sz w:val="26"/>
          <w:szCs w:val="26"/>
          <w14:ligatures w14:val="none"/>
        </w:rPr>
        <w:t>iPhone Mobile OS: Safari</w:t>
      </w:r>
    </w:p>
    <w:p w14:paraId="0F507C2E" w14:textId="77777777" w:rsidR="00BC2CC6" w:rsidRDefault="00BC2CC6" w:rsidP="00BC2CC6">
      <w:p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b/>
          <w:bCs/>
          <w:kern w:val="0"/>
          <w:sz w:val="28"/>
          <w:szCs w:val="28"/>
          <w14:ligatures w14:val="none"/>
        </w:rPr>
        <w:t>Exclusions</w:t>
      </w:r>
      <w:r w:rsidRPr="00BC2CC6">
        <w:rPr>
          <w:rFonts w:ascii="Segoe UI" w:eastAsia="Times New Roman" w:hAnsi="Segoe UI" w:cs="Segoe UI"/>
          <w:kern w:val="0"/>
          <w:sz w:val="26"/>
          <w:szCs w:val="26"/>
          <w14:ligatures w14:val="none"/>
        </w:rPr>
        <w:t xml:space="preserve">: </w:t>
      </w:r>
    </w:p>
    <w:p w14:paraId="30C5E6F0" w14:textId="62D7E3F1" w:rsidR="00BC2CC6" w:rsidRPr="00BC2CC6" w:rsidRDefault="00BC2CC6" w:rsidP="00BC2CC6">
      <w:p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kern w:val="0"/>
          <w:sz w:val="26"/>
          <w:szCs w:val="26"/>
          <w14:ligatures w14:val="none"/>
        </w:rPr>
        <w:t>The following items are excluded from this testing project:</w:t>
      </w:r>
    </w:p>
    <w:p w14:paraId="33395BBB" w14:textId="77777777" w:rsidR="00BC2CC6" w:rsidRPr="00BC2CC6" w:rsidRDefault="00BC2CC6" w:rsidP="00BC2CC6">
      <w:pPr>
        <w:numPr>
          <w:ilvl w:val="0"/>
          <w:numId w:val="3"/>
        </w:num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kern w:val="0"/>
          <w:sz w:val="26"/>
          <w:szCs w:val="26"/>
          <w14:ligatures w14:val="none"/>
        </w:rPr>
        <w:t>Features not mentioned in the "Scope" section</w:t>
      </w:r>
    </w:p>
    <w:p w14:paraId="3A80E6E8" w14:textId="77777777" w:rsidR="00BC2CC6" w:rsidRPr="00BC2CC6" w:rsidRDefault="00BC2CC6" w:rsidP="00BC2CC6">
      <w:pPr>
        <w:numPr>
          <w:ilvl w:val="0"/>
          <w:numId w:val="3"/>
        </w:num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kern w:val="0"/>
          <w:sz w:val="26"/>
          <w:szCs w:val="26"/>
          <w14:ligatures w14:val="none"/>
        </w:rPr>
        <w:t>Third-party features or Payment gateways</w:t>
      </w:r>
    </w:p>
    <w:p w14:paraId="7E27212D" w14:textId="77777777" w:rsidR="00BC2CC6" w:rsidRPr="00BC2CC6" w:rsidRDefault="00BC2CC6" w:rsidP="00BC2CC6">
      <w:pPr>
        <w:numPr>
          <w:ilvl w:val="0"/>
          <w:numId w:val="3"/>
        </w:num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kern w:val="0"/>
          <w:sz w:val="26"/>
          <w:szCs w:val="26"/>
          <w14:ligatures w14:val="none"/>
        </w:rPr>
        <w:t>Test Automation</w:t>
      </w:r>
    </w:p>
    <w:p w14:paraId="50B32945" w14:textId="77777777" w:rsidR="00BC2CC6" w:rsidRDefault="00BC2CC6" w:rsidP="00BC2CC6">
      <w:p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b/>
          <w:bCs/>
          <w:kern w:val="0"/>
          <w:sz w:val="28"/>
          <w:szCs w:val="28"/>
          <w14:ligatures w14:val="none"/>
        </w:rPr>
        <w:t>Test Strategy</w:t>
      </w:r>
      <w:r w:rsidRPr="00BC2CC6">
        <w:rPr>
          <w:rFonts w:ascii="Segoe UI" w:eastAsia="Times New Roman" w:hAnsi="Segoe UI" w:cs="Segoe UI"/>
          <w:kern w:val="0"/>
          <w:sz w:val="26"/>
          <w:szCs w:val="26"/>
          <w14:ligatures w14:val="none"/>
        </w:rPr>
        <w:t xml:space="preserve">: </w:t>
      </w:r>
    </w:p>
    <w:p w14:paraId="3E30C5D1" w14:textId="1DB8AC35" w:rsidR="00BC2CC6" w:rsidRPr="00BC2CC6" w:rsidRDefault="00BC2CC6" w:rsidP="00BC2CC6">
      <w:p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kern w:val="0"/>
          <w:sz w:val="26"/>
          <w:szCs w:val="26"/>
          <w14:ligatures w14:val="none"/>
        </w:rPr>
        <w:t>The testing approach for this project includes the following steps:</w:t>
      </w:r>
    </w:p>
    <w:p w14:paraId="7021B02D" w14:textId="77777777" w:rsidR="00BC2CC6" w:rsidRPr="00BC2CC6" w:rsidRDefault="00BC2CC6" w:rsidP="00BC2CC6">
      <w:pPr>
        <w:numPr>
          <w:ilvl w:val="0"/>
          <w:numId w:val="4"/>
        </w:num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kern w:val="0"/>
          <w:sz w:val="26"/>
          <w:szCs w:val="26"/>
          <w14:ligatures w14:val="none"/>
        </w:rPr>
        <w:t>Creation of Test Scenarios and Test Cases for the identified features, utilizing various Test Designing techniques.</w:t>
      </w:r>
    </w:p>
    <w:p w14:paraId="5770929A" w14:textId="77777777" w:rsidR="00BC2CC6" w:rsidRPr="00BC2CC6" w:rsidRDefault="00BC2CC6" w:rsidP="00BC2CC6">
      <w:pPr>
        <w:numPr>
          <w:ilvl w:val="0"/>
          <w:numId w:val="4"/>
        </w:num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kern w:val="0"/>
          <w:sz w:val="26"/>
          <w:szCs w:val="26"/>
          <w14:ligatures w14:val="none"/>
        </w:rPr>
        <w:t>Testing process, including Smoke Testing, in-depth testing, and multiple resources testing simultaneously on supported environments.</w:t>
      </w:r>
    </w:p>
    <w:p w14:paraId="14B4F949" w14:textId="77777777" w:rsidR="00BC2CC6" w:rsidRPr="00BC2CC6" w:rsidRDefault="00BC2CC6" w:rsidP="00BC2CC6">
      <w:pPr>
        <w:numPr>
          <w:ilvl w:val="0"/>
          <w:numId w:val="4"/>
        </w:num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kern w:val="0"/>
          <w:sz w:val="26"/>
          <w:szCs w:val="26"/>
          <w14:ligatures w14:val="none"/>
        </w:rPr>
        <w:t>Reporting defects in a bug tracking tool and providing daily status updates via email.</w:t>
      </w:r>
    </w:p>
    <w:p w14:paraId="7DCC291A" w14:textId="77777777" w:rsidR="00BC2CC6" w:rsidRPr="00BC2CC6" w:rsidRDefault="00BC2CC6" w:rsidP="00BC2CC6">
      <w:pPr>
        <w:numPr>
          <w:ilvl w:val="0"/>
          <w:numId w:val="4"/>
        </w:num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kern w:val="0"/>
          <w:sz w:val="26"/>
          <w:szCs w:val="26"/>
          <w14:ligatures w14:val="none"/>
        </w:rPr>
        <w:t>Conducting Smoke Testing, Regression Testing, Retesting, Usability Testing, Functionality Testing, and UI Testing.</w:t>
      </w:r>
    </w:p>
    <w:p w14:paraId="1C51C482" w14:textId="77777777" w:rsidR="00BC2CC6" w:rsidRPr="00BC2CC6" w:rsidRDefault="00BC2CC6" w:rsidP="00BC2CC6">
      <w:pPr>
        <w:numPr>
          <w:ilvl w:val="0"/>
          <w:numId w:val="4"/>
        </w:num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kern w:val="0"/>
          <w:sz w:val="26"/>
          <w:szCs w:val="26"/>
          <w14:ligatures w14:val="none"/>
        </w:rPr>
        <w:t>Applying best practices such as Context Driven Testing, Shift Left Testing, Exploratory Testing, and End-to-End Flow Testing.</w:t>
      </w:r>
    </w:p>
    <w:p w14:paraId="07EC5EA9" w14:textId="77777777" w:rsidR="00BC2CC6" w:rsidRPr="00BC2CC6" w:rsidRDefault="00BC2CC6" w:rsidP="00BC2CC6">
      <w:p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kern w:val="0"/>
          <w:sz w:val="26"/>
          <w:szCs w:val="26"/>
          <w14:ligatures w14:val="none"/>
        </w:rPr>
        <w:t>Defect Reporting Procedure: During test execution, any deviation from expected behavior, usability issues, or defects encountered will be documented. Defects will be retested for reproducibility, and screenshots with reproduction steps will be captured. Daily defect reports will be sent along with observations in an email.</w:t>
      </w:r>
    </w:p>
    <w:p w14:paraId="11F82C0D" w14:textId="77777777" w:rsidR="00BC2CC6" w:rsidRPr="00BC2CC6" w:rsidRDefault="00BC2CC6" w:rsidP="00BC2CC6">
      <w:pPr>
        <w:spacing w:before="100" w:beforeAutospacing="1" w:after="100" w:afterAutospacing="1" w:line="240" w:lineRule="auto"/>
        <w:rPr>
          <w:rFonts w:ascii="Segoe UI" w:eastAsia="Times New Roman" w:hAnsi="Segoe UI" w:cs="Segoe UI"/>
          <w:b/>
          <w:bCs/>
          <w:kern w:val="0"/>
          <w:sz w:val="26"/>
          <w:szCs w:val="26"/>
          <w14:ligatures w14:val="none"/>
        </w:rPr>
      </w:pPr>
      <w:r w:rsidRPr="00BC2CC6">
        <w:rPr>
          <w:rFonts w:ascii="Segoe UI" w:eastAsia="Times New Roman" w:hAnsi="Segoe UI" w:cs="Segoe UI"/>
          <w:b/>
          <w:bCs/>
          <w:kern w:val="0"/>
          <w:sz w:val="28"/>
          <w:szCs w:val="28"/>
          <w14:ligatures w14:val="none"/>
        </w:rPr>
        <w:t>Roles/Responsibilities</w:t>
      </w:r>
      <w:r w:rsidRPr="00BC2CC6">
        <w:rPr>
          <w:rFonts w:ascii="Segoe UI" w:eastAsia="Times New Roman" w:hAnsi="Segoe UI" w:cs="Segoe UI"/>
          <w:b/>
          <w:bCs/>
          <w:kern w:val="0"/>
          <w:sz w:val="26"/>
          <w:szCs w:val="26"/>
          <w14:ligatures w14:val="none"/>
        </w:rPr>
        <w:t>:</w:t>
      </w:r>
    </w:p>
    <w:p w14:paraId="78BE9A1A" w14:textId="77777777" w:rsidR="00BC2CC6" w:rsidRPr="00BC2CC6" w:rsidRDefault="00BC2CC6" w:rsidP="00BC2CC6">
      <w:pPr>
        <w:numPr>
          <w:ilvl w:val="0"/>
          <w:numId w:val="5"/>
        </w:num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kern w:val="0"/>
          <w:sz w:val="26"/>
          <w:szCs w:val="26"/>
          <w14:ligatures w14:val="none"/>
        </w:rPr>
        <w:t>Test Manager: Escalations</w:t>
      </w:r>
    </w:p>
    <w:p w14:paraId="432ADE2B" w14:textId="77777777" w:rsidR="00BC2CC6" w:rsidRPr="00BC2CC6" w:rsidRDefault="00BC2CC6" w:rsidP="00BC2CC6">
      <w:pPr>
        <w:numPr>
          <w:ilvl w:val="0"/>
          <w:numId w:val="5"/>
        </w:num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kern w:val="0"/>
          <w:sz w:val="26"/>
          <w:szCs w:val="26"/>
          <w14:ligatures w14:val="none"/>
        </w:rPr>
        <w:lastRenderedPageBreak/>
        <w:t>Test Lead: Test plan creation, test case execution, defect reporting, coordination, and daily updates.</w:t>
      </w:r>
    </w:p>
    <w:p w14:paraId="5E99E1E0" w14:textId="77777777" w:rsidR="00BC2CC6" w:rsidRPr="00BC2CC6" w:rsidRDefault="00BC2CC6" w:rsidP="00BC2CC6">
      <w:pPr>
        <w:numPr>
          <w:ilvl w:val="0"/>
          <w:numId w:val="5"/>
        </w:num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kern w:val="0"/>
          <w:sz w:val="26"/>
          <w:szCs w:val="26"/>
          <w14:ligatures w14:val="none"/>
        </w:rPr>
        <w:t>Senior Test Engineer: Test case execution and defect reporting.</w:t>
      </w:r>
    </w:p>
    <w:p w14:paraId="507B2870" w14:textId="77777777" w:rsidR="00BC2CC6" w:rsidRPr="00BC2CC6" w:rsidRDefault="00BC2CC6" w:rsidP="00BC2CC6">
      <w:pPr>
        <w:numPr>
          <w:ilvl w:val="0"/>
          <w:numId w:val="5"/>
        </w:num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kern w:val="0"/>
          <w:sz w:val="26"/>
          <w:szCs w:val="26"/>
          <w14:ligatures w14:val="none"/>
        </w:rPr>
        <w:t>Test Engineer: Test case execution and defect reporting.</w:t>
      </w:r>
    </w:p>
    <w:p w14:paraId="1FCB3744" w14:textId="77777777" w:rsidR="00BC2CC6" w:rsidRPr="00BC2CC6" w:rsidRDefault="00BC2CC6" w:rsidP="00BC2CC6">
      <w:p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b/>
          <w:bCs/>
          <w:kern w:val="0"/>
          <w:sz w:val="28"/>
          <w:szCs w:val="28"/>
          <w14:ligatures w14:val="none"/>
        </w:rPr>
        <w:t>Test Schedule</w:t>
      </w:r>
      <w:r w:rsidRPr="00BC2CC6">
        <w:rPr>
          <w:rFonts w:ascii="Segoe UI" w:eastAsia="Times New Roman" w:hAnsi="Segoe UI" w:cs="Segoe UI"/>
          <w:kern w:val="0"/>
          <w:sz w:val="26"/>
          <w:szCs w:val="26"/>
          <w14:ligatures w14:val="none"/>
        </w:rPr>
        <w:t>: The test schedule for this project is as follows:</w:t>
      </w:r>
    </w:p>
    <w:p w14:paraId="5213F8BB" w14:textId="77777777" w:rsidR="00BC2CC6" w:rsidRPr="00BC2CC6" w:rsidRDefault="00BC2CC6" w:rsidP="00BC2CC6">
      <w:pPr>
        <w:numPr>
          <w:ilvl w:val="0"/>
          <w:numId w:val="6"/>
        </w:num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kern w:val="0"/>
          <w:sz w:val="26"/>
          <w:szCs w:val="26"/>
          <w14:ligatures w14:val="none"/>
        </w:rPr>
        <w:t>Creating Test Plan: Start Date to End Date</w:t>
      </w:r>
    </w:p>
    <w:p w14:paraId="6339ED48" w14:textId="77777777" w:rsidR="00BC2CC6" w:rsidRPr="00BC2CC6" w:rsidRDefault="00BC2CC6" w:rsidP="00BC2CC6">
      <w:pPr>
        <w:numPr>
          <w:ilvl w:val="0"/>
          <w:numId w:val="6"/>
        </w:num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kern w:val="0"/>
          <w:sz w:val="26"/>
          <w:szCs w:val="26"/>
          <w14:ligatures w14:val="none"/>
        </w:rPr>
        <w:t>Test Case Creation: Start Date to End Date</w:t>
      </w:r>
    </w:p>
    <w:p w14:paraId="4050CAB5" w14:textId="77777777" w:rsidR="00BC2CC6" w:rsidRPr="00BC2CC6" w:rsidRDefault="00BC2CC6" w:rsidP="00BC2CC6">
      <w:pPr>
        <w:numPr>
          <w:ilvl w:val="0"/>
          <w:numId w:val="6"/>
        </w:num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kern w:val="0"/>
          <w:sz w:val="26"/>
          <w:szCs w:val="26"/>
          <w14:ligatures w14:val="none"/>
        </w:rPr>
        <w:t>Test Case Execution: Start Date to End Date</w:t>
      </w:r>
    </w:p>
    <w:p w14:paraId="767D5CA4" w14:textId="77777777" w:rsidR="00BC2CC6" w:rsidRPr="00BC2CC6" w:rsidRDefault="00BC2CC6" w:rsidP="00BC2CC6">
      <w:pPr>
        <w:numPr>
          <w:ilvl w:val="0"/>
          <w:numId w:val="6"/>
        </w:num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kern w:val="0"/>
          <w:sz w:val="26"/>
          <w:szCs w:val="26"/>
          <w14:ligatures w14:val="none"/>
        </w:rPr>
        <w:t>Summary Reports Submission: Date</w:t>
      </w:r>
    </w:p>
    <w:p w14:paraId="4257E615" w14:textId="77777777" w:rsidR="00BC2CC6" w:rsidRPr="00BC2CC6" w:rsidRDefault="00BC2CC6" w:rsidP="00BC2CC6">
      <w:p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b/>
          <w:bCs/>
          <w:kern w:val="0"/>
          <w:sz w:val="28"/>
          <w:szCs w:val="28"/>
          <w14:ligatures w14:val="none"/>
        </w:rPr>
        <w:t>Test Deliverables</w:t>
      </w:r>
      <w:r w:rsidRPr="00BC2CC6">
        <w:rPr>
          <w:rFonts w:ascii="Segoe UI" w:eastAsia="Times New Roman" w:hAnsi="Segoe UI" w:cs="Segoe UI"/>
          <w:kern w:val="0"/>
          <w:sz w:val="26"/>
          <w:szCs w:val="26"/>
          <w14:ligatures w14:val="none"/>
        </w:rPr>
        <w:t>: The following deliverables will be provided to the client:</w:t>
      </w:r>
    </w:p>
    <w:p w14:paraId="412279B0" w14:textId="77777777" w:rsidR="00BC2CC6" w:rsidRPr="00BC2CC6" w:rsidRDefault="00BC2CC6" w:rsidP="00BC2CC6">
      <w:pPr>
        <w:numPr>
          <w:ilvl w:val="0"/>
          <w:numId w:val="7"/>
        </w:num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kern w:val="0"/>
          <w:sz w:val="26"/>
          <w:szCs w:val="26"/>
          <w14:ligatures w14:val="none"/>
        </w:rPr>
        <w:t>Test Plan: Details on the scope, strategy, schedule, resource requirements, and deliverables.</w:t>
      </w:r>
    </w:p>
    <w:p w14:paraId="62A32868" w14:textId="77777777" w:rsidR="00BC2CC6" w:rsidRPr="00BC2CC6" w:rsidRDefault="00BC2CC6" w:rsidP="00BC2CC6">
      <w:pPr>
        <w:numPr>
          <w:ilvl w:val="0"/>
          <w:numId w:val="7"/>
        </w:num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kern w:val="0"/>
          <w:sz w:val="26"/>
          <w:szCs w:val="26"/>
          <w14:ligatures w14:val="none"/>
        </w:rPr>
        <w:t>Functional Test Cases: Test cases created for the identified scope.</w:t>
      </w:r>
    </w:p>
    <w:p w14:paraId="285204F6" w14:textId="77777777" w:rsidR="00BC2CC6" w:rsidRPr="00BC2CC6" w:rsidRDefault="00BC2CC6" w:rsidP="00BC2CC6">
      <w:pPr>
        <w:numPr>
          <w:ilvl w:val="0"/>
          <w:numId w:val="7"/>
        </w:num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kern w:val="0"/>
          <w:sz w:val="26"/>
          <w:szCs w:val="26"/>
          <w14:ligatures w14:val="none"/>
        </w:rPr>
        <w:t>Defect Reports: Detailed descriptions of identified defects, including screenshots and steps to reproduce.</w:t>
      </w:r>
    </w:p>
    <w:p w14:paraId="6D950969" w14:textId="77777777" w:rsidR="00BC2CC6" w:rsidRPr="00BC2CC6" w:rsidRDefault="00BC2CC6" w:rsidP="00BC2CC6">
      <w:pPr>
        <w:numPr>
          <w:ilvl w:val="0"/>
          <w:numId w:val="7"/>
        </w:num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kern w:val="0"/>
          <w:sz w:val="26"/>
          <w:szCs w:val="26"/>
          <w14:ligatures w14:val="none"/>
        </w:rPr>
        <w:t>Summary Reports: Summary of bugs by Bug#, Functional Area, and Priority.</w:t>
      </w:r>
    </w:p>
    <w:p w14:paraId="0996FC41" w14:textId="77777777" w:rsidR="00BC2CC6" w:rsidRPr="00BC2CC6" w:rsidRDefault="00BC2CC6" w:rsidP="00BC2CC6">
      <w:p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b/>
          <w:bCs/>
          <w:kern w:val="0"/>
          <w:sz w:val="28"/>
          <w:szCs w:val="28"/>
          <w14:ligatures w14:val="none"/>
        </w:rPr>
        <w:t>Pricing</w:t>
      </w:r>
      <w:r w:rsidRPr="00BC2CC6">
        <w:rPr>
          <w:rFonts w:ascii="Segoe UI" w:eastAsia="Times New Roman" w:hAnsi="Segoe UI" w:cs="Segoe UI"/>
          <w:kern w:val="0"/>
          <w:sz w:val="26"/>
          <w:szCs w:val="26"/>
          <w14:ligatures w14:val="none"/>
        </w:rPr>
        <w:t>: Pricing information is not applicable to this testing project.</w:t>
      </w:r>
    </w:p>
    <w:p w14:paraId="00580DE1" w14:textId="77777777" w:rsidR="00BC2CC6" w:rsidRPr="00BC2CC6" w:rsidRDefault="00BC2CC6" w:rsidP="00BC2CC6">
      <w:p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b/>
          <w:bCs/>
          <w:kern w:val="0"/>
          <w:sz w:val="28"/>
          <w:szCs w:val="28"/>
          <w14:ligatures w14:val="none"/>
        </w:rPr>
        <w:t>Entry and Exit Criteria</w:t>
      </w:r>
      <w:r w:rsidRPr="00BC2CC6">
        <w:rPr>
          <w:rFonts w:ascii="Segoe UI" w:eastAsia="Times New Roman" w:hAnsi="Segoe UI" w:cs="Segoe UI"/>
          <w:kern w:val="0"/>
          <w:sz w:val="26"/>
          <w:szCs w:val="26"/>
          <w14:ligatures w14:val="none"/>
        </w:rPr>
        <w:t>: Entry and exit criteria are defined for each phase of the Software Testing Life Cycle (STLC). These include requirement analysis, test planning, test designing, test execution, and test closure.</w:t>
      </w:r>
    </w:p>
    <w:p w14:paraId="4D19100F" w14:textId="77777777" w:rsidR="00BC2CC6" w:rsidRPr="00BC2CC6" w:rsidRDefault="00BC2CC6" w:rsidP="00BC2CC6">
      <w:p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b/>
          <w:bCs/>
          <w:kern w:val="0"/>
          <w:sz w:val="28"/>
          <w:szCs w:val="28"/>
          <w14:ligatures w14:val="none"/>
        </w:rPr>
        <w:t>Suspension and Resumption Criteria</w:t>
      </w:r>
      <w:r w:rsidRPr="00BC2CC6">
        <w:rPr>
          <w:rFonts w:ascii="Segoe UI" w:eastAsia="Times New Roman" w:hAnsi="Segoe UI" w:cs="Segoe UI"/>
          <w:kern w:val="0"/>
          <w:sz w:val="26"/>
          <w:szCs w:val="26"/>
          <w14:ligatures w14:val="none"/>
        </w:rPr>
        <w:t>: The project may be suspended or resumed based on client decisions. Resource allocation will be adjusted accordingly.</w:t>
      </w:r>
    </w:p>
    <w:p w14:paraId="5589E671" w14:textId="77777777" w:rsidR="00BC2CC6" w:rsidRPr="00BC2CC6" w:rsidRDefault="00BC2CC6" w:rsidP="00BC2CC6">
      <w:p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b/>
          <w:bCs/>
          <w:kern w:val="0"/>
          <w:sz w:val="28"/>
          <w:szCs w:val="28"/>
          <w14:ligatures w14:val="none"/>
        </w:rPr>
        <w:t>Tools</w:t>
      </w:r>
      <w:r w:rsidRPr="00BC2CC6">
        <w:rPr>
          <w:rFonts w:ascii="Segoe UI" w:eastAsia="Times New Roman" w:hAnsi="Segoe UI" w:cs="Segoe UI"/>
          <w:kern w:val="0"/>
          <w:sz w:val="26"/>
          <w:szCs w:val="26"/>
          <w14:ligatures w14:val="none"/>
        </w:rPr>
        <w:t>: The following tools will be utilized for this project:</w:t>
      </w:r>
    </w:p>
    <w:p w14:paraId="265A60DB" w14:textId="77777777" w:rsidR="00BC2CC6" w:rsidRPr="00BC2CC6" w:rsidRDefault="00BC2CC6" w:rsidP="00BC2CC6">
      <w:pPr>
        <w:numPr>
          <w:ilvl w:val="0"/>
          <w:numId w:val="8"/>
        </w:num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kern w:val="0"/>
          <w:sz w:val="26"/>
          <w:szCs w:val="26"/>
          <w14:ligatures w14:val="none"/>
        </w:rPr>
        <w:t>XYZ Bug Tracking Tool</w:t>
      </w:r>
    </w:p>
    <w:p w14:paraId="7442894C" w14:textId="77777777" w:rsidR="00BC2CC6" w:rsidRPr="00BC2CC6" w:rsidRDefault="00BC2CC6" w:rsidP="00BC2CC6">
      <w:pPr>
        <w:numPr>
          <w:ilvl w:val="0"/>
          <w:numId w:val="8"/>
        </w:num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kern w:val="0"/>
          <w:sz w:val="26"/>
          <w:szCs w:val="26"/>
          <w14:ligatures w14:val="none"/>
        </w:rPr>
        <w:t>Mind map Tool</w:t>
      </w:r>
    </w:p>
    <w:p w14:paraId="379A1D59" w14:textId="77777777" w:rsidR="00BC2CC6" w:rsidRPr="00BC2CC6" w:rsidRDefault="00BC2CC6" w:rsidP="00BC2CC6">
      <w:pPr>
        <w:numPr>
          <w:ilvl w:val="0"/>
          <w:numId w:val="8"/>
        </w:num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kern w:val="0"/>
          <w:sz w:val="26"/>
          <w:szCs w:val="26"/>
          <w14:ligatures w14:val="none"/>
        </w:rPr>
        <w:t>Snipping Screenshot Tool</w:t>
      </w:r>
    </w:p>
    <w:p w14:paraId="2E64B92C" w14:textId="77777777" w:rsidR="00BC2CC6" w:rsidRPr="00BC2CC6" w:rsidRDefault="00BC2CC6" w:rsidP="00BC2CC6">
      <w:pPr>
        <w:numPr>
          <w:ilvl w:val="0"/>
          <w:numId w:val="8"/>
        </w:num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kern w:val="0"/>
          <w:sz w:val="26"/>
          <w:szCs w:val="26"/>
          <w14:ligatures w14:val="none"/>
        </w:rPr>
        <w:t>Word and Excel documents</w:t>
      </w:r>
    </w:p>
    <w:p w14:paraId="69209EA7" w14:textId="77777777" w:rsidR="00BC2CC6" w:rsidRPr="00BC2CC6" w:rsidRDefault="00BC2CC6" w:rsidP="00BC2CC6">
      <w:p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b/>
          <w:bCs/>
          <w:kern w:val="0"/>
          <w:sz w:val="28"/>
          <w:szCs w:val="28"/>
          <w14:ligatures w14:val="none"/>
        </w:rPr>
        <w:t>Risks and Mitigations</w:t>
      </w:r>
      <w:r w:rsidRPr="00BC2CC6">
        <w:rPr>
          <w:rFonts w:ascii="Segoe UI" w:eastAsia="Times New Roman" w:hAnsi="Segoe UI" w:cs="Segoe UI"/>
          <w:kern w:val="0"/>
          <w:sz w:val="26"/>
          <w:szCs w:val="26"/>
          <w14:ligatures w14:val="none"/>
        </w:rPr>
        <w:t>: The following risks have been identified, along with their mitigations:</w:t>
      </w:r>
    </w:p>
    <w:p w14:paraId="23736C6C" w14:textId="77777777" w:rsidR="00BC2CC6" w:rsidRPr="00BC2CC6" w:rsidRDefault="00BC2CC6" w:rsidP="00BC2CC6">
      <w:pPr>
        <w:numPr>
          <w:ilvl w:val="0"/>
          <w:numId w:val="9"/>
        </w:num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kern w:val="0"/>
          <w:sz w:val="26"/>
          <w:szCs w:val="26"/>
          <w14:ligatures w14:val="none"/>
        </w:rPr>
        <w:lastRenderedPageBreak/>
        <w:t>Risk: Non-Availability of a Resource Mitigation: Backup Resource Planning</w:t>
      </w:r>
    </w:p>
    <w:p w14:paraId="1E133976" w14:textId="77777777" w:rsidR="00BC2CC6" w:rsidRPr="00BC2CC6" w:rsidRDefault="00BC2CC6" w:rsidP="00BC2CC6">
      <w:pPr>
        <w:numPr>
          <w:ilvl w:val="0"/>
          <w:numId w:val="9"/>
        </w:num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kern w:val="0"/>
          <w:sz w:val="26"/>
          <w:szCs w:val="26"/>
          <w14:ligatures w14:val="none"/>
        </w:rPr>
        <w:t>Risk: Build URL is not working Mitigation: Resources will work on other tasks</w:t>
      </w:r>
    </w:p>
    <w:p w14:paraId="62902F9E" w14:textId="77777777" w:rsidR="00BC2CC6" w:rsidRPr="00BC2CC6" w:rsidRDefault="00BC2CC6" w:rsidP="00BC2CC6">
      <w:pPr>
        <w:numPr>
          <w:ilvl w:val="0"/>
          <w:numId w:val="9"/>
        </w:num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kern w:val="0"/>
          <w:sz w:val="26"/>
          <w:szCs w:val="26"/>
          <w14:ligatures w14:val="none"/>
        </w:rPr>
        <w:t>Risk: Less time for Testing Mitigation: Dynamic resource allocation based on client needs</w:t>
      </w:r>
    </w:p>
    <w:p w14:paraId="507FB2BD" w14:textId="77777777" w:rsidR="00BC2CC6" w:rsidRPr="00BC2CC6" w:rsidRDefault="00BC2CC6" w:rsidP="00BC2CC6">
      <w:pPr>
        <w:spacing w:before="100" w:beforeAutospacing="1" w:after="100" w:afterAutospacing="1" w:line="240" w:lineRule="auto"/>
        <w:rPr>
          <w:rFonts w:ascii="Segoe UI" w:eastAsia="Times New Roman" w:hAnsi="Segoe UI" w:cs="Segoe UI"/>
          <w:kern w:val="0"/>
          <w:sz w:val="26"/>
          <w:szCs w:val="26"/>
          <w14:ligatures w14:val="none"/>
        </w:rPr>
      </w:pPr>
      <w:r w:rsidRPr="00BC2CC6">
        <w:rPr>
          <w:rFonts w:ascii="Segoe UI" w:eastAsia="Times New Roman" w:hAnsi="Segoe UI" w:cs="Segoe UI"/>
          <w:b/>
          <w:bCs/>
          <w:kern w:val="0"/>
          <w:sz w:val="28"/>
          <w:szCs w:val="28"/>
          <w14:ligatures w14:val="none"/>
        </w:rPr>
        <w:t>Approvals</w:t>
      </w:r>
      <w:r w:rsidRPr="00BC2CC6">
        <w:rPr>
          <w:rFonts w:ascii="Segoe UI" w:eastAsia="Times New Roman" w:hAnsi="Segoe UI" w:cs="Segoe UI"/>
          <w:kern w:val="0"/>
          <w:sz w:val="26"/>
          <w:szCs w:val="26"/>
          <w14:ligatures w14:val="none"/>
        </w:rPr>
        <w:t>: Various documents, including the Test Plan, Test Scenarios, Test Cases, and Reports, will be sent for client approval before proceeding with the testing activities. Testing will only continue upon receiving these approvals.</w:t>
      </w:r>
    </w:p>
    <w:p w14:paraId="4A3A2283" w14:textId="77777777" w:rsidR="00EA5A08" w:rsidRPr="00BC2CC6" w:rsidRDefault="00EA5A08">
      <w:pPr>
        <w:rPr>
          <w:rFonts w:ascii="Segoe UI" w:hAnsi="Segoe UI" w:cs="Segoe UI"/>
          <w:sz w:val="26"/>
          <w:szCs w:val="26"/>
        </w:rPr>
      </w:pPr>
    </w:p>
    <w:sectPr w:rsidR="00EA5A08" w:rsidRPr="00BC2CC6" w:rsidSect="00BC2CC6">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75D0"/>
    <w:multiLevelType w:val="multilevel"/>
    <w:tmpl w:val="D6AC3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E24E6"/>
    <w:multiLevelType w:val="multilevel"/>
    <w:tmpl w:val="A448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259DA"/>
    <w:multiLevelType w:val="multilevel"/>
    <w:tmpl w:val="9A3E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FC34B0"/>
    <w:multiLevelType w:val="multilevel"/>
    <w:tmpl w:val="0E16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F34DF0"/>
    <w:multiLevelType w:val="multilevel"/>
    <w:tmpl w:val="5AFC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FE038A"/>
    <w:multiLevelType w:val="multilevel"/>
    <w:tmpl w:val="C5E6B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434600"/>
    <w:multiLevelType w:val="multilevel"/>
    <w:tmpl w:val="566A9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806C86"/>
    <w:multiLevelType w:val="multilevel"/>
    <w:tmpl w:val="3DEE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162277"/>
    <w:multiLevelType w:val="multilevel"/>
    <w:tmpl w:val="C0B0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8122967">
    <w:abstractNumId w:val="2"/>
  </w:num>
  <w:num w:numId="2" w16cid:durableId="1273709858">
    <w:abstractNumId w:val="1"/>
  </w:num>
  <w:num w:numId="3" w16cid:durableId="1708600012">
    <w:abstractNumId w:val="7"/>
  </w:num>
  <w:num w:numId="4" w16cid:durableId="428235084">
    <w:abstractNumId w:val="5"/>
  </w:num>
  <w:num w:numId="5" w16cid:durableId="1898005039">
    <w:abstractNumId w:val="6"/>
  </w:num>
  <w:num w:numId="6" w16cid:durableId="1277717839">
    <w:abstractNumId w:val="4"/>
  </w:num>
  <w:num w:numId="7" w16cid:durableId="1265577322">
    <w:abstractNumId w:val="8"/>
  </w:num>
  <w:num w:numId="8" w16cid:durableId="1709835377">
    <w:abstractNumId w:val="0"/>
  </w:num>
  <w:num w:numId="9" w16cid:durableId="5012398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A7C"/>
    <w:rsid w:val="00056D75"/>
    <w:rsid w:val="004A5A7C"/>
    <w:rsid w:val="00BC2CC6"/>
    <w:rsid w:val="00EA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19729"/>
  <w15:chartTrackingRefBased/>
  <w15:docId w15:val="{17A1660A-54EA-4077-88CC-2F960B1ED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2C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C2CC6"/>
    <w:rPr>
      <w:color w:val="0000FF"/>
      <w:u w:val="single"/>
    </w:rPr>
  </w:style>
  <w:style w:type="paragraph" w:styleId="Title">
    <w:name w:val="Title"/>
    <w:basedOn w:val="Normal"/>
    <w:next w:val="Normal"/>
    <w:link w:val="TitleChar"/>
    <w:uiPriority w:val="10"/>
    <w:qFormat/>
    <w:rsid w:val="00BC2C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2CC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435827">
      <w:bodyDiv w:val="1"/>
      <w:marLeft w:val="0"/>
      <w:marRight w:val="0"/>
      <w:marTop w:val="0"/>
      <w:marBottom w:val="0"/>
      <w:divBdr>
        <w:top w:val="none" w:sz="0" w:space="0" w:color="auto"/>
        <w:left w:val="none" w:sz="0" w:space="0" w:color="auto"/>
        <w:bottom w:val="none" w:sz="0" w:space="0" w:color="auto"/>
        <w:right w:val="none" w:sz="0" w:space="0" w:color="auto"/>
      </w:divBdr>
      <w:divsChild>
        <w:div w:id="1199929790">
          <w:marLeft w:val="0"/>
          <w:marRight w:val="0"/>
          <w:marTop w:val="0"/>
          <w:marBottom w:val="0"/>
          <w:divBdr>
            <w:top w:val="none" w:sz="0" w:space="0" w:color="auto"/>
            <w:left w:val="none" w:sz="0" w:space="0" w:color="auto"/>
            <w:bottom w:val="none" w:sz="0" w:space="0" w:color="auto"/>
            <w:right w:val="none" w:sz="0" w:space="0" w:color="auto"/>
          </w:divBdr>
          <w:divsChild>
            <w:div w:id="101270838">
              <w:marLeft w:val="0"/>
              <w:marRight w:val="0"/>
              <w:marTop w:val="0"/>
              <w:marBottom w:val="0"/>
              <w:divBdr>
                <w:top w:val="none" w:sz="0" w:space="0" w:color="auto"/>
                <w:left w:val="none" w:sz="0" w:space="0" w:color="auto"/>
                <w:bottom w:val="none" w:sz="0" w:space="0" w:color="auto"/>
                <w:right w:val="none" w:sz="0" w:space="0" w:color="auto"/>
              </w:divBdr>
              <w:divsChild>
                <w:div w:id="189735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mo.opencar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mo.opencart.com/" TargetMode="External"/><Relationship Id="rId5" Type="http://schemas.openxmlformats.org/officeDocument/2006/relationships/hyperlink" Target="https://demo.opencar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670</Words>
  <Characters>3822</Characters>
  <Application>Microsoft Office Word</Application>
  <DocSecurity>0</DocSecurity>
  <Lines>31</Lines>
  <Paragraphs>8</Paragraphs>
  <ScaleCrop>false</ScaleCrop>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Ciotlaus</dc:creator>
  <cp:keywords/>
  <dc:description/>
  <cp:lastModifiedBy>Cristina Ciotlaus</cp:lastModifiedBy>
  <cp:revision>2</cp:revision>
  <dcterms:created xsi:type="dcterms:W3CDTF">2023-07-02T23:49:00Z</dcterms:created>
  <dcterms:modified xsi:type="dcterms:W3CDTF">2023-07-02T23:49:00Z</dcterms:modified>
</cp:coreProperties>
</file>