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860BA9" w:rsidR="00860BA9" w:rsidRDefault="00860BA9">
      <w:pPr>
        <w:pBdr>
          <w:bottom w:color="auto" w:space="1" w:sz="4" w:val="single"/>
        </w:pBdr>
        <w:rPr>
          <w:sz w:val="52"/>
          <w:szCs w:val="52"/>
        </w:rPr>
      </w:pPr>
      <w:r>
        <w:rPr>
          <w:sz w:val="52"/>
          <w:szCs w:val="52"/>
        </w:rPr>
        <w:t xml:space="preserve">Query Tool</w:t>
      </w:r>
    </w:p>
    <w:p w:rsidP="00860BA9" w:rsidR="00860BA9" w:rsidRDefault="00860BA9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Author: </w:t>
      </w:r>
      <w:r>
        <w:rPr>
          <w:sz w:val="20"/>
          <w:szCs w:val="20"/>
        </w:rPr>
        <w:t xml:space="preserve">Uraiwan Insoontorn</w:t>
      </w:r>
    </w:p>
    <w:p w:rsidP="00860BA9" w:rsidR="00860BA9" w:rsidRDefault="00860BA9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Publisher: </w:t>
      </w:r>
      <w:r>
        <w:rPr>
          <w:sz w:val="20"/>
          <w:szCs w:val="20"/>
        </w:rPr>
        <w:t xml:space="preserve">No Magic</w:t>
      </w:r>
    </w:p>
    <w:p w:rsidP="00860BA9" w:rsidR="00860BA9" w:rsidRDefault="00860BA9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 xml:space="preserve">Feb 9, 2021 12:58:18 PM</w:t>
      </w:r>
    </w:p>
    <w:p w:rsidP="00860BA9" w:rsidR="00860BA9" w:rsidRDefault="00860BA9" w:rsidRPr="00E0207A">
      <w:pPr>
        <w:pStyle w:val="NormalWeb"/>
        <w:spacing w:after="0"/>
      </w:pPr>
      <w:r w:rsidRPr="00E0207A">
        <w:t xml:space="preserve">Query tool provides extra functions to </w:t>
      </w:r>
      <w:r w:rsidRPr="00E0207A">
        <w:rPr>
          <w:color w:val="000000"/>
          <w:sz w:val="22"/>
          <w:szCs w:val="22"/>
        </w:rPr>
        <w:t xml:space="preserve">retrieve </w:t>
      </w:r>
      <w:r w:rsidRPr="00E0207A">
        <w:rPr>
          <w:color w:val="000000"/>
          <w:sz w:val="22"/>
          <w:szCs w:val="22"/>
        </w:rPr>
        <w:t xml:space="preserve">MagicDraw</w:t>
      </w:r>
      <w:r w:rsidRPr="00E0207A">
        <w:rPr>
          <w:color w:val="000000"/>
          <w:sz w:val="22"/>
          <w:szCs w:val="22"/>
        </w:rPr>
        <w:t xml:space="preserve"> elements using query language. </w:t>
      </w:r>
      <w:r w:rsidRPr="00E0207A">
        <w:t xml:space="preserve">Like any other Custom Tools, Query Tool (querytool.jar) must be installed in the 'extensions' folder of the Report Wizard </w:t>
      </w:r>
      <w:r w:rsidRPr="00E0207A">
        <w:t xml:space="preserve">plugin.and</w:t>
      </w:r>
      <w:r w:rsidRPr="00E0207A">
        <w:t xml:space="preserve"> uses </w:t>
      </w:r>
      <w:r w:rsidRPr="00E0207A">
        <w:rPr>
          <w:u w:val="single"/>
        </w:rPr>
        <w:t xml:space="preserve">import</w:t>
      </w:r>
      <w:r w:rsidRPr="00E0207A">
        <w:t xml:space="preserve"> directive to import a tool</w:t>
      </w:r>
    </w:p>
    <w:p w:rsidP="00860BA9" w:rsidR="00860BA9" w:rsidRDefault="00860BA9"/>
    <w:p w:rsidP="00860BA9" w:rsidR="00860BA9" w:rsidRDefault="00860BA9" w:rsidRPr="00323104">
      <w:pPr>
        <w:pStyle w:val="NormalWeb"/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pacing w:after="0" w:before="0" w:beforeAutospacing="0"/>
      </w:pPr>
      <w:r w:rsidRPr="00323104">
        <w:rPr>
          <w:rFonts w:ascii="Courier New" w:cs="Courier New" w:hAnsi="Courier New"/>
          <w:color w:val="000000"/>
        </w:rPr>
        <w:t xml:space="preserve">#</w:t>
      </w:r>
      <w:r w:rsidRPr="00323104">
        <w:rPr>
          <w:rFonts w:ascii="Courier New" w:cs="Courier New" w:hAnsi="Courier New"/>
          <w:color w:val="000000"/>
        </w:rPr>
        <w:t xml:space="preserve">import(</w:t>
      </w:r>
      <w:r w:rsidRPr="00323104">
        <w:rPr>
          <w:rFonts w:ascii="Courier New" w:cs="Courier New" w:hAnsi="Courier New"/>
          <w:color w:val="000000"/>
        </w:rPr>
        <w:t xml:space="preserve">"query", "</w:t>
      </w:r>
      <w:r w:rsidRPr="00323104">
        <w:rPr>
          <w:rFonts w:ascii="Courier New" w:cs="Courier New" w:hAnsi="Courier New"/>
          <w:color w:val="000000"/>
        </w:rPr>
        <w:t xml:space="preserve">com.nomagic.reportwizard.tools.QueryTool</w:t>
      </w:r>
      <w:r w:rsidRPr="00323104">
        <w:rPr>
          <w:rFonts w:ascii="Courier New" w:cs="Courier New" w:hAnsi="Courier New"/>
          <w:color w:val="000000"/>
        </w:rPr>
        <w:t xml:space="preserve">")</w:t>
      </w:r>
    </w:p>
    <w:p w:rsidP="00860BA9" w:rsidR="00860BA9" w:rsidRDefault="00860BA9"/>
    <w:p w:rsidP="00860BA9" w:rsidR="00860BA9" w:rsidRDefault="00860BA9">
      <w:r>
        <w:t xml:space="preserve">You can find more information about Query Tool on </w:t>
      </w:r>
      <w:r>
        <w:t xml:space="preserve">MagicDraw</w:t>
      </w:r>
      <w:r>
        <w:t xml:space="preserve"> </w:t>
      </w:r>
      <w:r>
        <w:t xml:space="preserve">ReportWizard</w:t>
      </w:r>
      <w:r>
        <w:t xml:space="preserve"> UserGuide.pdf section Query Tool</w:t>
      </w:r>
    </w:p>
    <w:p w:rsidP="00860BA9" w:rsidR="00860BA9" w:rsidRDefault="00860BA9"/>
    <w:p w:rsidP="00860BA9" w:rsidR="00860BA9" w:rsidRDefault="00860BA9" w:rsidRPr="00B04688">
      <w:pPr>
        <w:rPr>
          <w:rFonts w:cs="Times New Roman"/>
        </w:rPr>
      </w:pPr>
      <w:r w:rsidRPr="00B04688">
        <w:rPr>
          <w:rFonts w:cs="Times New Roman"/>
        </w:rPr>
        <w:t xml:space="preserve">Code learning:</w:t>
      </w:r>
    </w:p>
    <w:p w:rsidP="00860BA9" w:rsidR="00860BA9" w:rsidRDefault="00860BA9" w:rsidRPr="005E3849">
      <w:pPr>
        <w:rPr>
          <w:szCs w:val="24"/>
        </w:rPr>
      </w:pPr>
    </w:p>
    <w:p w:rsidP="00DA204C" w:rsidR="00DA204C" w:rsidRDefault="00DA204C" w:rsidRPr="00DA204C">
      <w:pPr>
        <w:numPr>
          <w:ilvl w:val="0"/>
          <w:numId w:val="11"/>
        </w:numPr>
        <w:rPr>
          <w:rFonts w:cs="Times New Roman"/>
          <w:b/>
          <w:bCs/>
          <w:color w:val="000000"/>
          <w:szCs w:val="24"/>
        </w:rPr>
      </w:pPr>
      <w:r w:rsidRPr="00DA204C">
        <w:rPr>
          <w:rFonts w:cs="Times New Roman"/>
          <w:b/>
          <w:bCs/>
          <w:color w:val="000000"/>
          <w:szCs w:val="24"/>
        </w:rPr>
        <w:t xml:space="preserve">Retrieve an array of element by query pattern</w:t>
      </w:r>
    </w:p>
    <w:p w:rsidP="00860BA9" w:rsidR="00860BA9" w:rsidRDefault="00860BA9" w:rsidRPr="00323104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rPr>
          <w:rFonts w:cs="Times New Roman" w:eastAsia="Times New Roman"/>
          <w:szCs w:val="24"/>
        </w:rPr>
      </w:pPr>
      <w:r w:rsidRPr="00323104">
        <w:rPr>
          <w:rFonts w:ascii="Courier New" w:cs="Courier New" w:hAnsi="Courier New"/>
          <w:color w:val="000000"/>
          <w:szCs w:val="24"/>
        </w:rPr>
        <w:t xml:space="preserve">$</w:t>
      </w:r>
      <w:r w:rsidRPr="00323104">
        <w:rPr>
          <w:rFonts w:ascii="Courier New" w:cs="Courier New" w:hAnsi="Courier New"/>
          <w:color w:val="000000"/>
          <w:szCs w:val="24"/>
        </w:rPr>
        <w:t xml:space="preserve">query.get</w:t>
      </w:r>
      <w:r w:rsidRPr="00323104">
        <w:rPr>
          <w:rFonts w:ascii="Courier New" w:cs="Courier New" w:hAnsi="Courier New"/>
          <w:color w:val="000000"/>
          <w:szCs w:val="24"/>
        </w:rPr>
        <w:t xml:space="preserve">(</w:t>
      </w:r>
      <w:r w:rsidRPr="00323104">
        <w:rPr>
          <w:rFonts w:ascii="Courier New" w:cs="Courier New" w:hAnsi="Courier New"/>
          <w:color w:val="000000"/>
          <w:szCs w:val="24"/>
        </w:rPr>
        <w:t xml:space="preserve">query)</w:t>
      </w:r>
    </w:p>
    <w:p w:rsidP="00860BA9" w:rsidR="00860BA9" w:rsidRDefault="00860BA9" w:rsidRPr="005E3849">
      <w:pPr>
        <w:pStyle w:val="NormalWeb"/>
        <w:spacing w:after="0" w:before="0" w:beforeAutospacing="0"/>
        <w:rPr>
          <w:rFonts w:ascii="Arial" w:cs="Arial" w:hAnsi="Arial"/>
          <w:b/>
          <w:bCs/>
          <w:color w:val="000000"/>
        </w:rPr>
      </w:pPr>
    </w:p>
    <w:p w:rsidP="00860BA9" w:rsidR="00860BA9" w:rsidRDefault="00860BA9" w:rsidRPr="00DA204C">
      <w:pPr>
        <w:pStyle w:val="NormalWeb"/>
        <w:numPr>
          <w:ilvl w:val="0"/>
          <w:numId w:val="11"/>
        </w:numPr>
        <w:spacing w:after="0" w:before="0" w:beforeAutospacing="0"/>
        <w:rPr>
          <w:b/>
          <w:bCs/>
        </w:rPr>
      </w:pPr>
      <w:r w:rsidRPr="00DA204C">
        <w:rPr>
          <w:b/>
          <w:bCs/>
          <w:color w:val="000000"/>
        </w:rPr>
        <w:t xml:space="preserve">Getting single result from query functions</w:t>
      </w:r>
    </w:p>
    <w:p w:rsidP="00860BA9" w:rsidR="00860BA9" w:rsidRDefault="00860BA9" w:rsidRPr="00DA204C">
      <w:pPr>
        <w:rPr>
          <w:rFonts w:cs="Times New Roman"/>
          <w:szCs w:val="24"/>
          <w:lang w:val="en-GB"/>
        </w:rPr>
      </w:pPr>
      <w:r w:rsidRPr="00DA204C">
        <w:rPr>
          <w:rFonts w:cs="Times New Roman"/>
          <w:color w:val="000000"/>
          <w:szCs w:val="24"/>
          <w:lang w:val="en-GB"/>
        </w:rPr>
        <w:t xml:space="preserve">Since </w:t>
      </w:r>
      <w:r w:rsidRPr="00DA204C">
        <w:rPr>
          <w:rFonts w:cs="Times New Roman"/>
          <w:color w:val="000000"/>
          <w:szCs w:val="24"/>
          <w:lang w:val="en-GB"/>
        </w:rPr>
        <w:t xml:space="preserve">MagicDraw</w:t>
      </w:r>
      <w:r w:rsidRPr="00DA204C">
        <w:rPr>
          <w:rFonts w:cs="Times New Roman"/>
          <w:color w:val="000000"/>
          <w:szCs w:val="24"/>
          <w:lang w:val="en-GB"/>
        </w:rPr>
        <w:t xml:space="preserve"> model element does not have unique identified attribute so all methods will be return in Collection. Thus we will need convenient methods to get a single result from Collection.  Additional methods for getting single result from query methods are: </w:t>
      </w:r>
    </w:p>
    <w:p w:rsidP="00DA204C" w:rsidR="00DA204C" w:rsidRDefault="00DA204C" w:rsidRPr="00B04688">
      <w:pPr>
        <w:pStyle w:val="NormalWeb"/>
        <w:numPr>
          <w:ilvl w:val="1"/>
          <w:numId w:val="11"/>
        </w:numPr>
        <w:spacing w:after="0"/>
        <w:rPr>
          <w:b/>
          <w:bCs/>
        </w:rPr>
      </w:pPr>
      <w:r>
        <w:rPr>
          <w:b/>
          <w:bCs/>
          <w:color w:val="000000"/>
        </w:rPr>
        <w:t xml:space="preserve">Get</w:t>
      </w:r>
      <w:r w:rsidRPr="00B04688">
        <w:rPr>
          <w:b/>
          <w:bCs/>
          <w:color w:val="000000"/>
        </w:rPr>
        <w:t xml:space="preserve"> the </w:t>
      </w:r>
      <w:r>
        <w:rPr>
          <w:b/>
          <w:bCs/>
          <w:color w:val="000000"/>
        </w:rPr>
        <w:t xml:space="preserve">first</w:t>
      </w:r>
      <w:r w:rsidRPr="00B04688">
        <w:rPr>
          <w:b/>
          <w:bCs/>
          <w:color w:val="000000"/>
        </w:rPr>
        <w:t xml:space="preserve"> element from collection</w:t>
      </w:r>
    </w:p>
    <w:p w:rsidP="00860BA9" w:rsidR="00860BA9" w:rsidRDefault="00860BA9" w:rsidRPr="005E3849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rPr>
          <w:rFonts w:cs="Times New Roman" w:eastAsia="Times New Roman"/>
          <w:szCs w:val="24"/>
        </w:rPr>
      </w:pPr>
      <w:r w:rsidRPr="00323104">
        <w:rPr>
          <w:rFonts w:ascii="Courier New" w:cs="Courier New" w:hAnsi="Courier New"/>
          <w:color w:val="000000"/>
          <w:szCs w:val="24"/>
        </w:rPr>
        <w:t xml:space="preserve">$</w:t>
      </w:r>
      <w:r w:rsidRPr="00323104">
        <w:rPr>
          <w:rFonts w:ascii="Courier New" w:cs="Courier New" w:hAnsi="Courier New"/>
          <w:color w:val="000000"/>
          <w:szCs w:val="24"/>
        </w:rPr>
        <w:t xml:space="preserve">query.get</w:t>
      </w:r>
      <w:r w:rsidRPr="00323104">
        <w:rPr>
          <w:rFonts w:ascii="Courier New" w:cs="Courier New" w:hAnsi="Courier New"/>
          <w:color w:val="000000"/>
          <w:szCs w:val="24"/>
        </w:rPr>
        <w:t xml:space="preserve">(</w:t>
      </w:r>
      <w:r w:rsidRPr="00323104">
        <w:rPr>
          <w:rFonts w:ascii="Courier New" w:cs="Courier New" w:hAnsi="Courier New"/>
          <w:color w:val="000000"/>
          <w:szCs w:val="24"/>
        </w:rPr>
        <w:t xml:space="preserve">query).first()</w:t>
      </w:r>
    </w:p>
    <w:p w:rsidP="00860BA9" w:rsidR="00860BA9" w:rsidRDefault="00860BA9" w:rsidRPr="00B04688">
      <w:pPr>
        <w:pStyle w:val="NormalWeb"/>
        <w:numPr>
          <w:ilvl w:val="1"/>
          <w:numId w:val="11"/>
        </w:numPr>
        <w:spacing w:after="0"/>
        <w:rPr>
          <w:b/>
          <w:bCs/>
        </w:rPr>
      </w:pPr>
      <w:r>
        <w:rPr>
          <w:b/>
          <w:bCs/>
          <w:color w:val="000000"/>
        </w:rPr>
        <w:t xml:space="preserve">Get</w:t>
      </w:r>
      <w:r w:rsidRPr="00B04688">
        <w:rPr>
          <w:b/>
          <w:bCs/>
          <w:color w:val="000000"/>
        </w:rPr>
        <w:t xml:space="preserve"> the last element from collection</w:t>
      </w:r>
    </w:p>
    <w:p w:rsidP="00860BA9" w:rsidR="00860BA9" w:rsidRDefault="00860BA9" w:rsidRPr="005E3849">
      <w:pPr>
        <w:pStyle w:val="NormalWeb"/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pacing w:after="0" w:before="0" w:beforeAutospacing="0"/>
      </w:pPr>
      <w:r w:rsidRPr="005E3849">
        <w:rPr>
          <w:rFonts w:ascii="Courier New" w:cs="Courier New" w:hAnsi="Courier New"/>
          <w:color w:val="000000"/>
        </w:rPr>
        <w:t xml:space="preserve">$</w:t>
      </w:r>
      <w:r w:rsidRPr="005E3849">
        <w:rPr>
          <w:rFonts w:ascii="Courier New" w:cs="Courier New" w:hAnsi="Courier New"/>
          <w:color w:val="000000"/>
        </w:rPr>
        <w:t xml:space="preserve">query.get</w:t>
      </w:r>
      <w:r w:rsidRPr="005E3849">
        <w:rPr>
          <w:rFonts w:ascii="Courier New" w:cs="Courier New" w:hAnsi="Courier New"/>
          <w:color w:val="000000"/>
        </w:rPr>
        <w:t xml:space="preserve">(</w:t>
      </w:r>
      <w:r w:rsidRPr="005E3849">
        <w:rPr>
          <w:rFonts w:ascii="Courier New" w:cs="Courier New" w:hAnsi="Courier New"/>
          <w:color w:val="000000"/>
        </w:rPr>
        <w:t xml:space="preserve">query).last()</w:t>
      </w:r>
    </w:p>
    <w:p w:rsidP="00860BA9" w:rsidR="00860BA9" w:rsidRDefault="00860BA9" w:rsidRPr="00B04688">
      <w:pPr>
        <w:pStyle w:val="NormalWeb"/>
        <w:numPr>
          <w:ilvl w:val="1"/>
          <w:numId w:val="11"/>
        </w:numPr>
        <w:spacing w:after="0"/>
        <w:rPr>
          <w:b/>
          <w:bCs/>
          <w:lang w:val="en-GB"/>
        </w:rPr>
      </w:pPr>
      <w:r>
        <w:rPr>
          <w:b/>
          <w:bCs/>
          <w:color w:val="000000"/>
          <w:lang w:val="en-GB"/>
        </w:rPr>
        <w:t xml:space="preserve">Get</w:t>
      </w:r>
      <w:r w:rsidRPr="00B04688">
        <w:rPr>
          <w:b/>
          <w:bCs/>
          <w:color w:val="000000"/>
          <w:lang w:val="en-GB"/>
        </w:rPr>
        <w:t xml:space="preserve"> the nth element from collection</w:t>
      </w:r>
    </w:p>
    <w:p w:rsidP="00860BA9" w:rsidR="00860BA9" w:rsidRDefault="00860BA9" w:rsidRPr="005E3849">
      <w:pPr>
        <w:pStyle w:val="NormalWeb"/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pacing w:after="0" w:before="0" w:beforeAutospacing="0"/>
      </w:pPr>
      <w:r w:rsidRPr="005E3849">
        <w:rPr>
          <w:rFonts w:ascii="Courier New" w:cs="Courier New" w:hAnsi="Courier New"/>
          <w:color w:val="000000"/>
          <w:shd w:color="auto" w:fill="FFFFFF" w:val="clear"/>
        </w:rPr>
        <w:t xml:space="preserve">$</w:t>
      </w:r>
      <w:r w:rsidRPr="005E3849">
        <w:rPr>
          <w:rFonts w:ascii="Courier New" w:cs="Courier New" w:hAnsi="Courier New"/>
          <w:color w:val="000000"/>
          <w:shd w:color="auto" w:fill="FFFFFF" w:val="clear"/>
        </w:rPr>
        <w:t xml:space="preserve">query.get</w:t>
      </w:r>
      <w:r w:rsidRPr="005E3849">
        <w:rPr>
          <w:rFonts w:ascii="Courier New" w:cs="Courier New" w:hAnsi="Courier New"/>
          <w:color w:val="000000"/>
          <w:shd w:color="auto" w:fill="FFFFFF" w:val="clear"/>
        </w:rPr>
        <w:t xml:space="preserve">(</w:t>
      </w:r>
      <w:r w:rsidRPr="005E3849">
        <w:rPr>
          <w:rFonts w:ascii="Courier New" w:cs="Courier New" w:hAnsi="Courier New"/>
          <w:color w:val="000000"/>
          <w:shd w:color="auto" w:fill="FFFFFF" w:val="clear"/>
        </w:rPr>
        <w:t xml:space="preserve">query).get(index)</w:t>
      </w:r>
    </w:p>
    <w:p w:rsidP="00860BA9" w:rsidR="00860BA9" w:rsidRDefault="00860BA9" w:rsidRPr="00B04688">
      <w:pPr>
        <w:pStyle w:val="NormalWeb"/>
        <w:numPr>
          <w:ilvl w:val="1"/>
          <w:numId w:val="11"/>
        </w:numPr>
        <w:spacing w:after="0"/>
        <w:rPr>
          <w:b/>
          <w:bCs/>
          <w:lang w:val="en-GB"/>
        </w:rPr>
      </w:pPr>
      <w:r>
        <w:rPr>
          <w:b/>
          <w:bCs/>
          <w:color w:val="000000"/>
          <w:lang w:val="en-GB"/>
        </w:rPr>
        <w:t xml:space="preserve">Get</w:t>
      </w:r>
      <w:r w:rsidRPr="00B04688">
        <w:rPr>
          <w:b/>
          <w:bCs/>
          <w:color w:val="000000"/>
          <w:lang w:val="en-GB"/>
        </w:rPr>
        <w:t xml:space="preserve"> the </w:t>
      </w:r>
      <w:r>
        <w:rPr>
          <w:b/>
          <w:bCs/>
          <w:color w:val="000000"/>
          <w:lang w:val="en-GB"/>
        </w:rPr>
        <w:t xml:space="preserve">unique</w:t>
      </w:r>
      <w:r w:rsidRPr="00B04688">
        <w:rPr>
          <w:b/>
          <w:bCs/>
          <w:color w:val="000000"/>
          <w:lang w:val="en-GB"/>
        </w:rPr>
        <w:t xml:space="preserve"> element from collection (equivalent to first) </w:t>
      </w:r>
    </w:p>
    <w:p w:rsidP="00860BA9" w:rsidR="00860BA9" w:rsidRDefault="00860BA9" w:rsidRPr="005E3849">
      <w:pPr>
        <w:pStyle w:val="NormalWeb"/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pacing w:after="0" w:before="0" w:beforeAutospacing="0"/>
      </w:pPr>
      <w:r w:rsidRPr="005E3849">
        <w:rPr>
          <w:rFonts w:ascii="Courier New" w:cs="Courier New" w:hAnsi="Courier New"/>
          <w:color w:val="000000"/>
          <w:shd w:color="auto" w:fill="FFFFFF" w:val="clear"/>
        </w:rPr>
        <w:t xml:space="preserve">$</w:t>
      </w:r>
      <w:r w:rsidRPr="005E3849">
        <w:rPr>
          <w:rFonts w:ascii="Courier New" w:cs="Courier New" w:hAnsi="Courier New"/>
          <w:color w:val="000000"/>
          <w:shd w:color="auto" w:fill="FFFFFF" w:val="clear"/>
        </w:rPr>
        <w:t xml:space="preserve">query.get</w:t>
      </w:r>
      <w:r w:rsidRPr="005E3849">
        <w:rPr>
          <w:rFonts w:ascii="Courier New" w:cs="Courier New" w:hAnsi="Courier New"/>
          <w:color w:val="000000"/>
          <w:shd w:color="auto" w:fill="FFFFFF" w:val="clear"/>
        </w:rPr>
        <w:t xml:space="preserve">(</w:t>
      </w:r>
      <w:r w:rsidRPr="005E3849">
        <w:rPr>
          <w:rFonts w:ascii="Courier New" w:cs="Courier New" w:hAnsi="Courier New"/>
          <w:color w:val="000000"/>
          <w:shd w:color="auto" w:fill="FFFFFF" w:val="clear"/>
        </w:rPr>
        <w:t xml:space="preserve">query).unique()</w:t>
      </w:r>
      <w:r w:rsidRPr="005E3849">
        <w:rPr>
          <w:rFonts w:ascii="Courier New" w:cs="Courier New" w:hAnsi="Courier New"/>
          <w:color w:val="000000"/>
        </w:rPr>
        <w:t xml:space="preserve"> </w:t>
      </w:r>
    </w:p>
    <w:p w:rsidP="00860BA9" w:rsidR="00860BA9" w:rsidRDefault="00860BA9" w:rsidRPr="005E3849">
      <w:pPr>
        <w:rPr>
          <w:rFonts w:ascii="Arial" w:cs="Arial" w:hAnsi="Arial"/>
          <w:b/>
          <w:bCs/>
          <w:color w:val="000000"/>
          <w:szCs w:val="24"/>
        </w:rPr>
      </w:pPr>
    </w:p>
    <w:p w:rsidP="00860BA9" w:rsidR="00860BA9" w:rsidRDefault="00860BA9" w:rsidRPr="00323104">
      <w:pPr>
        <w:numPr>
          <w:ilvl w:val="0"/>
          <w:numId w:val="11"/>
        </w:numPr>
        <w:rPr>
          <w:rFonts w:cs="Times New Roman" w:eastAsia="Times New Roman"/>
          <w:b/>
          <w:bCs/>
          <w:szCs w:val="24"/>
        </w:rPr>
      </w:pPr>
      <w:r w:rsidRPr="00323104">
        <w:rPr>
          <w:rFonts w:cs="Times New Roman" w:eastAsia="Times New Roman"/>
          <w:b/>
          <w:bCs/>
          <w:color w:val="000000"/>
          <w:szCs w:val="24"/>
        </w:rPr>
        <w:t xml:space="preserve">Retrieve an array of elements by name</w:t>
      </w:r>
    </w:p>
    <w:p w:rsidP="00860BA9" w:rsidR="00860BA9" w:rsidRDefault="00860BA9" w:rsidRPr="005E3849">
      <w:pPr>
        <w:pStyle w:val="NormalWeb"/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pacing w:after="0" w:before="0" w:beforeAutospacing="0"/>
      </w:pPr>
      <w:r w:rsidRPr="005E3849">
        <w:rPr>
          <w:rFonts w:ascii="Courier New" w:cs="Courier New" w:hAnsi="Courier New"/>
          <w:color w:val="000000"/>
          <w:shd w:color="auto" w:fill="FFFFFF" w:val="clear"/>
        </w:rPr>
        <w:t xml:space="preserve">$</w:t>
      </w:r>
      <w:r w:rsidRPr="005E3849">
        <w:rPr>
          <w:rFonts w:ascii="Courier New" w:cs="Courier New" w:hAnsi="Courier New"/>
          <w:color w:val="000000"/>
          <w:shd w:color="auto" w:fill="FFFFFF" w:val="clear"/>
        </w:rPr>
        <w:t xml:space="preserve">query.getElementsByName</w:t>
      </w:r>
      <w:r w:rsidRPr="005E3849">
        <w:rPr>
          <w:rFonts w:ascii="Courier New" w:cs="Courier New" w:hAnsi="Courier New"/>
          <w:color w:val="000000"/>
          <w:shd w:color="auto" w:fill="FFFFFF" w:val="clear"/>
        </w:rPr>
        <w:t xml:space="preserve">(</w:t>
      </w:r>
      <w:r w:rsidRPr="005E3849">
        <w:rPr>
          <w:rFonts w:ascii="Courier New" w:cs="Courier New" w:hAnsi="Courier New"/>
          <w:color w:val="000000"/>
          <w:shd w:color="auto" w:fill="FFFFFF" w:val="clear"/>
        </w:rPr>
        <w:t xml:space="preserve">name)</w:t>
      </w:r>
      <w:r w:rsidRPr="005E3849">
        <w:rPr>
          <w:rFonts w:ascii="Courier New" w:cs="Courier New" w:hAnsi="Courier New"/>
          <w:color w:val="000000"/>
        </w:rPr>
        <w:t xml:space="preserve"> </w:t>
      </w:r>
    </w:p>
    <w:p w:rsidP="00860BA9" w:rsidR="00860BA9" w:rsidRDefault="00860BA9" w:rsidRPr="00323104">
      <w:pPr>
        <w:rPr>
          <w:rFonts w:cs="Times New Roman" w:eastAsia="Times New Roman"/>
          <w:szCs w:val="24"/>
        </w:rPr>
      </w:pPr>
    </w:p>
    <w:p w:rsidP="00860BA9" w:rsidR="00860BA9" w:rsidRDefault="00860BA9" w:rsidRPr="00B04688">
      <w:pPr>
        <w:numPr>
          <w:ilvl w:val="0"/>
          <w:numId w:val="11"/>
        </w:numPr>
        <w:rPr>
          <w:rFonts w:cs="Times New Roman" w:eastAsia="Times New Roman"/>
          <w:b/>
          <w:bCs/>
          <w:color w:val="000000"/>
          <w:szCs w:val="24"/>
        </w:rPr>
      </w:pPr>
      <w:r w:rsidRPr="00323104">
        <w:rPr>
          <w:rFonts w:cs="Times New Roman" w:eastAsia="Times New Roman"/>
          <w:b/>
          <w:bCs/>
          <w:color w:val="000000"/>
          <w:szCs w:val="24"/>
        </w:rPr>
        <w:t xml:space="preserve">Retrieve the element by ID</w:t>
      </w:r>
    </w:p>
    <w:p w:rsidP="00860BA9" w:rsidR="00860BA9" w:rsidRDefault="00860BA9" w:rsidRPr="00B04688">
      <w:pPr>
        <w:pStyle w:val="NormalWeb"/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pacing w:after="0" w:before="0" w:beforeAutospacing="0"/>
      </w:pPr>
      <w:r w:rsidRPr="00B04688">
        <w:rPr>
          <w:rFonts w:ascii="Courier New" w:cs="Courier New" w:hAnsi="Courier New"/>
          <w:color w:val="000000"/>
          <w:shd w:color="auto" w:fill="FFFFFF" w:val="clear"/>
        </w:rPr>
        <w:t xml:space="preserve">$</w:t>
      </w:r>
      <w:r w:rsidRPr="00B04688">
        <w:rPr>
          <w:rFonts w:ascii="Courier New" w:cs="Courier New" w:hAnsi="Courier New"/>
          <w:color w:val="000000"/>
          <w:shd w:color="auto" w:fill="FFFFFF" w:val="clear"/>
        </w:rPr>
        <w:t xml:space="preserve">query.getElementById</w:t>
      </w:r>
      <w:r w:rsidRPr="00B04688">
        <w:rPr>
          <w:rFonts w:ascii="Courier New" w:cs="Courier New" w:hAnsi="Courier New"/>
          <w:color w:val="000000"/>
          <w:shd w:color="auto" w:fill="FFFFFF" w:val="clear"/>
        </w:rPr>
        <w:t xml:space="preserve">(</w:t>
      </w:r>
      <w:r w:rsidRPr="00B04688">
        <w:rPr>
          <w:rFonts w:ascii="Courier New" w:cs="Courier New" w:hAnsi="Courier New"/>
          <w:color w:val="000000"/>
          <w:shd w:color="auto" w:fill="FFFFFF" w:val="clear"/>
        </w:rPr>
        <w:t xml:space="preserve">id)</w:t>
      </w:r>
    </w:p>
    <w:p w:rsidP="00860BA9" w:rsidR="00860BA9" w:rsidRDefault="00860BA9">
      <w:pPr>
        <w:pStyle w:val="NormalWeb"/>
        <w:spacing w:after="0" w:before="0" w:beforeAutospacing="0"/>
        <w:jc w:val="center"/>
        <w:rPr>
          <w:rFonts w:ascii="Arial" w:cs="Arial" w:hAnsi="Arial"/>
        </w:rPr>
      </w:pPr>
    </w:p>
    <w:p w:rsidP="00860BA9" w:rsidR="00860BA9" w:rsidRDefault="00860BA9" w:rsidRPr="00A90CAC">
      <w:pPr>
        <w:pStyle w:val="NormalWeb"/>
        <w:spacing w:after="0" w:before="0" w:beforeAutospacing="0"/>
        <w:rPr>
          <w:b/>
          <w:bCs/>
          <w:sz w:val="32"/>
          <w:szCs w:val="32"/>
        </w:rPr>
      </w:pPr>
      <w:r>
        <w:rPr>
          <w:rFonts w:ascii="Arial" w:cs="Arial" w:hAnsi="Arial"/>
        </w:rPr>
        <w:br w:type="page"/>
      </w:r>
      <w:r w:rsidRPr="00A90CAC">
        <w:rPr>
          <w:b/>
          <w:bCs/>
          <w:sz w:val="32"/>
          <w:szCs w:val="32"/>
        </w:rPr>
        <w:lastRenderedPageBreak/>
        <w:t xml:space="preserve">Example</w:t>
      </w:r>
    </w:p>
    <w:p w:rsidP="00860BA9" w:rsidR="00860BA9" w:rsidRDefault="00860BA9">
      <w:pPr>
        <w:pStyle w:val="NormalWeb"/>
        <w:spacing w:after="0" w:before="0" w:beforeAutospacing="0"/>
        <w:rPr>
          <w:rFonts w:ascii="Arial" w:cs="Arial" w:hAnsi="Arial"/>
        </w:rPr>
      </w:pPr>
    </w:p>
    <w:p w:rsidP="00860BA9" w:rsidR="00860BA9" w:rsidRDefault="00860BA9">
      <w:pPr>
        <w:pStyle w:val="NormalWeb"/>
        <w:spacing w:after="0" w:before="0" w:beforeAutospacing="0"/>
        <w:jc w:val="center"/>
        <w:rPr>
          <w:rFonts w:ascii="Arial" w:cs="Arial" w:hAnsi="Arial"/>
        </w:rPr>
      </w:pPr>
      <w:r>
        <w:rPr>
          <w:rFonts w:ascii="Arial" w:cs="Arial" w:hAnsi="Arial"/>
          <w:noProof/>
        </w:rPr>
        <w:drawing>
          <wp:inline distB="0" distL="0" distR="0" distT="0">
            <wp:extent cx="5019675" cy="5572125"/>
            <wp:effectExtent b="9525" l="0" r="9525" t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860BA9" w:rsidR="00860BA9" w:rsidRDefault="00860BA9" w:rsidRPr="00784850">
      <w:pPr>
        <w:pStyle w:val="Caption"/>
        <w:jc w:val="center"/>
        <w:rPr>
          <w:b w:val="0"/>
          <w:bCs w:val="0"/>
        </w:rPr>
      </w:pPr>
      <w:r w:rsidRPr="00784850">
        <w:rPr>
          <w:b w:val="0"/>
          <w:bCs w:val="0"/>
        </w:rPr>
        <w:t xml:space="preserve">Figure </w:t>
      </w:r>
      <w:r w:rsidRPr="00784850">
        <w:rPr>
          <w:b w:val="0"/>
          <w:bCs w:val="0"/>
        </w:rPr>
        <w:fldChar w:fldCharType="begin"/>
      </w:r>
      <w:r w:rsidRPr="00784850">
        <w:rPr>
          <w:b w:val="0"/>
          <w:bCs w:val="0"/>
        </w:rPr>
        <w:instrText xml:space="preserve"> SEQ Figure \* ARABIC </w:instrText>
      </w:r>
      <w:r w:rsidRPr="00784850">
        <w:rPr>
          <w:b w:val="0"/>
          <w:bCs w:val="0"/>
        </w:rPr>
        <w:fldChar w:fldCharType="separate"/>
      </w:r>
      <w:r w:rsidRPr="00784850">
        <w:rPr>
          <w:b w:val="0"/>
          <w:bCs w:val="0"/>
          <w:noProof/>
        </w:rPr>
        <w:t xml:space="preserve">1</w:t>
      </w:r>
      <w:r w:rsidRPr="00784850">
        <w:rPr>
          <w:b w:val="0"/>
          <w:bCs w:val="0"/>
        </w:rPr>
        <w:fldChar w:fldCharType="end"/>
      </w:r>
      <w:r w:rsidRPr="00784850">
        <w:rPr>
          <w:b w:val="0"/>
          <w:bCs w:val="0"/>
        </w:rPr>
        <w:t xml:space="preserve"> Query Tool Containment Tree</w:t>
      </w:r>
    </w:p>
    <w:p w:rsidP="00860BA9" w:rsidR="00860BA9" w:rsidRDefault="00860BA9" w:rsidRPr="00784850">
      <w:pPr>
        <w:pStyle w:val="NormalWeb"/>
        <w:spacing w:after="0" w:before="0" w:beforeAutospacing="0"/>
        <w:jc w:val="center"/>
        <w:rPr>
          <w:rFonts w:ascii="Arial" w:cs="Arial" w:hAnsi="Arial"/>
        </w:rPr>
      </w:pPr>
    </w:p>
    <w:p w:rsidP="00860BA9" w:rsidR="00860BA9" w:rsidRDefault="00860BA9">
      <w:pPr>
        <w:pStyle w:val="NormalWeb"/>
        <w:spacing w:after="0" w:before="0" w:beforeAutospacing="0"/>
        <w:jc w:val="center"/>
        <w:rPr>
          <w:rFonts w:ascii="Arial" w:cs="Arial" w:hAnsi="Arial"/>
        </w:rPr>
      </w:pPr>
      <w:r>
        <w:rPr>
          <w:rFonts w:ascii="Arial" w:cs="Arial" w:hAnsi="Arial"/>
          <w:noProof/>
        </w:rPr>
        <w:lastRenderedPageBreak/>
        <w:drawing>
          <wp:inline distB="0" distL="0" distR="0" distT="0">
            <wp:extent cx="5915025" cy="2809875"/>
            <wp:effectExtent b="9525" l="0" r="9525" t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rrowheads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860BA9" w:rsidR="00860BA9" w:rsidRDefault="00860BA9">
      <w:pPr>
        <w:pStyle w:val="NormalWeb"/>
        <w:spacing w:after="0" w:before="0" w:beforeAutospacing="0"/>
        <w:jc w:val="center"/>
        <w:rPr>
          <w:rFonts w:ascii="Arial" w:cs="Arial" w:hAnsi="Arial"/>
        </w:rPr>
      </w:pPr>
    </w:p>
    <w:p w:rsidP="00860BA9" w:rsidR="00860BA9" w:rsidRDefault="00860BA9" w:rsidRPr="00784850">
      <w:pPr>
        <w:pStyle w:val="Caption"/>
        <w:jc w:val="center"/>
        <w:rPr>
          <w:b w:val="0"/>
          <w:bCs w:val="0"/>
        </w:rPr>
      </w:pPr>
      <w:r w:rsidRPr="00784850">
        <w:rPr>
          <w:b w:val="0"/>
          <w:bCs w:val="0"/>
        </w:rPr>
        <w:t xml:space="preserve">Figure </w:t>
      </w:r>
      <w:r w:rsidRPr="00784850">
        <w:rPr>
          <w:b w:val="0"/>
          <w:bCs w:val="0"/>
        </w:rPr>
        <w:fldChar w:fldCharType="begin"/>
      </w:r>
      <w:r w:rsidRPr="00784850">
        <w:rPr>
          <w:b w:val="0"/>
          <w:bCs w:val="0"/>
        </w:rPr>
        <w:instrText xml:space="preserve"> SEQ Figure \* ARABIC </w:instrText>
      </w:r>
      <w:r w:rsidRPr="00784850">
        <w:rPr>
          <w:b w:val="0"/>
          <w:bCs w:val="0"/>
        </w:rPr>
        <w:fldChar w:fldCharType="separate"/>
      </w:r>
      <w:r w:rsidRPr="00784850">
        <w:rPr>
          <w:b w:val="0"/>
          <w:bCs w:val="0"/>
          <w:noProof/>
        </w:rPr>
        <w:t xml:space="preserve">2</w:t>
      </w:r>
      <w:r w:rsidRPr="00784850">
        <w:rPr>
          <w:b w:val="0"/>
          <w:bCs w:val="0"/>
        </w:rPr>
        <w:fldChar w:fldCharType="end"/>
      </w:r>
      <w:r w:rsidRPr="00784850">
        <w:rPr>
          <w:b w:val="0"/>
          <w:bCs w:val="0"/>
        </w:rPr>
        <w:t xml:space="preserve"> Query Tool Use Case Diagram</w:t>
      </w:r>
    </w:p>
    <w:p w:rsidP="00860BA9" w:rsidR="00860BA9" w:rsidRDefault="00860BA9">
      <w:pPr>
        <w:pStyle w:val="NormalWeb"/>
        <w:spacing w:after="0" w:before="0" w:beforeAutospacing="0"/>
        <w:rPr>
          <w:rFonts w:ascii="Courier New" w:cs="Courier New" w:hAnsi="Courier New"/>
          <w:color w:val="000000"/>
          <w:sz w:val="22"/>
          <w:szCs w:val="22"/>
        </w:rPr>
      </w:pPr>
    </w:p>
    <w:p w:rsidP="00860BA9" w:rsidR="00860BA9" w:rsidRDefault="00860BA9">
      <w:pPr>
        <w:pStyle w:val="NormalWeb"/>
        <w:spacing w:after="0" w:before="0" w:beforeAutospacing="0"/>
        <w:rPr>
          <w:rFonts w:ascii="Courier New" w:cs="Courier New" w:hAnsi="Courier New"/>
          <w:color w:val="000000"/>
          <w:sz w:val="22"/>
          <w:szCs w:val="22"/>
        </w:rPr>
      </w:pPr>
    </w:p>
    <w:p w:rsidP="00860BA9" w:rsidR="00860BA9" w:rsidRDefault="00860BA9">
      <w:pPr>
        <w:pStyle w:val="NormalWeb"/>
        <w:spacing w:after="0" w:before="0" w:beforeAutospacing="0"/>
        <w:jc w:val="center"/>
        <w:rPr>
          <w:rFonts w:ascii="Arial" w:cs="Arial" w:hAnsi="Arial"/>
        </w:rPr>
      </w:pPr>
      <w:r>
        <w:rPr>
          <w:rFonts w:ascii="Arial" w:cs="Arial" w:hAnsi="Arial"/>
          <w:noProof/>
        </w:rPr>
        <w:drawing>
          <wp:inline distB="0" distL="0" distR="0" distT="0">
            <wp:extent cx="5629275" cy="3495675"/>
            <wp:effectExtent b="9525" l="0" r="9525" t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rrowheads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860BA9" w:rsidR="00860BA9" w:rsidRDefault="00860BA9" w:rsidRPr="00784850">
      <w:pPr>
        <w:pStyle w:val="Caption"/>
        <w:jc w:val="center"/>
        <w:rPr>
          <w:b w:val="0"/>
          <w:bCs w:val="0"/>
        </w:rPr>
      </w:pPr>
      <w:r w:rsidRPr="00784850">
        <w:rPr>
          <w:b w:val="0"/>
          <w:bCs w:val="0"/>
        </w:rPr>
        <w:t xml:space="preserve">Figure </w:t>
      </w:r>
      <w:r w:rsidRPr="00784850">
        <w:rPr>
          <w:b w:val="0"/>
          <w:bCs w:val="0"/>
        </w:rPr>
        <w:fldChar w:fldCharType="begin"/>
      </w:r>
      <w:r w:rsidRPr="00784850">
        <w:rPr>
          <w:b w:val="0"/>
          <w:bCs w:val="0"/>
        </w:rPr>
        <w:instrText xml:space="preserve"> SEQ Figure \* ARABIC </w:instrText>
      </w:r>
      <w:r w:rsidRPr="00784850">
        <w:rPr>
          <w:b w:val="0"/>
          <w:bCs w:val="0"/>
        </w:rPr>
        <w:fldChar w:fldCharType="separate"/>
      </w:r>
      <w:r w:rsidRPr="00784850">
        <w:rPr>
          <w:b w:val="0"/>
          <w:bCs w:val="0"/>
          <w:noProof/>
        </w:rPr>
        <w:t xml:space="preserve">3</w:t>
      </w:r>
      <w:r w:rsidRPr="00784850">
        <w:rPr>
          <w:b w:val="0"/>
          <w:bCs w:val="0"/>
        </w:rPr>
        <w:fldChar w:fldCharType="end"/>
      </w:r>
      <w:r w:rsidRPr="00784850">
        <w:rPr>
          <w:b w:val="0"/>
          <w:bCs w:val="0"/>
        </w:rPr>
        <w:t xml:space="preserve"> Query Tool Class Diagram</w:t>
      </w:r>
    </w:p>
    <w:p w:rsidP="00860BA9" w:rsidR="00860BA9" w:rsidRDefault="00860BA9">
      <w:pPr>
        <w:pStyle w:val="NormalWeb"/>
        <w:spacing w:after="0" w:before="0" w:beforeAutospacing="0"/>
        <w:rPr>
          <w:rFonts w:ascii="Courier New" w:cs="Courier New" w:hAnsi="Courier New"/>
          <w:color w:val="000000"/>
          <w:sz w:val="22"/>
          <w:szCs w:val="22"/>
        </w:rPr>
      </w:pPr>
    </w:p>
    <w:p w:rsidP="00860BA9" w:rsidR="00860BA9" w:rsidRDefault="00860BA9" w:rsidRPr="00A90CAC">
      <w:pPr>
        <w:pStyle w:val="NormalWeb"/>
        <w:spacing w:after="0" w:before="0" w:beforeAutospacing="0"/>
      </w:pPr>
      <w:r w:rsidRPr="00A90CAC">
        <w:t xml:space="preserve">Try to create project elements according to </w:t>
      </w:r>
      <w:r>
        <w:t xml:space="preserve">above</w:t>
      </w:r>
      <w:r w:rsidRPr="00A90CAC">
        <w:t xml:space="preserve"> </w:t>
      </w:r>
      <w:r>
        <w:t xml:space="preserve">Query Tool use case and class diagram, then using following code:</w:t>
      </w:r>
    </w:p>
    <w:p w:rsidP="00860BA9" w:rsidR="00860BA9" w:rsidRDefault="00860BA9">
      <w:pPr>
        <w:pStyle w:val="NormalWeb"/>
        <w:spacing w:after="0" w:before="0" w:beforeAutospacing="0"/>
        <w:rPr>
          <w:rFonts w:ascii="Courier New" w:cs="Courier New" w:hAnsi="Courier New"/>
          <w:color w:val="000000"/>
          <w:sz w:val="22"/>
          <w:szCs w:val="22"/>
        </w:rPr>
      </w:pPr>
    </w:p>
    <w:p w:rsidP="00860BA9" w:rsidR="00860BA9" w:rsidRDefault="00860BA9">
      <w:pPr>
        <w:rPr>
          <w:rFonts w:ascii="Arial" w:cs="Arial" w:hAnsi="Arial"/>
          <w:szCs w:val="24"/>
        </w:rPr>
      </w:pPr>
    </w:p>
    <w:p w:rsidP="00860BA9" w:rsidR="00860BA9" w:rsidRDefault="00860BA9" w:rsidRPr="005247A8">
      <w:pPr>
        <w:rPr>
          <w:rFonts w:cs="Times New Roman"/>
          <w:b/>
          <w:bCs/>
          <w:szCs w:val="24"/>
        </w:rPr>
      </w:pPr>
      <w:r w:rsidRPr="00B04688">
        <w:rPr>
          <w:rFonts w:cs="Times New Roman"/>
          <w:b/>
          <w:bCs/>
          <w:szCs w:val="24"/>
        </w:rPr>
        <w:t xml:space="preserve">Retrieve array of element by Query Pattern</w:t>
      </w:r>
    </w:p>
    <w:p w:rsidP="00860BA9" w:rsidR="00860BA9" w:rsidRDefault="00860BA9">
      <w:pPr>
        <w:pStyle w:val="NormalWeb"/>
        <w:spacing w:after="0" w:before="0" w:beforeAutospacing="0"/>
        <w:rPr>
          <w:rFonts w:asciiTheme="minorBidi" w:cs="Cordia New" w:hAnsiTheme="minorBidi"/>
          <w:color w:val="000000"/>
        </w:rPr>
      </w:pPr>
    </w:p>
    <w:p w:rsidP="00860BA9" w:rsidR="00860BA9" w:rsidRDefault="00860BA9" w:rsidRPr="00B50D96">
      <w:pPr>
        <w:pStyle w:val="NormalWeb"/>
        <w:spacing w:after="0" w:before="0" w:beforeAutospacing="0"/>
        <w:rPr>
          <w:rFonts w:cs="Cordia New"/>
          <w:b/>
          <w:bCs/>
          <w:color w:val="000000"/>
        </w:rPr>
      </w:pPr>
      <w:r w:rsidRPr="00B50D96">
        <w:rPr>
          <w:rFonts w:cs="Cordia New"/>
          <w:b/>
          <w:bCs/>
          <w:color w:val="000000"/>
        </w:rPr>
        <w:t xml:space="preserve">Example 1:</w:t>
      </w:r>
    </w:p>
    <w:p w:rsidP="00860BA9" w:rsidR="00860BA9" w:rsidRDefault="00860BA9" w:rsidRPr="00F06DB8">
      <w:pPr>
        <w:pStyle w:val="NormalWeb"/>
        <w:spacing w:after="0" w:before="0" w:beforeAutospacing="0"/>
        <w:rPr>
          <w:rFonts w:cs="Cordia New"/>
          <w:color w:val="000000"/>
        </w:rPr>
      </w:pPr>
      <w:r w:rsidRPr="00F06DB8">
        <w:rPr>
          <w:rFonts w:cs="Cordia New"/>
          <w:color w:val="000000"/>
        </w:rPr>
        <w:t xml:space="preserve">Print </w:t>
      </w:r>
      <w:r>
        <w:rPr>
          <w:rFonts w:cs="Cordia New"/>
          <w:color w:val="000000"/>
        </w:rPr>
        <w:t xml:space="preserve">all</w:t>
      </w:r>
      <w:r w:rsidRPr="00F06DB8">
        <w:rPr>
          <w:rFonts w:cs="Cordia New"/>
          <w:color w:val="000000"/>
        </w:rPr>
        <w:t xml:space="preserve"> </w:t>
      </w:r>
      <w:r>
        <w:rPr>
          <w:rFonts w:ascii="Courier New" w:cs="Courier New" w:hAnsi="Courier New"/>
          <w:color w:val="000000"/>
        </w:rPr>
        <w:t xml:space="preserve">packages</w:t>
      </w:r>
      <w:r w:rsidRPr="00F06DB8">
        <w:rPr>
          <w:rFonts w:cs="Cordia New"/>
          <w:color w:val="000000"/>
        </w:rPr>
        <w:t xml:space="preserve"> containing in </w:t>
      </w:r>
      <w:r>
        <w:rPr>
          <w:rFonts w:cs="Cordia New"/>
          <w:color w:val="000000"/>
        </w:rPr>
        <w:t xml:space="preserve">this project</w:t>
      </w:r>
    </w:p>
    <w:p w:rsidP="00860BA9" w:rsidR="00860BA9" w:rsidRDefault="00860BA9" w:rsidRPr="00B50D96">
      <w:pPr>
        <w:pStyle w:val="NormalWeb"/>
        <w:spacing w:after="0" w:before="0" w:beforeAutospacing="0"/>
        <w:rPr>
          <w:rFonts w:cs="Cordia New"/>
          <w:color w:val="000000"/>
        </w:rPr>
      </w:pPr>
    </w:p>
    <w:p w:rsidP="00860BA9" w:rsidR="00860BA9" w:rsidRDefault="00860BA9" w:rsidRPr="00B50D96">
      <w:pPr>
        <w:pStyle w:val="NormalWeb"/>
        <w:spacing w:after="0" w:before="0" w:beforeAutospacing="0"/>
        <w:rPr>
          <w:rFonts w:cs="Cordia New"/>
          <w:color w:val="000000"/>
        </w:rPr>
      </w:pPr>
      <w:r w:rsidRPr="00B50D96">
        <w:rPr>
          <w:rFonts w:cs="Cordia New"/>
          <w:color w:val="000000"/>
        </w:rPr>
        <w:t xml:space="preserve">Without </w:t>
      </w:r>
      <w:r w:rsidRPr="00B50D96">
        <w:rPr>
          <w:rFonts w:cs="Cordia New"/>
          <w:color w:val="000000"/>
        </w:rPr>
        <w:t xml:space="preserve">QueryTool</w:t>
      </w:r>
      <w:r w:rsidRPr="00B50D96">
        <w:rPr>
          <w:rFonts w:cs="Cordia New"/>
          <w:color w:val="000000"/>
        </w:rPr>
        <w:t xml:space="preserve">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</w:tcPr>
          <w:p w:rsidP="00732831" w:rsidR="00860BA9" w:rsidRDefault="00860BA9">
            <w:pPr>
              <w:pStyle w:val="NormalWeb"/>
              <w:spacing w:after="0" w:before="0" w:beforeAutospacing="0"/>
              <w:rPr>
                <w:szCs w:val="22"/>
              </w:rPr>
            </w:pPr>
            <w:r w:rsidRPr="006D7CC8">
              <w:rPr>
                <w:rFonts w:ascii="Courier New" w:cs="Courier New" w:hAnsi="Courier New"/>
                <w:color w:val="000000"/>
                <w:szCs w:val="22"/>
              </w:rPr>
              <w:t xml:space="preserve">Tack control Local cloud</w:t>
            </w:r>
          </w:p>
        </w:tc>
        <w:tc>
          <w:tcPr>
            <w:tcW w:type="dxa" w:w="7398"/>
          </w:tcPr>
          <w:p w:rsidP="00732831" w:rsidR="00860BA9" w:rsidRDefault="00860BA9">
            <w:pPr>
              <w:pStyle w:val="NormalWeb"/>
              <w:spacing w:after="0" w:before="0" w:beforeAutospacing="0"/>
              <w:rPr>
                <w:szCs w:val="22"/>
              </w:rPr>
            </w:pPr>
            <w:r>
              <w:rPr>
                <w:rFonts w:ascii="Courier New" w:cs="Courier New" w:hAnsi="Courier New"/>
                <w:color w:val="000000"/>
                <w:szCs w:val="22"/>
              </w:rPr>
              <w:t xml:space="preserve">Tank control::Tack control Local cloud</w:t>
            </w:r>
          </w:p>
        </w:tc>
      </w:tr>
    </w:tbl>
    <w:p w:rsidP="00860BA9" w:rsidR="00860BA9" w:rsidRDefault="00860BA9" w:rsidRPr="006D7CC8">
      <w:pPr>
        <w:pStyle w:val="NormalWeb"/>
        <w:spacing w:after="0" w:before="0" w:beforeAutospacing="0"/>
        <w:rPr>
          <w:sz w:val="22"/>
          <w:szCs w:val="22"/>
        </w:rPr>
      </w:pPr>
      <w:r w:rsidRPr="006D7CC8">
        <w:rPr>
          <w:rFonts w:ascii="Courier New" w:cs="Courier New" w:hAnsi="Courier New"/>
          <w:color w:val="000000"/>
          <w:sz w:val="22"/>
          <w:szCs w:val="22"/>
        </w:rPr>
        <w:t xml:space="preserve"> </w:t>
      </w:r>
    </w:p>
    <w:p w:rsidP="00860BA9" w:rsidR="00860BA9" w:rsidRDefault="00860BA9" w:rsidRPr="006D7CC8">
      <w:pPr>
        <w:pStyle w:val="NormalWeb"/>
        <w:spacing w:after="0" w:before="0" w:beforeAutospacing="0"/>
        <w:rPr>
          <w:rFonts w:ascii="Courier New" w:cs="Courier New" w:hAnsi="Courier New"/>
          <w:color w:val="000000"/>
        </w:rPr>
      </w:pPr>
    </w:p>
    <w:p w:rsidP="00860BA9" w:rsidR="00860BA9" w:rsidRDefault="00860BA9">
      <w:pPr>
        <w:pStyle w:val="NormalWeb"/>
        <w:spacing w:after="0" w:before="0" w:beforeAutospacing="0"/>
        <w:rPr>
          <w:color w:val="000000"/>
        </w:rPr>
      </w:pPr>
      <w:r w:rsidRPr="006D7CC8">
        <w:rPr>
          <w:color w:val="000000"/>
        </w:rPr>
        <w:t xml:space="preserve">With </w:t>
      </w:r>
      <w:r w:rsidRPr="006D7CC8">
        <w:rPr>
          <w:color w:val="000000"/>
        </w:rPr>
        <w:t xml:space="preserve">QueryTool</w:t>
      </w:r>
      <w:r w:rsidRPr="006D7CC8">
        <w:rPr>
          <w:color w:val="000000"/>
        </w:rPr>
        <w:t xml:space="preserve">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</w:tcPr>
          <w:p w:rsidP="00732831" w:rsidR="00860BA9" w:rsidRDefault="00860BA9">
            <w:pPr>
              <w:pStyle w:val="NormalWeb"/>
              <w:spacing w:after="0" w:before="0" w:beforeAutospacing="0"/>
              <w:rPr>
                <w:szCs w:val="22"/>
              </w:rPr>
            </w:pPr>
            <w:r w:rsidRPr="006D7CC8">
              <w:rPr>
                <w:rFonts w:ascii="Courier New" w:cs="Courier New" w:hAnsi="Courier New"/>
                <w:color w:val="000000"/>
                <w:szCs w:val="22"/>
              </w:rPr>
              <w:t xml:space="preserve">Tack control Local cloud</w:t>
            </w:r>
          </w:p>
        </w:tc>
        <w:tc>
          <w:tcPr>
            <w:tcW w:type="dxa" w:w="7398"/>
          </w:tcPr>
          <w:p w:rsidP="00732831" w:rsidR="00860BA9" w:rsidRDefault="00860BA9">
            <w:pPr>
              <w:pStyle w:val="NormalWeb"/>
              <w:spacing w:after="0" w:before="0" w:beforeAutospacing="0"/>
              <w:rPr>
                <w:szCs w:val="22"/>
              </w:rPr>
            </w:pPr>
            <w:r>
              <w:rPr>
                <w:rFonts w:ascii="Courier New" w:cs="Courier New" w:hAnsi="Courier New"/>
                <w:color w:val="000000"/>
                <w:szCs w:val="22"/>
              </w:rPr>
              <w:t xml:space="preserve">Tank control::Tack control Local cloud</w:t>
            </w:r>
          </w:p>
        </w:tc>
      </w:tr>
    </w:tbl>
    <w:p w:rsidP="00860BA9" w:rsidR="00860BA9" w:rsidRDefault="00860BA9" w:rsidRPr="006D7CC8">
      <w:pPr>
        <w:pStyle w:val="NormalWeb"/>
        <w:spacing w:after="0" w:before="0" w:beforeAutospacing="0"/>
        <w:rPr>
          <w:sz w:val="22"/>
          <w:szCs w:val="22"/>
        </w:rPr>
      </w:pPr>
      <w:r w:rsidRPr="006D7CC8">
        <w:rPr>
          <w:rFonts w:ascii="Courier New" w:cs="Courier New" w:hAnsi="Courier New"/>
          <w:color w:val="000000"/>
          <w:sz w:val="22"/>
          <w:szCs w:val="22"/>
        </w:rPr>
        <w:t xml:space="preserve"> </w:t>
      </w:r>
    </w:p>
    <w:p w:rsidP="00860BA9" w:rsidR="00860BA9" w:rsidRDefault="00860BA9">
      <w:pPr>
        <w:pStyle w:val="NormalWeb"/>
        <w:spacing w:after="0" w:before="0" w:beforeAutospacing="0"/>
        <w:rPr>
          <w:rFonts w:asciiTheme="minorBidi" w:cs="Cordia New" w:hAnsiTheme="minorBidi"/>
          <w:color w:val="000000"/>
        </w:rPr>
      </w:pPr>
    </w:p>
    <w:p w:rsidP="00860BA9" w:rsidR="00860BA9" w:rsidRDefault="00860BA9" w:rsidRPr="00F06DB8">
      <w:pPr>
        <w:pStyle w:val="NormalWeb"/>
        <w:spacing w:after="0" w:before="0" w:beforeAutospacing="0"/>
        <w:rPr>
          <w:rFonts w:asciiTheme="minorBidi" w:cs="Cordia New" w:hAnsiTheme="minorBidi"/>
          <w:b/>
          <w:bCs/>
          <w:color w:val="000000"/>
        </w:rPr>
      </w:pPr>
      <w:r w:rsidRPr="00F06DB8">
        <w:rPr>
          <w:rFonts w:asciiTheme="minorBidi" w:cs="Cordia New" w:hAnsiTheme="minorBidi"/>
          <w:b/>
          <w:bCs/>
          <w:color w:val="000000"/>
        </w:rPr>
        <w:t xml:space="preserve">Example </w:t>
      </w:r>
      <w:r>
        <w:rPr>
          <w:rFonts w:asciiTheme="minorBidi" w:cs="Cordia New" w:hAnsiTheme="minorBidi"/>
          <w:b/>
          <w:bCs/>
          <w:color w:val="000000"/>
        </w:rPr>
        <w:t xml:space="preserve">2</w:t>
      </w:r>
      <w:r w:rsidRPr="00F06DB8">
        <w:rPr>
          <w:rFonts w:asciiTheme="minorBidi" w:cs="Cordia New" w:hAnsiTheme="minorBidi"/>
          <w:b/>
          <w:bCs/>
          <w:color w:val="000000"/>
        </w:rPr>
        <w:t xml:space="preserve">:</w:t>
      </w:r>
    </w:p>
    <w:p w:rsidP="00860BA9" w:rsidR="00860BA9" w:rsidRDefault="00860BA9" w:rsidRPr="001C759C">
      <w:pPr>
        <w:pStyle w:val="NormalWeb"/>
        <w:spacing w:after="0" w:before="0" w:beforeAutospacing="0"/>
        <w:rPr>
          <w:color w:val="000000"/>
        </w:rPr>
      </w:pPr>
      <w:r w:rsidRPr="00F06DB8">
        <w:rPr>
          <w:rFonts w:cs="Cordia New"/>
          <w:color w:val="000000"/>
        </w:rPr>
        <w:t xml:space="preserve">Print any </w:t>
      </w:r>
      <w:r w:rsidRPr="006D7CC8">
        <w:rPr>
          <w:rFonts w:ascii="Courier New" w:cs="Courier New" w:hAnsi="Courier New"/>
          <w:color w:val="000000"/>
        </w:rPr>
        <w:t xml:space="preserve">classes</w:t>
      </w:r>
      <w:r w:rsidRPr="00F06DB8">
        <w:rPr>
          <w:rFonts w:cs="Cordia New"/>
          <w:color w:val="000000"/>
        </w:rPr>
        <w:t xml:space="preserve"> whose containing in package </w:t>
      </w:r>
      <w:r w:rsidRPr="006D7CC8">
        <w:rPr>
          <w:rFonts w:ascii="Courier New" w:cs="Courier New" w:hAnsi="Courier New"/>
          <w:color w:val="000000"/>
        </w:rPr>
        <w:t xml:space="preserve">reportwizard</w:t>
      </w:r>
      <w:r>
        <w:rPr>
          <w:rFonts w:ascii="Courier New" w:cs="Courier New" w:hAnsi="Courier New"/>
          <w:color w:val="000000"/>
        </w:rPr>
        <w:t xml:space="preserve"> </w:t>
      </w:r>
      <w:r>
        <w:rPr>
          <w:color w:val="000000"/>
        </w:rPr>
        <w:t xml:space="preserve">and name attribute start with </w:t>
      </w:r>
      <w:r w:rsidRPr="001C759C">
        <w:rPr>
          <w:rFonts w:ascii="Courier New" w:cs="Courier New" w:hAnsi="Courier New"/>
          <w:color w:val="000000"/>
        </w:rPr>
        <w:t xml:space="preserve">Query</w:t>
      </w:r>
    </w:p>
    <w:p w:rsidP="00860BA9" w:rsidR="00860BA9" w:rsidRDefault="00860BA9">
      <w:pPr>
        <w:pStyle w:val="NormalWeb"/>
        <w:spacing w:after="0" w:before="0" w:beforeAutospacing="0"/>
        <w:rPr>
          <w:rFonts w:asciiTheme="minorBidi" w:cs="Cordia New" w:hAnsiTheme="minorBidi"/>
          <w:color w:val="000000"/>
        </w:rPr>
      </w:pPr>
    </w:p>
    <w:p w:rsidP="00860BA9" w:rsidR="00860BA9" w:rsidRDefault="00860BA9" w:rsidRPr="006D7CC8">
      <w:pPr>
        <w:pStyle w:val="NormalWeb"/>
        <w:spacing w:after="0" w:before="0" w:beforeAutospacing="0"/>
        <w:rPr>
          <w:rFonts w:asciiTheme="minorBidi" w:cs="Cordia New" w:hAnsiTheme="minorBidi"/>
          <w:color w:val="000000"/>
        </w:rPr>
      </w:pPr>
      <w:r w:rsidRPr="006D7CC8">
        <w:rPr>
          <w:rFonts w:asciiTheme="minorBidi" w:cs="Cordia New" w:hAnsiTheme="minorBidi"/>
          <w:color w:val="000000"/>
        </w:rPr>
        <w:t xml:space="preserve">Without </w:t>
      </w:r>
      <w:r w:rsidRPr="006D7CC8">
        <w:rPr>
          <w:rFonts w:asciiTheme="minorBidi" w:cs="Cordia New" w:hAnsiTheme="minorBidi"/>
          <w:color w:val="000000"/>
        </w:rPr>
        <w:t xml:space="preserve">QueryTool</w:t>
      </w:r>
      <w:r w:rsidRPr="006D7CC8">
        <w:rPr>
          <w:rFonts w:asciiTheme="minorBidi" w:cs="Cordia New" w:hAnsiTheme="minorBidi"/>
          <w:color w:val="000000"/>
        </w:rPr>
        <w:t xml:space="preserve">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themeFill="background1" w:themeFillShade="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themeFill="background1" w:themeFillShade="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</w:tbl>
    <w:p w:rsidP="00860BA9" w:rsidR="00860BA9" w:rsidRDefault="00860BA9" w:rsidRPr="006D7CC8">
      <w:pPr>
        <w:pStyle w:val="NormalWeb"/>
        <w:spacing w:after="0" w:before="0" w:beforeAutospacing="0"/>
        <w:rPr>
          <w:sz w:val="22"/>
          <w:szCs w:val="22"/>
        </w:rPr>
      </w:pPr>
      <w:r w:rsidRPr="006D7CC8">
        <w:rPr>
          <w:rFonts w:ascii="Courier New" w:cs="Courier New" w:hAnsi="Courier New"/>
          <w:color w:val="000000"/>
          <w:sz w:val="22"/>
          <w:szCs w:val="22"/>
        </w:rPr>
        <w:t xml:space="preserve"> </w:t>
      </w:r>
    </w:p>
    <w:p w:rsidP="00860BA9" w:rsidR="00860BA9" w:rsidRDefault="00860BA9" w:rsidRPr="006D7CC8">
      <w:pPr>
        <w:pStyle w:val="NormalWeb"/>
        <w:spacing w:after="0" w:before="0" w:beforeAutospacing="0"/>
        <w:rPr>
          <w:rFonts w:ascii="Courier New" w:cs="Courier New" w:hAnsi="Courier New"/>
          <w:color w:val="000000"/>
        </w:rPr>
      </w:pPr>
    </w:p>
    <w:p w:rsidP="00860BA9" w:rsidR="00860BA9" w:rsidRDefault="00860BA9">
      <w:pPr>
        <w:pStyle w:val="NormalWeb"/>
        <w:spacing w:after="0" w:before="0" w:beforeAutospacing="0"/>
        <w:rPr>
          <w:color w:val="000000"/>
        </w:rPr>
      </w:pPr>
      <w:r w:rsidRPr="006D7CC8">
        <w:rPr>
          <w:color w:val="000000"/>
        </w:rPr>
        <w:t xml:space="preserve">With </w:t>
      </w:r>
      <w:r w:rsidRPr="006D7CC8">
        <w:rPr>
          <w:color w:val="000000"/>
        </w:rPr>
        <w:t xml:space="preserve">QueryTool</w:t>
      </w:r>
      <w:r w:rsidRPr="006D7CC8">
        <w:rPr>
          <w:color w:val="000000"/>
        </w:rPr>
        <w:t xml:space="preserve">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</w:tbl>
    <w:p w:rsidP="00860BA9" w:rsidR="00860BA9" w:rsidRDefault="00860BA9" w:rsidRPr="006D7CC8">
      <w:pPr>
        <w:pStyle w:val="NormalWeb"/>
        <w:spacing w:after="0" w:before="0" w:beforeAutospacing="0"/>
        <w:rPr>
          <w:sz w:val="22"/>
          <w:szCs w:val="22"/>
        </w:rPr>
      </w:pPr>
      <w:r w:rsidRPr="006D7CC8">
        <w:rPr>
          <w:rFonts w:ascii="Courier New" w:cs="Courier New" w:hAnsi="Courier New"/>
          <w:color w:val="000000"/>
          <w:sz w:val="22"/>
          <w:szCs w:val="22"/>
        </w:rPr>
        <w:t xml:space="preserve"> </w:t>
      </w:r>
    </w:p>
    <w:p w:rsidP="00860BA9" w:rsidR="00860BA9" w:rsidRDefault="00860BA9">
      <w:pPr>
        <w:rPr>
          <w:rFonts w:ascii="Arial" w:cs="Arial" w:hAnsi="Arial"/>
          <w:szCs w:val="24"/>
        </w:rPr>
      </w:pPr>
    </w:p>
    <w:p w:rsidP="00860BA9" w:rsidR="00860BA9" w:rsidRDefault="00860BA9" w:rsidRPr="00CA6CF4">
      <w:pPr>
        <w:rPr>
          <w:rFonts w:cs="Times New Roman"/>
          <w:szCs w:val="24"/>
        </w:rPr>
      </w:pPr>
      <w:r w:rsidRPr="00B50D96">
        <w:rPr>
          <w:rFonts w:cs="Times New Roman"/>
          <w:szCs w:val="24"/>
        </w:rPr>
        <w:t xml:space="preserve">Or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</w:tbl>
    <w:p w:rsidP="00860BA9" w:rsidR="00860BA9" w:rsidRDefault="00860BA9" w:rsidRPr="006D7CC8">
      <w:pPr>
        <w:pStyle w:val="NormalWeb"/>
        <w:spacing w:after="0" w:before="0" w:beforeAutospacing="0"/>
        <w:rPr>
          <w:sz w:val="22"/>
          <w:szCs w:val="22"/>
        </w:rPr>
      </w:pPr>
      <w:r w:rsidRPr="006D7CC8">
        <w:rPr>
          <w:rFonts w:ascii="Courier New" w:cs="Courier New" w:hAnsi="Courier New"/>
          <w:color w:val="000000"/>
          <w:sz w:val="22"/>
          <w:szCs w:val="22"/>
        </w:rPr>
        <w:t xml:space="preserve"> </w:t>
      </w:r>
    </w:p>
    <w:p w:rsidP="00860BA9" w:rsidR="00860BA9" w:rsidRDefault="00860BA9">
      <w:pPr>
        <w:rPr>
          <w:rFonts w:ascii="Arial" w:cs="Arial" w:hAnsi="Arial"/>
          <w:szCs w:val="24"/>
        </w:rPr>
      </w:pPr>
    </w:p>
    <w:p w:rsidP="00860BA9" w:rsidR="00860BA9" w:rsidRDefault="00860BA9" w:rsidRPr="00F06DB8">
      <w:pPr>
        <w:pStyle w:val="NormalWeb"/>
        <w:spacing w:after="0" w:before="0" w:beforeAutospacing="0"/>
        <w:rPr>
          <w:rFonts w:cs="Cordia New"/>
          <w:b/>
          <w:bCs/>
          <w:color w:val="000000"/>
        </w:rPr>
      </w:pPr>
      <w:r w:rsidRPr="00F06DB8">
        <w:rPr>
          <w:rFonts w:cs="Cordia New"/>
          <w:b/>
          <w:bCs/>
          <w:color w:val="000000"/>
        </w:rPr>
        <w:lastRenderedPageBreak/>
        <w:t xml:space="preserve">Example </w:t>
      </w:r>
      <w:r>
        <w:rPr>
          <w:rFonts w:cs="Cordia New"/>
          <w:b/>
          <w:bCs/>
          <w:color w:val="000000"/>
        </w:rPr>
        <w:t xml:space="preserve">3</w:t>
      </w:r>
      <w:r w:rsidRPr="00F06DB8">
        <w:rPr>
          <w:rFonts w:cs="Cordia New"/>
          <w:b/>
          <w:bCs/>
          <w:color w:val="000000"/>
        </w:rPr>
        <w:t xml:space="preserve">:</w:t>
      </w:r>
    </w:p>
    <w:p w:rsidP="00860BA9" w:rsidR="00860BA9" w:rsidRDefault="00860BA9" w:rsidRPr="00F06DB8">
      <w:pPr>
        <w:pStyle w:val="NormalWeb"/>
        <w:spacing w:after="0" w:before="0" w:beforeAutospacing="0"/>
        <w:rPr>
          <w:rFonts w:cs="Cordia New"/>
          <w:color w:val="000000"/>
        </w:rPr>
      </w:pPr>
      <w:r w:rsidRPr="00F06DB8">
        <w:rPr>
          <w:rFonts w:cs="Cordia New"/>
          <w:color w:val="000000"/>
        </w:rPr>
        <w:t xml:space="preserve">Print any </w:t>
      </w:r>
      <w:r>
        <w:rPr>
          <w:rFonts w:ascii="Courier New" w:cs="Courier New" w:hAnsi="Courier New"/>
          <w:color w:val="000000"/>
        </w:rPr>
        <w:t xml:space="preserve">classes</w:t>
      </w:r>
      <w:r>
        <w:rPr>
          <w:rFonts w:cs="Cordia New"/>
          <w:color w:val="000000"/>
        </w:rPr>
        <w:t xml:space="preserve"> that has</w:t>
      </w:r>
      <w:r w:rsidRPr="00F06DB8">
        <w:rPr>
          <w:rFonts w:cs="Cordia New"/>
          <w:color w:val="000000"/>
        </w:rPr>
        <w:t xml:space="preserve"> </w:t>
      </w:r>
      <w:r>
        <w:rPr>
          <w:rFonts w:cs="Cordia New"/>
          <w:color w:val="000000"/>
        </w:rPr>
        <w:t xml:space="preserve">no child</w:t>
      </w:r>
    </w:p>
    <w:p w:rsidP="00860BA9" w:rsidR="00860BA9" w:rsidRDefault="00860BA9" w:rsidRPr="00F06DB8">
      <w:pPr>
        <w:pStyle w:val="NormalWeb"/>
        <w:spacing w:after="0" w:before="0" w:beforeAutospacing="0"/>
        <w:rPr>
          <w:rFonts w:cs="Cordia New"/>
          <w:color w:val="000000"/>
        </w:rPr>
      </w:pPr>
    </w:p>
    <w:p w:rsidP="00860BA9" w:rsidR="00860BA9" w:rsidRDefault="00860BA9" w:rsidRPr="00F06DB8">
      <w:pPr>
        <w:pStyle w:val="NormalWeb"/>
        <w:spacing w:after="0" w:before="0" w:beforeAutospacing="0"/>
        <w:rPr>
          <w:rFonts w:cs="Cordia New"/>
          <w:color w:val="000000"/>
        </w:rPr>
      </w:pPr>
      <w:r w:rsidRPr="00F06DB8">
        <w:rPr>
          <w:rFonts w:cs="Cordia New"/>
          <w:color w:val="000000"/>
        </w:rPr>
        <w:t xml:space="preserve">Without </w:t>
      </w:r>
      <w:r w:rsidRPr="00F06DB8">
        <w:rPr>
          <w:rFonts w:cs="Cordia New"/>
          <w:color w:val="000000"/>
        </w:rPr>
        <w:t xml:space="preserve">QueryTool</w:t>
      </w:r>
      <w:r w:rsidRPr="00F06DB8">
        <w:rPr>
          <w:rFonts w:cs="Cordia New"/>
          <w:color w:val="000000"/>
        </w:rPr>
        <w:t xml:space="preserve">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</w:tbl>
    <w:p w:rsidP="00860BA9" w:rsidR="00860BA9" w:rsidRDefault="00860BA9" w:rsidRPr="006D7CC8">
      <w:pPr>
        <w:pStyle w:val="NormalWeb"/>
        <w:spacing w:after="0" w:before="0" w:beforeAutospacing="0"/>
        <w:rPr>
          <w:sz w:val="22"/>
          <w:szCs w:val="22"/>
        </w:rPr>
      </w:pPr>
      <w:r w:rsidRPr="006D7CC8">
        <w:rPr>
          <w:rFonts w:ascii="Courier New" w:cs="Courier New" w:hAnsi="Courier New"/>
          <w:color w:val="000000"/>
          <w:sz w:val="22"/>
          <w:szCs w:val="22"/>
        </w:rPr>
        <w:t xml:space="preserve"> </w:t>
      </w:r>
    </w:p>
    <w:p w:rsidP="00860BA9" w:rsidR="00860BA9" w:rsidRDefault="00860BA9" w:rsidRPr="006D7CC8">
      <w:pPr>
        <w:pStyle w:val="NormalWeb"/>
        <w:spacing w:after="0" w:before="0" w:beforeAutospacing="0"/>
        <w:rPr>
          <w:rFonts w:ascii="Courier New" w:cs="Courier New" w:hAnsi="Courier New"/>
          <w:color w:val="000000"/>
        </w:rPr>
      </w:pPr>
    </w:p>
    <w:p w:rsidP="00860BA9" w:rsidR="00860BA9" w:rsidRDefault="00860BA9">
      <w:pPr>
        <w:pStyle w:val="NormalWeb"/>
        <w:spacing w:after="0" w:before="0" w:beforeAutospacing="0"/>
        <w:rPr>
          <w:color w:val="000000"/>
        </w:rPr>
      </w:pPr>
      <w:r w:rsidRPr="006D7CC8">
        <w:rPr>
          <w:color w:val="000000"/>
        </w:rPr>
        <w:t xml:space="preserve">With </w:t>
      </w:r>
      <w:r w:rsidRPr="006D7CC8">
        <w:rPr>
          <w:color w:val="000000"/>
        </w:rPr>
        <w:t xml:space="preserve">QueryTool</w:t>
      </w:r>
      <w:r w:rsidRPr="006D7CC8">
        <w:rPr>
          <w:color w:val="000000"/>
        </w:rPr>
        <w:t xml:space="preserve">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</w:tbl>
    <w:p w:rsidP="00860BA9" w:rsidR="00860BA9" w:rsidRDefault="00860BA9" w:rsidRPr="006D7CC8">
      <w:pPr>
        <w:pStyle w:val="NormalWeb"/>
        <w:spacing w:after="0" w:before="0" w:beforeAutospacing="0"/>
        <w:rPr>
          <w:sz w:val="22"/>
          <w:szCs w:val="22"/>
        </w:rPr>
      </w:pPr>
      <w:r w:rsidRPr="006D7CC8">
        <w:rPr>
          <w:rFonts w:ascii="Courier New" w:cs="Courier New" w:hAnsi="Courier New"/>
          <w:color w:val="000000"/>
          <w:sz w:val="22"/>
          <w:szCs w:val="22"/>
        </w:rPr>
        <w:t xml:space="preserve"> </w:t>
      </w:r>
    </w:p>
    <w:p w:rsidP="00860BA9" w:rsidR="00860BA9" w:rsidRDefault="00860BA9">
      <w:pPr>
        <w:rPr>
          <w:rFonts w:ascii="Arial" w:cs="Arial" w:hAnsi="Arial"/>
          <w:szCs w:val="24"/>
        </w:rPr>
      </w:pPr>
    </w:p>
    <w:p w:rsidP="00860BA9" w:rsidR="00860BA9" w:rsidRDefault="00860BA9" w:rsidRPr="00F06DB8">
      <w:pPr>
        <w:pStyle w:val="NormalWeb"/>
        <w:spacing w:after="0" w:before="0" w:beforeAutospacing="0"/>
        <w:rPr>
          <w:rFonts w:cs="Cordia New"/>
          <w:b/>
          <w:bCs/>
          <w:color w:val="000000"/>
        </w:rPr>
      </w:pPr>
      <w:r w:rsidRPr="00F06DB8">
        <w:rPr>
          <w:rFonts w:cs="Cordia New"/>
          <w:b/>
          <w:bCs/>
          <w:color w:val="000000"/>
        </w:rPr>
        <w:t xml:space="preserve">Example </w:t>
      </w:r>
      <w:r>
        <w:rPr>
          <w:rFonts w:cs="Cordia New"/>
          <w:b/>
          <w:bCs/>
          <w:color w:val="000000"/>
        </w:rPr>
        <w:t xml:space="preserve">4</w:t>
      </w:r>
      <w:r w:rsidRPr="00F06DB8">
        <w:rPr>
          <w:rFonts w:cs="Cordia New"/>
          <w:b/>
          <w:bCs/>
          <w:color w:val="000000"/>
        </w:rPr>
        <w:t xml:space="preserve">:</w:t>
      </w:r>
    </w:p>
    <w:p w:rsidP="00860BA9" w:rsidR="00860BA9" w:rsidRDefault="00860BA9" w:rsidRPr="00F06DB8">
      <w:pPr>
        <w:pStyle w:val="NormalWeb"/>
        <w:spacing w:after="0" w:before="0" w:beforeAutospacing="0"/>
        <w:rPr>
          <w:rFonts w:cs="Cordia New"/>
          <w:color w:val="000000"/>
        </w:rPr>
      </w:pPr>
      <w:r w:rsidRPr="00F06DB8">
        <w:rPr>
          <w:rFonts w:cs="Cordia New"/>
          <w:color w:val="000000"/>
        </w:rPr>
        <w:t xml:space="preserve">Print any </w:t>
      </w:r>
      <w:r>
        <w:rPr>
          <w:rFonts w:ascii="Courier New" w:cs="Courier New" w:hAnsi="Courier New"/>
          <w:color w:val="000000"/>
        </w:rPr>
        <w:t xml:space="preserve">elements</w:t>
      </w:r>
      <w:r>
        <w:rPr>
          <w:rFonts w:cs="Cordia New"/>
          <w:color w:val="000000"/>
        </w:rPr>
        <w:t xml:space="preserve"> which owner is class </w:t>
      </w:r>
      <w:r>
        <w:rPr>
          <w:rFonts w:ascii="Courier New" w:cs="Courier New" w:hAnsi="Courier New"/>
          <w:color w:val="000000"/>
        </w:rPr>
        <w:t xml:space="preserve">Query</w:t>
      </w:r>
      <w:r w:rsidRPr="003C50FE">
        <w:rPr>
          <w:rFonts w:ascii="Courier New" w:cs="Courier New" w:hAnsi="Courier New"/>
          <w:color w:val="000000"/>
        </w:rPr>
        <w:t xml:space="preserve">Tool</w:t>
      </w:r>
    </w:p>
    <w:p w:rsidP="00860BA9" w:rsidR="00860BA9" w:rsidRDefault="00860BA9" w:rsidRPr="00F06DB8">
      <w:pPr>
        <w:pStyle w:val="NormalWeb"/>
        <w:spacing w:after="0" w:before="0" w:beforeAutospacing="0"/>
        <w:rPr>
          <w:rFonts w:cs="Cordia New"/>
          <w:color w:val="000000"/>
        </w:rPr>
      </w:pPr>
    </w:p>
    <w:p w:rsidP="00860BA9" w:rsidR="00860BA9" w:rsidRDefault="00860BA9" w:rsidRPr="00F06DB8">
      <w:pPr>
        <w:pStyle w:val="NormalWeb"/>
        <w:spacing w:after="0" w:before="0" w:beforeAutospacing="0"/>
        <w:rPr>
          <w:rFonts w:cs="Cordia New"/>
          <w:color w:val="000000"/>
        </w:rPr>
      </w:pPr>
      <w:r w:rsidRPr="00F06DB8">
        <w:rPr>
          <w:rFonts w:cs="Cordia New"/>
          <w:color w:val="000000"/>
        </w:rPr>
        <w:t xml:space="preserve">Without </w:t>
      </w:r>
      <w:r w:rsidRPr="00F06DB8">
        <w:rPr>
          <w:rFonts w:cs="Cordia New"/>
          <w:color w:val="000000"/>
        </w:rPr>
        <w:t xml:space="preserve">QueryTool</w:t>
      </w:r>
      <w:r w:rsidRPr="00F06DB8">
        <w:rPr>
          <w:rFonts w:cs="Cordia New"/>
          <w:color w:val="000000"/>
        </w:rPr>
        <w:t xml:space="preserve">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</w:tbl>
    <w:p w:rsidP="00860BA9" w:rsidR="00860BA9" w:rsidRDefault="00860BA9" w:rsidRPr="006D7CC8">
      <w:pPr>
        <w:pStyle w:val="NormalWeb"/>
        <w:spacing w:after="0" w:before="0" w:beforeAutospacing="0"/>
        <w:rPr>
          <w:sz w:val="22"/>
          <w:szCs w:val="22"/>
        </w:rPr>
      </w:pPr>
      <w:r w:rsidRPr="006D7CC8">
        <w:rPr>
          <w:rFonts w:ascii="Courier New" w:cs="Courier New" w:hAnsi="Courier New"/>
          <w:color w:val="000000"/>
          <w:sz w:val="22"/>
          <w:szCs w:val="22"/>
        </w:rPr>
        <w:t xml:space="preserve"> </w:t>
      </w:r>
    </w:p>
    <w:p w:rsidP="00860BA9" w:rsidR="00860BA9" w:rsidRDefault="00860BA9" w:rsidRPr="006D7CC8">
      <w:pPr>
        <w:pStyle w:val="NormalWeb"/>
        <w:spacing w:after="0" w:before="0" w:beforeAutospacing="0"/>
        <w:rPr>
          <w:rFonts w:ascii="Courier New" w:cs="Courier New" w:hAnsi="Courier New"/>
          <w:color w:val="000000"/>
        </w:rPr>
      </w:pPr>
    </w:p>
    <w:p w:rsidP="00860BA9" w:rsidR="00860BA9" w:rsidRDefault="00860BA9">
      <w:pPr>
        <w:pStyle w:val="NormalWeb"/>
        <w:spacing w:after="0" w:before="0" w:beforeAutospacing="0"/>
        <w:rPr>
          <w:color w:val="000000"/>
        </w:rPr>
      </w:pPr>
      <w:r w:rsidRPr="006D7CC8">
        <w:rPr>
          <w:color w:val="000000"/>
        </w:rPr>
        <w:t xml:space="preserve">With </w:t>
      </w:r>
      <w:r w:rsidRPr="006D7CC8">
        <w:rPr>
          <w:color w:val="000000"/>
        </w:rPr>
        <w:t xml:space="preserve">QueryTool</w:t>
      </w:r>
      <w:r w:rsidRPr="006D7CC8">
        <w:rPr>
          <w:color w:val="000000"/>
        </w:rPr>
        <w:t xml:space="preserve">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</w:tbl>
    <w:p w:rsidP="00860BA9" w:rsidR="00860BA9" w:rsidRDefault="00860BA9" w:rsidRPr="006D7CC8">
      <w:pPr>
        <w:pStyle w:val="NormalWeb"/>
        <w:spacing w:after="0" w:before="0" w:beforeAutospacing="0"/>
        <w:rPr>
          <w:sz w:val="22"/>
          <w:szCs w:val="22"/>
        </w:rPr>
      </w:pPr>
      <w:r w:rsidRPr="006D7CC8">
        <w:rPr>
          <w:rFonts w:ascii="Courier New" w:cs="Courier New" w:hAnsi="Courier New"/>
          <w:color w:val="000000"/>
          <w:sz w:val="22"/>
          <w:szCs w:val="22"/>
        </w:rPr>
        <w:t xml:space="preserve"> </w:t>
      </w:r>
    </w:p>
    <w:p w:rsidP="00860BA9" w:rsidR="00860BA9" w:rsidRDefault="00860BA9">
      <w:pPr>
        <w:rPr>
          <w:rFonts w:ascii="Arial" w:cs="Arial" w:hAnsi="Arial"/>
          <w:szCs w:val="24"/>
        </w:rPr>
      </w:pPr>
    </w:p>
    <w:p w:rsidP="00860BA9" w:rsidR="00860BA9" w:rsidRDefault="00860BA9" w:rsidRPr="000D4972">
      <w:pPr>
        <w:pStyle w:val="NormalWeb"/>
        <w:spacing w:after="0" w:before="0" w:beforeAutospacing="0"/>
        <w:rPr>
          <w:rFonts w:cs="Cordia New"/>
          <w:b/>
          <w:bCs/>
          <w:color w:val="000000"/>
        </w:rPr>
      </w:pPr>
      <w:r w:rsidRPr="000D4972">
        <w:rPr>
          <w:rFonts w:cs="Cordia New"/>
          <w:b/>
          <w:bCs/>
          <w:color w:val="000000"/>
        </w:rPr>
        <w:t xml:space="preserve">Example </w:t>
      </w:r>
      <w:r>
        <w:rPr>
          <w:rFonts w:cs="Cordia New"/>
          <w:b/>
          <w:bCs/>
          <w:color w:val="000000"/>
        </w:rPr>
        <w:t xml:space="preserve">5</w:t>
      </w:r>
      <w:r w:rsidRPr="000D4972">
        <w:rPr>
          <w:rFonts w:cs="Cordia New"/>
          <w:b/>
          <w:bCs/>
          <w:color w:val="000000"/>
        </w:rPr>
        <w:t xml:space="preserve">:</w:t>
      </w:r>
    </w:p>
    <w:p w:rsidP="00860BA9" w:rsidR="00860BA9" w:rsidRDefault="00860BA9" w:rsidRPr="001C759C">
      <w:pPr>
        <w:pStyle w:val="NormalWeb"/>
        <w:spacing w:after="0" w:before="0" w:beforeAutospacing="0"/>
        <w:rPr>
          <w:color w:val="000000"/>
        </w:rPr>
      </w:pPr>
      <w:r w:rsidRPr="00F06DB8">
        <w:rPr>
          <w:rFonts w:cs="Cordia New"/>
          <w:color w:val="000000"/>
        </w:rPr>
        <w:t xml:space="preserve">Print any </w:t>
      </w:r>
      <w:r>
        <w:rPr>
          <w:rFonts w:ascii="Courier New" w:cs="Courier New" w:hAnsi="Courier New"/>
          <w:color w:val="000000"/>
        </w:rPr>
        <w:t xml:space="preserve">elements</w:t>
      </w:r>
      <w:r w:rsidRPr="00F06DB8">
        <w:rPr>
          <w:rFonts w:cs="Cordia New"/>
          <w:color w:val="000000"/>
        </w:rPr>
        <w:t xml:space="preserve"> whose containing in </w:t>
      </w:r>
      <w:r>
        <w:rPr>
          <w:rFonts w:cs="Cordia New"/>
          <w:color w:val="000000"/>
        </w:rPr>
        <w:t xml:space="preserve">model</w:t>
      </w:r>
      <w:r w:rsidRPr="00F06DB8">
        <w:rPr>
          <w:rFonts w:cs="Cordia New"/>
          <w:color w:val="000000"/>
        </w:rPr>
        <w:t xml:space="preserve"> </w:t>
      </w:r>
      <w:r>
        <w:rPr>
          <w:rFonts w:ascii="Courier New" w:cs="Courier New" w:hAnsi="Courier New"/>
          <w:color w:val="000000"/>
        </w:rPr>
        <w:t xml:space="preserve">Use Case </w:t>
      </w:r>
      <w:r>
        <w:rPr>
          <w:color w:val="000000"/>
        </w:rPr>
        <w:t xml:space="preserve">and name ends with </w:t>
      </w:r>
      <w:r>
        <w:rPr>
          <w:rFonts w:ascii="Courier New" w:cs="Courier New" w:hAnsi="Courier New"/>
          <w:color w:val="000000"/>
        </w:rPr>
        <w:t xml:space="preserve">Tool</w:t>
      </w:r>
    </w:p>
    <w:p w:rsidP="00860BA9" w:rsidR="00860BA9" w:rsidRDefault="00860BA9" w:rsidRPr="000D4972">
      <w:pPr>
        <w:pStyle w:val="NormalWeb"/>
        <w:spacing w:after="0" w:before="0" w:beforeAutospacing="0"/>
        <w:rPr>
          <w:rFonts w:cs="Cordia New"/>
          <w:color w:val="000000"/>
        </w:rPr>
      </w:pPr>
    </w:p>
    <w:p w:rsidP="00860BA9" w:rsidR="00860BA9" w:rsidRDefault="00860BA9">
      <w:pPr>
        <w:pStyle w:val="NormalWeb"/>
        <w:spacing w:after="0" w:before="0" w:beforeAutospacing="0"/>
        <w:rPr>
          <w:rFonts w:cs="Cordia New"/>
          <w:color w:val="000000"/>
        </w:rPr>
      </w:pPr>
      <w:r w:rsidRPr="000D4972">
        <w:rPr>
          <w:rFonts w:cs="Cordia New"/>
          <w:color w:val="000000"/>
        </w:rPr>
        <w:t xml:space="preserve">Without </w:t>
      </w:r>
      <w:r w:rsidRPr="000D4972">
        <w:rPr>
          <w:rFonts w:cs="Cordia New"/>
          <w:color w:val="000000"/>
        </w:rPr>
        <w:t xml:space="preserve">QueryTool</w:t>
      </w:r>
      <w:r w:rsidRPr="000D4972">
        <w:rPr>
          <w:rFonts w:cs="Cordia New"/>
          <w:color w:val="000000"/>
        </w:rPr>
        <w:t xml:space="preserve">:</w:t>
      </w:r>
    </w:p>
    <w:p w:rsidP="00860BA9" w:rsidR="00860BA9" w:rsidRDefault="00860BA9" w:rsidRPr="000D4972">
      <w:pPr>
        <w:pStyle w:val="NormalWeb"/>
        <w:spacing w:after="0" w:before="0" w:beforeAutospacing="0"/>
        <w:rPr>
          <w:rFonts w:cs="Cordia New"/>
          <w:color w:val="000000"/>
        </w:rPr>
      </w:pP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</w:tbl>
    <w:p w:rsidP="00860BA9" w:rsidR="00860BA9" w:rsidRDefault="00860BA9" w:rsidRPr="006D7CC8">
      <w:pPr>
        <w:pStyle w:val="NormalWeb"/>
        <w:spacing w:after="0" w:before="0" w:beforeAutospacing="0"/>
        <w:rPr>
          <w:rFonts w:ascii="Courier New" w:cs="Courier New" w:hAnsi="Courier New"/>
          <w:color w:val="000000"/>
        </w:rPr>
      </w:pPr>
    </w:p>
    <w:p w:rsidP="00860BA9" w:rsidR="00860BA9" w:rsidRDefault="00860BA9">
      <w:pPr>
        <w:pStyle w:val="NormalWeb"/>
        <w:spacing w:after="0" w:before="0" w:beforeAutospacing="0"/>
        <w:rPr>
          <w:color w:val="000000"/>
        </w:rPr>
      </w:pPr>
      <w:r w:rsidRPr="006D7CC8">
        <w:rPr>
          <w:color w:val="000000"/>
        </w:rPr>
        <w:t xml:space="preserve">With </w:t>
      </w:r>
      <w:r w:rsidRPr="006D7CC8">
        <w:rPr>
          <w:color w:val="000000"/>
        </w:rPr>
        <w:t xml:space="preserve">QueryTool</w:t>
      </w:r>
      <w:r w:rsidRPr="006D7CC8">
        <w:rPr>
          <w:color w:val="000000"/>
        </w:rPr>
        <w:t xml:space="preserve">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</w:tbl>
    <w:p w:rsidP="00860BA9" w:rsidR="00860BA9" w:rsidRDefault="00860BA9" w:rsidRPr="006D7CC8">
      <w:pPr>
        <w:pStyle w:val="NormalWeb"/>
        <w:spacing w:after="0" w:before="0" w:beforeAutospacing="0"/>
        <w:rPr>
          <w:sz w:val="22"/>
          <w:szCs w:val="22"/>
        </w:rPr>
      </w:pPr>
      <w:r w:rsidRPr="006D7CC8">
        <w:rPr>
          <w:rFonts w:ascii="Courier New" w:cs="Courier New" w:hAnsi="Courier New"/>
          <w:color w:val="000000"/>
          <w:sz w:val="22"/>
          <w:szCs w:val="22"/>
        </w:rPr>
        <w:t xml:space="preserve"> </w:t>
      </w:r>
    </w:p>
    <w:p w:rsidP="00860BA9" w:rsidR="00860BA9" w:rsidRDefault="00860BA9">
      <w:pPr>
        <w:rPr>
          <w:rFonts w:ascii="Arial" w:cs="Arial" w:hAnsi="Arial"/>
          <w:szCs w:val="24"/>
        </w:rPr>
      </w:pPr>
    </w:p>
    <w:p w:rsidP="00860BA9" w:rsidR="00860BA9" w:rsidRDefault="00860BA9">
      <w:pPr>
        <w:rPr>
          <w:rFonts w:cs="Times New Roman"/>
          <w:b/>
          <w:bCs/>
          <w:color w:val="000000"/>
          <w:szCs w:val="24"/>
        </w:rPr>
      </w:pPr>
      <w:r w:rsidRPr="00B04688">
        <w:rPr>
          <w:rFonts w:cs="Times New Roman"/>
          <w:b/>
          <w:bCs/>
          <w:color w:val="000000"/>
          <w:szCs w:val="24"/>
        </w:rPr>
        <w:t xml:space="preserve">Getting single result from query functions</w:t>
      </w:r>
    </w:p>
    <w:p w:rsidP="00860BA9" w:rsidR="00860BA9" w:rsidRDefault="00860BA9" w:rsidRPr="00F27485">
      <w:pPr>
        <w:pStyle w:val="NormalWeb"/>
        <w:spacing w:after="0" w:before="0" w:beforeAutospacing="0"/>
        <w:rPr>
          <w:color w:val="000000"/>
        </w:rPr>
      </w:pPr>
      <w:r w:rsidRPr="00F27485">
        <w:rPr>
          <w:color w:val="000000"/>
        </w:rPr>
        <w:t xml:space="preserve">Print any </w:t>
      </w:r>
      <w:r w:rsidRPr="006D7CC8">
        <w:rPr>
          <w:rFonts w:ascii="Courier New" w:cs="Courier New" w:hAnsi="Courier New"/>
          <w:color w:val="000000"/>
        </w:rPr>
        <w:t xml:space="preserve">classes</w:t>
      </w:r>
      <w:r>
        <w:rPr>
          <w:color w:val="000000"/>
        </w:rPr>
        <w:t xml:space="preserve"> in selected package</w:t>
      </w:r>
    </w:p>
    <w:p w:rsidP="00860BA9" w:rsidR="00860BA9" w:rsidRDefault="00860BA9">
      <w:pPr>
        <w:rPr>
          <w:rFonts w:cs="Times New Roman"/>
          <w:b/>
          <w:bCs/>
          <w:color w:val="000000"/>
          <w:szCs w:val="24"/>
        </w:rPr>
      </w:pP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</w:tbl>
    <w:p w:rsidP="00860BA9" w:rsidR="00860BA9" w:rsidRDefault="00860BA9" w:rsidRPr="006D7CC8">
      <w:pPr>
        <w:pStyle w:val="NormalWeb"/>
        <w:spacing w:after="0" w:before="0" w:beforeAutospacing="0"/>
        <w:rPr>
          <w:sz w:val="22"/>
          <w:szCs w:val="22"/>
        </w:rPr>
      </w:pPr>
      <w:r w:rsidRPr="006D7CC8">
        <w:rPr>
          <w:rFonts w:ascii="Courier New" w:cs="Courier New" w:hAnsi="Courier New"/>
          <w:color w:val="000000"/>
          <w:sz w:val="22"/>
          <w:szCs w:val="22"/>
        </w:rPr>
        <w:t xml:space="preserve"> </w:t>
      </w:r>
    </w:p>
    <w:p w:rsidP="00860BA9" w:rsidR="00860BA9" w:rsidRDefault="00860BA9">
      <w:pPr>
        <w:rPr>
          <w:rFonts w:ascii="Arial" w:cs="Arial" w:hAnsi="Arial"/>
          <w:szCs w:val="24"/>
        </w:rPr>
      </w:pPr>
    </w:p>
    <w:p w:rsidP="00860BA9" w:rsidR="00860BA9" w:rsidRDefault="00860BA9">
      <w:pPr>
        <w:rPr>
          <w:color w:val="000000"/>
        </w:rPr>
      </w:pPr>
      <w:r w:rsidRPr="00F27485">
        <w:rPr>
          <w:rFonts w:cs="Times New Roman"/>
          <w:color w:val="000000"/>
          <w:szCs w:val="24"/>
        </w:rPr>
        <w:t xml:space="preserve">Print </w:t>
      </w:r>
      <w:r>
        <w:rPr>
          <w:rFonts w:cs="Times New Roman"/>
          <w:color w:val="000000"/>
          <w:szCs w:val="24"/>
        </w:rPr>
        <w:t xml:space="preserve">the first</w:t>
      </w:r>
      <w:r w:rsidRPr="00F27485">
        <w:rPr>
          <w:rFonts w:cs="Times New Roman"/>
          <w:color w:val="000000"/>
          <w:szCs w:val="24"/>
        </w:rPr>
        <w:t xml:space="preserve"> </w:t>
      </w:r>
      <w:r>
        <w:rPr>
          <w:rFonts w:ascii="Courier New" w:cs="Courier New" w:hAnsi="Courier New"/>
          <w:color w:val="000000"/>
          <w:szCs w:val="24"/>
        </w:rPr>
        <w:t xml:space="preserve">class</w:t>
      </w:r>
      <w:r>
        <w:rPr>
          <w:color w:val="000000"/>
        </w:rPr>
        <w:t xml:space="preserve"> in selected package</w:t>
      </w:r>
    </w:p>
    <w:p w:rsidP="00860BA9" w:rsidR="00860BA9" w:rsidRDefault="00860BA9">
      <w:pPr>
        <w:rPr>
          <w:color w:val="000000"/>
        </w:rPr>
      </w:pP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themeFill="background1" w:themeFillShade="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themeFill="background1" w:themeFillShade="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  <w:tr w:rsidR="00860BA9" w:rsidTr="00732831">
        <w:tc>
          <w:tcPr>
            <w:tcW w:type="dxa" w:w="2178"/>
          </w:tcPr>
          <w:p/>
        </w:tc>
        <w:tc>
          <w:tcPr>
            <w:tcW w:type="dxa" w:w="7398"/>
          </w:tcPr>
          <w:p/>
        </w:tc>
      </w:tr>
    </w:tbl>
    <w:p w:rsidP="00860BA9" w:rsidR="00860BA9" w:rsidRDefault="00860BA9">
      <w:pPr>
        <w:pStyle w:val="NormalWeb"/>
        <w:spacing w:after="0" w:before="0" w:beforeAutospacing="0"/>
        <w:rPr>
          <w:rFonts w:ascii="Courier New" w:cs="Courier New" w:hAnsi="Courier New"/>
          <w:color w:val="000000"/>
          <w:sz w:val="22"/>
          <w:szCs w:val="22"/>
        </w:rPr>
      </w:pPr>
    </w:p>
    <w:p w:rsidP="00860BA9" w:rsidR="00860BA9" w:rsidRDefault="00860BA9">
      <w:pPr>
        <w:rPr>
          <w:color w:val="000000"/>
        </w:rPr>
      </w:pPr>
      <w:r w:rsidRPr="00F27485">
        <w:rPr>
          <w:rFonts w:cs="Times New Roman"/>
          <w:color w:val="000000"/>
          <w:szCs w:val="24"/>
        </w:rPr>
        <w:t xml:space="preserve">Print </w:t>
      </w:r>
      <w:r>
        <w:rPr>
          <w:rFonts w:cs="Times New Roman"/>
          <w:color w:val="000000"/>
          <w:szCs w:val="24"/>
        </w:rPr>
        <w:t xml:space="preserve">the last</w:t>
      </w:r>
      <w:r w:rsidRPr="00F27485">
        <w:rPr>
          <w:rFonts w:cs="Times New Roman"/>
          <w:color w:val="000000"/>
          <w:szCs w:val="24"/>
        </w:rPr>
        <w:t xml:space="preserve"> </w:t>
      </w:r>
      <w:r>
        <w:rPr>
          <w:rFonts w:ascii="Courier New" w:cs="Courier New" w:hAnsi="Courier New"/>
          <w:color w:val="000000"/>
          <w:szCs w:val="24"/>
        </w:rPr>
        <w:t xml:space="preserve">class</w:t>
      </w:r>
      <w:r>
        <w:rPr>
          <w:color w:val="000000"/>
        </w:rPr>
        <w:t xml:space="preserve"> in selected package</w:t>
      </w:r>
    </w:p>
    <w:p w:rsidP="00860BA9" w:rsidR="00860BA9" w:rsidRDefault="00860BA9">
      <w:pPr>
        <w:rPr>
          <w:color w:val="000000"/>
        </w:rPr>
      </w:pP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themeFill="background1" w:themeFillShade="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themeFill="background1" w:themeFillShade="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  <w:tr w:rsidR="00860BA9" w:rsidTr="00732831">
        <w:tc>
          <w:tcPr>
            <w:tcW w:type="dxa" w:w="2178"/>
          </w:tcPr>
          <w:p/>
        </w:tc>
        <w:tc>
          <w:tcPr>
            <w:tcW w:type="dxa" w:w="7398"/>
          </w:tcPr>
          <w:p/>
        </w:tc>
      </w:tr>
    </w:tbl>
    <w:p w:rsidP="00860BA9" w:rsidR="00860BA9" w:rsidRDefault="00860BA9">
      <w:pPr>
        <w:pStyle w:val="NormalWeb"/>
        <w:spacing w:after="0" w:before="0" w:beforeAutospacing="0"/>
        <w:rPr>
          <w:sz w:val="22"/>
          <w:szCs w:val="22"/>
        </w:rPr>
      </w:pPr>
    </w:p>
    <w:p w:rsidP="00860BA9" w:rsidR="00860BA9" w:rsidRDefault="00860BA9">
      <w:pPr>
        <w:rPr>
          <w:color w:val="000000"/>
        </w:rPr>
      </w:pPr>
      <w:r w:rsidRPr="00F27485">
        <w:rPr>
          <w:rFonts w:cs="Times New Roman"/>
          <w:color w:val="000000"/>
          <w:szCs w:val="24"/>
        </w:rPr>
        <w:t xml:space="preserve">Print </w:t>
      </w:r>
      <w:r>
        <w:rPr>
          <w:rFonts w:cs="Times New Roman"/>
          <w:color w:val="000000"/>
          <w:szCs w:val="24"/>
        </w:rPr>
        <w:t xml:space="preserve">the nth</w:t>
      </w:r>
      <w:r w:rsidRPr="00F27485">
        <w:rPr>
          <w:rFonts w:cs="Times New Roman"/>
          <w:color w:val="000000"/>
          <w:szCs w:val="24"/>
        </w:rPr>
        <w:t xml:space="preserve"> </w:t>
      </w:r>
      <w:r>
        <w:rPr>
          <w:rFonts w:ascii="Courier New" w:cs="Courier New" w:hAnsi="Courier New"/>
          <w:color w:val="000000"/>
          <w:szCs w:val="24"/>
        </w:rPr>
        <w:t xml:space="preserve">class</w:t>
      </w:r>
      <w:r>
        <w:rPr>
          <w:color w:val="000000"/>
        </w:rPr>
        <w:t xml:space="preserve"> in selected package</w:t>
      </w:r>
    </w:p>
    <w:p w:rsidP="00860BA9" w:rsidR="00860BA9" w:rsidRDefault="00860BA9">
      <w:pPr>
        <w:rPr>
          <w:color w:val="000000"/>
        </w:rPr>
      </w:pP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themeFill="background1" w:themeFillShade="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themeFill="background1" w:themeFillShade="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  <w:tr w:rsidR="00860BA9" w:rsidTr="00732831">
        <w:tc>
          <w:tcPr>
            <w:tcW w:type="dxa" w:w="2178"/>
          </w:tcPr>
          <w:p/>
        </w:tc>
        <w:tc>
          <w:tcPr>
            <w:tcW w:type="dxa" w:w="7398"/>
          </w:tcPr>
          <w:p/>
        </w:tc>
      </w:tr>
    </w:tbl>
    <w:p w:rsidP="00860BA9" w:rsidR="00860BA9" w:rsidRDefault="00860BA9">
      <w:pPr>
        <w:pStyle w:val="NormalWeb"/>
        <w:spacing w:after="0" w:before="0" w:beforeAutospacing="0"/>
        <w:rPr>
          <w:sz w:val="22"/>
          <w:szCs w:val="22"/>
        </w:rPr>
      </w:pPr>
    </w:p>
    <w:p w:rsidP="00860BA9" w:rsidR="00860BA9" w:rsidRDefault="00860BA9">
      <w:pPr>
        <w:rPr>
          <w:color w:val="000000"/>
        </w:rPr>
      </w:pPr>
      <w:r w:rsidRPr="00F27485">
        <w:rPr>
          <w:rFonts w:cs="Times New Roman"/>
          <w:color w:val="000000"/>
          <w:szCs w:val="24"/>
        </w:rPr>
        <w:t xml:space="preserve">Print </w:t>
      </w:r>
      <w:r>
        <w:rPr>
          <w:rFonts w:cs="Times New Roman"/>
          <w:color w:val="000000"/>
          <w:szCs w:val="24"/>
        </w:rPr>
        <w:t xml:space="preserve">the unique</w:t>
      </w:r>
      <w:r w:rsidRPr="00F27485">
        <w:rPr>
          <w:rFonts w:cs="Times New Roman"/>
          <w:color w:val="000000"/>
          <w:szCs w:val="24"/>
        </w:rPr>
        <w:t xml:space="preserve"> </w:t>
      </w:r>
      <w:r>
        <w:rPr>
          <w:rFonts w:ascii="Courier New" w:cs="Courier New" w:hAnsi="Courier New"/>
          <w:color w:val="000000"/>
          <w:szCs w:val="24"/>
        </w:rPr>
        <w:t xml:space="preserve">class</w:t>
      </w:r>
      <w:r>
        <w:rPr>
          <w:color w:val="000000"/>
        </w:rPr>
        <w:t xml:space="preserve"> in selected package</w:t>
      </w:r>
    </w:p>
    <w:p w:rsidP="00860BA9" w:rsidR="00860BA9" w:rsidRDefault="00860BA9">
      <w:pPr>
        <w:rPr>
          <w:color w:val="000000"/>
        </w:rPr>
      </w:pP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themeFill="background1" w:themeFillShade="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themeFill="background1" w:themeFillShade="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  <w:tr w:rsidR="00860BA9" w:rsidTr="00732831">
        <w:tc>
          <w:tcPr>
            <w:tcW w:type="dxa" w:w="2178"/>
          </w:tcPr>
          <w:p/>
        </w:tc>
        <w:tc>
          <w:tcPr>
            <w:tcW w:type="dxa" w:w="7398"/>
          </w:tcPr>
          <w:p/>
        </w:tc>
      </w:tr>
    </w:tbl>
    <w:p w:rsidP="00860BA9" w:rsidR="00860BA9" w:rsidRDefault="00860BA9">
      <w:pPr>
        <w:pStyle w:val="NormalWeb"/>
        <w:spacing w:after="0" w:before="0" w:beforeAutospacing="0"/>
        <w:rPr>
          <w:sz w:val="22"/>
          <w:szCs w:val="22"/>
        </w:rPr>
      </w:pPr>
    </w:p>
    <w:p w:rsidP="00860BA9" w:rsidR="00860BA9" w:rsidRDefault="00860BA9">
      <w:pPr>
        <w:pStyle w:val="NormalWeb"/>
        <w:spacing w:after="0" w:before="0" w:beforeAutospacing="0"/>
        <w:rPr>
          <w:b/>
          <w:bCs/>
          <w:color w:val="000000"/>
        </w:rPr>
      </w:pPr>
      <w:r w:rsidRPr="00323104">
        <w:rPr>
          <w:b/>
          <w:bCs/>
          <w:color w:val="000000"/>
        </w:rPr>
        <w:t xml:space="preserve">Retrieve an array of elements by name</w:t>
      </w:r>
    </w:p>
    <w:p w:rsidP="00860BA9" w:rsidR="00860BA9" w:rsidRDefault="00860BA9" w:rsidRPr="00F27485">
      <w:pPr>
        <w:pStyle w:val="NormalWeb"/>
        <w:spacing w:after="0" w:before="0" w:beforeAutospacing="0"/>
        <w:rPr>
          <w:color w:val="000000"/>
        </w:rPr>
      </w:pPr>
      <w:r w:rsidRPr="00F27485">
        <w:rPr>
          <w:color w:val="000000"/>
        </w:rPr>
        <w:t xml:space="preserve">Print any </w:t>
      </w:r>
      <w:r w:rsidRPr="006D7CC8">
        <w:rPr>
          <w:rFonts w:ascii="Courier New" w:cs="Courier New" w:hAnsi="Courier New"/>
          <w:color w:val="000000"/>
        </w:rPr>
        <w:t xml:space="preserve">classes</w:t>
      </w:r>
      <w:r>
        <w:rPr>
          <w:color w:val="000000"/>
        </w:rPr>
        <w:t xml:space="preserve"> whose name is </w:t>
      </w:r>
      <w:r>
        <w:rPr>
          <w:rFonts w:ascii="Courier New" w:cs="Courier New" w:hAnsi="Courier New"/>
          <w:color w:val="000000"/>
        </w:rPr>
        <w:t xml:space="preserve">QueryTool</w:t>
      </w:r>
    </w:p>
    <w:p w:rsidP="00860BA9" w:rsidR="00860BA9" w:rsidRDefault="00860BA9">
      <w:pPr>
        <w:rPr>
          <w:color w:val="000000"/>
        </w:rPr>
      </w:pP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</w:tbl>
    <w:p w:rsidP="00860BA9" w:rsidR="00860BA9" w:rsidRDefault="00860BA9" w:rsidRPr="006D7CC8">
      <w:pPr>
        <w:pStyle w:val="NormalWeb"/>
        <w:spacing w:after="0" w:before="0" w:beforeAutospacing="0"/>
        <w:rPr>
          <w:sz w:val="22"/>
          <w:szCs w:val="22"/>
        </w:rPr>
      </w:pPr>
      <w:r w:rsidRPr="006D7CC8">
        <w:rPr>
          <w:rFonts w:ascii="Courier New" w:cs="Courier New" w:hAnsi="Courier New"/>
          <w:color w:val="000000"/>
          <w:sz w:val="22"/>
          <w:szCs w:val="22"/>
        </w:rPr>
        <w:t xml:space="preserve"> </w:t>
      </w:r>
    </w:p>
    <w:p w:rsidP="00860BA9" w:rsidR="00860BA9" w:rsidRDefault="00860BA9">
      <w:pPr>
        <w:pStyle w:val="NormalWeb"/>
        <w:spacing w:after="0" w:before="0" w:beforeAutospacing="0"/>
        <w:rPr>
          <w:b/>
          <w:bCs/>
          <w:color w:val="000000"/>
        </w:rPr>
      </w:pPr>
    </w:p>
    <w:p w:rsidP="00860BA9" w:rsidR="00860BA9" w:rsidRDefault="00860BA9" w:rsidRPr="005247A8">
      <w:pPr>
        <w:rPr>
          <w:rFonts w:cs="Times New Roman" w:eastAsia="Times New Roman"/>
          <w:b/>
          <w:bCs/>
          <w:color w:val="000000"/>
          <w:szCs w:val="24"/>
        </w:rPr>
      </w:pPr>
      <w:r w:rsidRPr="00323104">
        <w:rPr>
          <w:rFonts w:cs="Times New Roman" w:eastAsia="Times New Roman"/>
          <w:b/>
          <w:bCs/>
          <w:color w:val="000000"/>
          <w:szCs w:val="24"/>
        </w:rPr>
        <w:t xml:space="preserve">Retrieve the element by ID</w:t>
      </w:r>
    </w:p>
    <w:p w:rsidP="00860BA9" w:rsidR="00860BA9" w:rsidRDefault="00860BA9" w:rsidRPr="00F27485">
      <w:pPr>
        <w:pStyle w:val="NormalWeb"/>
        <w:spacing w:after="0" w:before="0" w:beforeAutospacing="0"/>
        <w:rPr>
          <w:color w:val="000000"/>
        </w:rPr>
      </w:pPr>
      <w:r w:rsidRPr="00F27485">
        <w:rPr>
          <w:color w:val="000000"/>
        </w:rPr>
        <w:t xml:space="preserve">Print </w:t>
      </w:r>
      <w:r>
        <w:rPr>
          <w:color w:val="000000"/>
        </w:rPr>
        <w:t xml:space="preserve">element whose ID equ</w:t>
      </w:r>
      <w:r>
        <w:t xml:space="preserve">ivalent to</w:t>
      </w:r>
      <w:r>
        <w:rPr>
          <w:color w:val="000000"/>
        </w:rPr>
        <w:t xml:space="preserve"> the first class in selected package</w:t>
      </w:r>
    </w:p>
    <w:p w:rsidP="00860BA9" w:rsidR="00860BA9" w:rsidRDefault="00860BA9">
      <w:pPr>
        <w:rPr>
          <w:color w:val="000000"/>
        </w:rPr>
      </w:pP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themeFill="background1" w:themeFillShade="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themeFill="background1" w:themeFillShade="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  <w:tr w:rsidR="00860BA9" w:rsidTr="00732831">
        <w:tc>
          <w:tcPr>
            <w:tcW w:type="dxa" w:w="2178"/>
          </w:tcPr>
          <w:p/>
        </w:tc>
        <w:tc>
          <w:tcPr>
            <w:tcW w:type="dxa" w:w="7398"/>
          </w:tcPr>
          <w:p/>
        </w:tc>
      </w:tr>
    </w:tbl>
    <w:p w:rsidP="00860BA9" w:rsidR="00860BA9" w:rsidRDefault="00860BA9">
      <w:pPr>
        <w:pStyle w:val="NormalWeb"/>
        <w:spacing w:after="0" w:before="0" w:beforeAutospacing="0"/>
        <w:rPr>
          <w:rFonts w:ascii="Courier New" w:cs="Courier New" w:hAnsi="Courier New"/>
          <w:color w:val="000000"/>
          <w:sz w:val="22"/>
          <w:szCs w:val="22"/>
        </w:rPr>
      </w:pP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78"/>
        <w:gridCol w:w="7398"/>
      </w:tblGrid>
      <w:tr w:rsidR="00860BA9" w:rsidTr="00732831">
        <w:tc>
          <w:tcPr>
            <w:tcW w:type="dxa" w:w="2178"/>
            <w:shd w:color="auto" w:fill="D9D9D9" w:themeFill="background1" w:themeFillShade="D9" w:val="clear"/>
          </w:tcPr>
          <w:p w:rsidP="00732831" w:rsidR="00860BA9" w:rsidRDefault="00860BA9" w:rsidRPr="00D92110">
            <w:pPr>
              <w:pStyle w:val="NormalWeb"/>
              <w:spacing w:after="0" w:before="0" w:beforeAutospacing="0"/>
              <w:jc w:val="center"/>
              <w:rPr>
                <w:b/>
                <w:bCs/>
                <w:szCs w:val="22"/>
              </w:rPr>
            </w:pPr>
            <w:r w:rsidRPr="00D92110">
              <w:rPr>
                <w:b/>
                <w:bCs/>
                <w:color w:val="000000"/>
                <w:szCs w:val="22"/>
              </w:rPr>
              <w:t xml:space="preserve">Name</w:t>
            </w:r>
          </w:p>
        </w:tc>
        <w:tc>
          <w:tcPr>
            <w:tcW w:type="dxa" w:w="7398"/>
            <w:shd w:color="auto" w:fill="D9D9D9" w:themeFill="background1" w:themeFillShade="D9" w:val="clear"/>
          </w:tcPr>
          <w:p w:rsidP="00732831" w:rsidR="00860BA9" w:rsidRDefault="00860BA9">
            <w:pPr>
              <w:pStyle w:val="NormalWeb"/>
              <w:spacing w:after="0" w:before="0" w:beforeAutospacing="0"/>
              <w:jc w:val="center"/>
              <w:rPr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 xml:space="preserve">Qualified Name</w:t>
            </w:r>
          </w:p>
        </w:tc>
      </w:tr>
      <w:tr w:rsidR="00860BA9" w:rsidTr="00732831">
        <w:tc>
          <w:tcPr>
            <w:tcW w:type="dxa" w:w="2178"/>
          </w:tcPr>
          <w:p/>
        </w:tc>
        <w:tc>
          <w:tcPr>
            <w:tcW w:type="dxa" w:w="7398"/>
          </w:tcPr>
          <w:p/>
        </w:tc>
      </w:tr>
    </w:tbl>
    <w:p w:rsidP="00860BA9" w:rsidR="00860BA9" w:rsidRDefault="00860BA9" w:rsidRPr="00F27485">
      <w:pPr>
        <w:pStyle w:val="NormalWeb"/>
        <w:spacing w:after="0" w:before="0" w:beforeAutospacing="0"/>
        <w:rPr>
          <w:sz w:val="22"/>
          <w:szCs w:val="22"/>
        </w:rPr>
      </w:pPr>
    </w:p>
    <w:p w:rsidP="00860BA9" w:rsidR="005A252D" w:rsidRDefault="005A252D" w:rsidRPr="00860BA9"/>
    <w:sectPr w:rsidR="005A252D" w:rsidRPr="00860BA9">
      <w:pgSz w:h="15840" w:w="12240"/>
      <w:pgMar w:bottom="1440" w:footer="708" w:gutter="0" w:header="708" w:left="1440" w:right="1440" w:top="1440"/>
      <w:cols w:space="708"/>
      <w:docGrid w:linePitch="36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P="007C3419" w:rsidR="00E924BC" w:rsidRDefault="00E924BC">
      <w:r>
        <w:separator/>
      </w:r>
    </w:p>
  </w:endnote>
  <w:endnote w:id="0" w:type="continuationSeparator">
    <w:p w:rsidP="007C3419" w:rsidR="00E924BC" w:rsidRDefault="00E9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7C3419" w:rsidR="00E924BC" w:rsidRDefault="00E924BC">
      <w:r>
        <w:separator/>
      </w:r>
    </w:p>
  </w:footnote>
  <w:footnote w:id="0" w:type="continuationSeparator">
    <w:p w:rsidP="007C3419" w:rsidR="00E924BC" w:rsidRDefault="00E92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B64D3"/>
    <w:multiLevelType w:val="multilevel"/>
    <w:tmpl w:val="81D2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21C05"/>
    <w:multiLevelType w:val="multilevel"/>
    <w:tmpl w:val="0F00F7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  <w:color w:val="000000"/>
      </w:rPr>
    </w:lvl>
  </w:abstractNum>
  <w:abstractNum w:abstractNumId="2">
    <w:nsid w:val="21642995"/>
    <w:multiLevelType w:val="multilevel"/>
    <w:tmpl w:val="D73800B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0C0606D"/>
    <w:multiLevelType w:val="multilevel"/>
    <w:tmpl w:val="18C49F5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FA2459F"/>
    <w:multiLevelType w:val="multilevel"/>
    <w:tmpl w:val="5854F4D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18635CB"/>
    <w:multiLevelType w:val="hybridMultilevel"/>
    <w:tmpl w:val="7D1E6ABA"/>
    <w:lvl w:ilvl="0" w:tplc="F71803E4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B08132B"/>
    <w:multiLevelType w:val="hybridMultilevel"/>
    <w:tmpl w:val="00E6C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EA61D5"/>
    <w:multiLevelType w:val="multilevel"/>
    <w:tmpl w:val="E62481D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C3854B0"/>
    <w:multiLevelType w:val="multilevel"/>
    <w:tmpl w:val="0F00F7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  <w:color w:val="00000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5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3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F5"/>
    <w:rsid w:val="00011641"/>
    <w:rsid w:val="00032F90"/>
    <w:rsid w:val="000359B5"/>
    <w:rsid w:val="000D3FA8"/>
    <w:rsid w:val="000D4972"/>
    <w:rsid w:val="000E6581"/>
    <w:rsid w:val="00102064"/>
    <w:rsid w:val="00140616"/>
    <w:rsid w:val="00193671"/>
    <w:rsid w:val="001961EF"/>
    <w:rsid w:val="001A5A33"/>
    <w:rsid w:val="001C33D6"/>
    <w:rsid w:val="001C36EC"/>
    <w:rsid w:val="001C759C"/>
    <w:rsid w:val="00200A32"/>
    <w:rsid w:val="00233FBA"/>
    <w:rsid w:val="0024391D"/>
    <w:rsid w:val="002551A0"/>
    <w:rsid w:val="002B67D6"/>
    <w:rsid w:val="002F36D3"/>
    <w:rsid w:val="00315C93"/>
    <w:rsid w:val="00323104"/>
    <w:rsid w:val="00350EA7"/>
    <w:rsid w:val="00360D26"/>
    <w:rsid w:val="0038100E"/>
    <w:rsid w:val="003C059D"/>
    <w:rsid w:val="003C50FE"/>
    <w:rsid w:val="003D3CC5"/>
    <w:rsid w:val="003E17A0"/>
    <w:rsid w:val="003F73AF"/>
    <w:rsid w:val="00435588"/>
    <w:rsid w:val="00445BB6"/>
    <w:rsid w:val="00496B3B"/>
    <w:rsid w:val="004B208C"/>
    <w:rsid w:val="0050113C"/>
    <w:rsid w:val="005247A8"/>
    <w:rsid w:val="0055370D"/>
    <w:rsid w:val="005A252D"/>
    <w:rsid w:val="005B34A3"/>
    <w:rsid w:val="005C24ED"/>
    <w:rsid w:val="005E3849"/>
    <w:rsid w:val="0060637C"/>
    <w:rsid w:val="00607E5C"/>
    <w:rsid w:val="0067730E"/>
    <w:rsid w:val="006D7CC8"/>
    <w:rsid w:val="00707A14"/>
    <w:rsid w:val="00713204"/>
    <w:rsid w:val="00714C01"/>
    <w:rsid w:val="00731F95"/>
    <w:rsid w:val="00735EA8"/>
    <w:rsid w:val="0076196B"/>
    <w:rsid w:val="00784850"/>
    <w:rsid w:val="0079554B"/>
    <w:rsid w:val="007B06C4"/>
    <w:rsid w:val="007C3419"/>
    <w:rsid w:val="007C3852"/>
    <w:rsid w:val="007D46CB"/>
    <w:rsid w:val="007E2529"/>
    <w:rsid w:val="007F6610"/>
    <w:rsid w:val="00860BA9"/>
    <w:rsid w:val="008C0098"/>
    <w:rsid w:val="008E2C87"/>
    <w:rsid w:val="00903DCE"/>
    <w:rsid w:val="009349D2"/>
    <w:rsid w:val="009435E0"/>
    <w:rsid w:val="00945F4B"/>
    <w:rsid w:val="00954869"/>
    <w:rsid w:val="00966A8E"/>
    <w:rsid w:val="009C568C"/>
    <w:rsid w:val="00A537AA"/>
    <w:rsid w:val="00A63A08"/>
    <w:rsid w:val="00A77922"/>
    <w:rsid w:val="00A90CAC"/>
    <w:rsid w:val="00AD1F80"/>
    <w:rsid w:val="00AD2280"/>
    <w:rsid w:val="00AE5A1B"/>
    <w:rsid w:val="00AF5BD8"/>
    <w:rsid w:val="00AF6E51"/>
    <w:rsid w:val="00B00197"/>
    <w:rsid w:val="00B04688"/>
    <w:rsid w:val="00B23B1B"/>
    <w:rsid w:val="00B50D96"/>
    <w:rsid w:val="00B56B46"/>
    <w:rsid w:val="00B723B9"/>
    <w:rsid w:val="00B75353"/>
    <w:rsid w:val="00B81F53"/>
    <w:rsid w:val="00B83C86"/>
    <w:rsid w:val="00BA0DF8"/>
    <w:rsid w:val="00BC46C9"/>
    <w:rsid w:val="00BF3D5E"/>
    <w:rsid w:val="00C01DEA"/>
    <w:rsid w:val="00C0766E"/>
    <w:rsid w:val="00C1041E"/>
    <w:rsid w:val="00C43629"/>
    <w:rsid w:val="00C61085"/>
    <w:rsid w:val="00C71FD8"/>
    <w:rsid w:val="00C95EE2"/>
    <w:rsid w:val="00CA6CF4"/>
    <w:rsid w:val="00CE47F5"/>
    <w:rsid w:val="00D36959"/>
    <w:rsid w:val="00D407C4"/>
    <w:rsid w:val="00D46E04"/>
    <w:rsid w:val="00D85A79"/>
    <w:rsid w:val="00D92110"/>
    <w:rsid w:val="00D94DE4"/>
    <w:rsid w:val="00DA204C"/>
    <w:rsid w:val="00DA7809"/>
    <w:rsid w:val="00DF15C0"/>
    <w:rsid w:val="00E0207A"/>
    <w:rsid w:val="00E23B22"/>
    <w:rsid w:val="00E66E3B"/>
    <w:rsid w:val="00E924BC"/>
    <w:rsid w:val="00EC1F85"/>
    <w:rsid w:val="00F01A86"/>
    <w:rsid w:val="00F06DB8"/>
    <w:rsid w:val="00F27485"/>
    <w:rsid w:val="00F34D31"/>
    <w:rsid w:val="00F5121D"/>
    <w:rsid w:val="00F54B04"/>
    <w:rsid w:val="00F71A26"/>
    <w:rsid w:val="00FA3A18"/>
    <w:rsid w:val="00FB02AE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4" w:space="1" w:color="auto"/>
      </w:pBd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numId w:val="2"/>
      </w:numP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Angsana New"/>
      <w:b/>
      <w:bCs/>
      <w:i/>
      <w:i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Angsana New"/>
      <w:b/>
      <w:bCs/>
      <w:sz w:val="33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35"/>
      <w:szCs w:val="35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cs="Times New Roman"/>
      <w:b/>
      <w:bCs/>
      <w:i/>
      <w:iCs/>
      <w:sz w:val="33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Angsana New"/>
      <w:sz w:val="30"/>
      <w:szCs w:val="3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Angsana New"/>
      <w:sz w:val="24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pPr>
      <w:spacing w:before="120" w:after="120"/>
    </w:pPr>
    <w:rPr>
      <w:rFonts w:cs="Tahoma"/>
      <w:b/>
      <w:bCs/>
      <w:szCs w:val="24"/>
    </w:rPr>
  </w:style>
  <w:style w:type="character" w:customStyle="1" w:styleId="hps">
    <w:name w:val="hps"/>
    <w:basedOn w:val="DefaultParagraphFont"/>
    <w:uiPriority w:val="99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Pr>
      <w:rFonts w:cs="Times New Roman"/>
    </w:rPr>
  </w:style>
  <w:style w:type="paragraph" w:styleId="NormalWeb">
    <w:name w:val="Normal (Web)"/>
    <w:basedOn w:val="Normal"/>
    <w:uiPriority w:val="99"/>
    <w:unhideWhenUsed/>
    <w:rsid w:val="00323104"/>
    <w:pPr>
      <w:spacing w:before="100" w:beforeAutospacing="1" w:after="115"/>
    </w:pPr>
    <w:rPr>
      <w:rFonts w:cs="Times New Roman"/>
      <w:szCs w:val="24"/>
    </w:rPr>
  </w:style>
  <w:style w:type="paragraph" w:styleId="ListParagraph">
    <w:name w:val="List Paragraph"/>
    <w:basedOn w:val="Normal"/>
    <w:uiPriority w:val="34"/>
    <w:qFormat/>
    <w:rsid w:val="00323104"/>
    <w:pPr>
      <w:ind w:left="720"/>
    </w:pPr>
  </w:style>
  <w:style w:type="table" w:styleId="TableGrid">
    <w:name w:val="Table Grid"/>
    <w:basedOn w:val="TableNormal"/>
    <w:uiPriority w:val="59"/>
    <w:rsid w:val="002B6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3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419"/>
    <w:rPr>
      <w:rFonts w:ascii="Times New Roman" w:hAnsi="Times New Roman" w:cs="Angsana New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C3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419"/>
    <w:rPr>
      <w:rFonts w:ascii="Times New Roman" w:hAnsi="Times New Roman" w:cs="Angsana Ne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BA9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A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4" w:space="1" w:color="auto"/>
      </w:pBd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numId w:val="2"/>
      </w:numP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Angsana New"/>
      <w:b/>
      <w:bCs/>
      <w:i/>
      <w:i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Angsana New"/>
      <w:b/>
      <w:bCs/>
      <w:sz w:val="33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35"/>
      <w:szCs w:val="35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cs="Times New Roman"/>
      <w:b/>
      <w:bCs/>
      <w:i/>
      <w:iCs/>
      <w:sz w:val="33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Angsana New"/>
      <w:sz w:val="30"/>
      <w:szCs w:val="3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Angsana New"/>
      <w:sz w:val="24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pPr>
      <w:spacing w:before="120" w:after="120"/>
    </w:pPr>
    <w:rPr>
      <w:rFonts w:cs="Tahoma"/>
      <w:b/>
      <w:bCs/>
      <w:szCs w:val="24"/>
    </w:rPr>
  </w:style>
  <w:style w:type="character" w:customStyle="1" w:styleId="hps">
    <w:name w:val="hps"/>
    <w:basedOn w:val="DefaultParagraphFont"/>
    <w:uiPriority w:val="99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Pr>
      <w:rFonts w:cs="Times New Roman"/>
    </w:rPr>
  </w:style>
  <w:style w:type="paragraph" w:styleId="NormalWeb">
    <w:name w:val="Normal (Web)"/>
    <w:basedOn w:val="Normal"/>
    <w:uiPriority w:val="99"/>
    <w:unhideWhenUsed/>
    <w:rsid w:val="00323104"/>
    <w:pPr>
      <w:spacing w:before="100" w:beforeAutospacing="1" w:after="115"/>
    </w:pPr>
    <w:rPr>
      <w:rFonts w:cs="Times New Roman"/>
      <w:szCs w:val="24"/>
    </w:rPr>
  </w:style>
  <w:style w:type="paragraph" w:styleId="ListParagraph">
    <w:name w:val="List Paragraph"/>
    <w:basedOn w:val="Normal"/>
    <w:uiPriority w:val="34"/>
    <w:qFormat/>
    <w:rsid w:val="00323104"/>
    <w:pPr>
      <w:ind w:left="720"/>
    </w:pPr>
  </w:style>
  <w:style w:type="table" w:styleId="TableGrid">
    <w:name w:val="Table Grid"/>
    <w:basedOn w:val="TableNormal"/>
    <w:uiPriority w:val="59"/>
    <w:rsid w:val="002B6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3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419"/>
    <w:rPr>
      <w:rFonts w:ascii="Times New Roman" w:hAnsi="Times New Roman" w:cs="Angsana New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C3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419"/>
    <w:rPr>
      <w:rFonts w:ascii="Times New Roman" w:hAnsi="Times New Roman" w:cs="Angsana Ne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BA9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A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5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750</Words>
  <Characters>4279</Characters>
  <Application>Microsoft Office Word</Application>
  <DocSecurity>0</DocSecurity>
  <Lines>35</Lines>
  <Paragraphs>10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Print Diagram</vt:lpstr>
    </vt:vector>
  </TitlesOfParts>
  <Company>No Magic Asia</Company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Print Diagram</dc:title>
  <dc:creator>Uraiwan Insoontorn</dc:creator>
  <cp:lastModifiedBy>uraiwan_i</cp:lastModifiedBy>
  <cp:revision>4</cp:revision>
  <dcterms:created xsi:type="dcterms:W3CDTF">2014-01-07T07:43:00Z</dcterms:created>
  <dcterms:modified xsi:type="dcterms:W3CDTF">2014-01-09T03:56:00Z</dcterms:modified>
</cp:coreProperties>
</file>