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EROARE COMPLETARE LAST_NAME CU REDIRECTIONARE LA OVERVIEW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6"/>
        <w:gridCol w:w="6672"/>
      </w:tblGrid>
      <w:tr>
        <w:trPr>
          <w:trHeight w:val="250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9</w:t>
            </w:r>
          </w:p>
        </w:tc>
      </w:tr>
      <w:tr>
        <w:trPr>
          <w:trHeight w:val="270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Eroare completare ‘Last Name’ cu redirectionare la pagina  Checkout Overview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19/04/2024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Accesam "Site-ul web de e-commerce" la pagina 'Checkout', incercam sa introducem date valide pentru cele 3 campuri si observam ca nu putem accesa campul ‘Last Name’. Acesta ramane necompletat. Totusi esti redirectionat catre pagina ‘Checkout Overview’ prin apasarea butonului ‘Continue’.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55880</wp:posOffset>
            </wp:positionV>
            <wp:extent cx="1996440" cy="970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 Accesam "https://www.saucedemo.com" cu userul 'error_user'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Selectam cu butonul ‘Add to cart’ cele 3 produse accesibile </w:t>
      </w:r>
      <w:r>
        <w:rPr>
          <w:rFonts w:eastAsia="Arial Black" w:cs="Arial Black" w:ascii="Arial Black" w:hAnsi="Arial Black"/>
          <w:b/>
          <w:i/>
          <w:iCs/>
          <w:color w:val="auto"/>
          <w:spacing w:val="0"/>
          <w:sz w:val="20"/>
          <w:shd w:fill="auto" w:val="clear"/>
        </w:rPr>
        <w:t>*Sauce Labs Backpack/ Sauce Labs Bike Light/  Sauce Labs Onesie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 Accesam ‘Cosul de cumparaturi’ si apasam butonul ‘Checkout’.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4. Introducem date valide in cele 3 campuri. Campul ‘Last Name’ nu se poate completa.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5. Selectam butonul ‘Continue’.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6. Redirectionare pagina ‘Checkout Overview’. 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Accesibilitate completare camp ‘Last Name’ cu redirectionare catre pagina ‘Checkout Overview’.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Last Name’ ramas camp gol cu redirectionare catre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 xml:space="preserve">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pagina ‘Checkout Overview’.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Neat_Office/6.2.8.2$Windows_x86 LibreOffice_project/</Application>
  <Pages>1</Pages>
  <Words>184</Words>
  <Characters>1201</Characters>
  <CharactersWithSpaces>1354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2024-04-19T15:39:43Z</dcterms:modified>
  <cp:revision>11</cp:revision>
  <dc:subject/>
  <dc:title/>
</cp:coreProperties>
</file>