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5E" w:rsidRDefault="00651EAF" w:rsidP="00F10F5E">
      <w:r>
        <w:t xml:space="preserve">O you </w:t>
      </w:r>
      <w:r w:rsidR="00756596">
        <w:t xml:space="preserve">Enrobed </w:t>
      </w:r>
      <w:r>
        <w:t>one.</w:t>
      </w:r>
    </w:p>
    <w:p w:rsidR="00F10F5E" w:rsidRDefault="00651EAF" w:rsidP="00F10F5E">
      <w:r>
        <w:t>Arise and warn.</w:t>
      </w:r>
    </w:p>
    <w:p w:rsidR="00F10F5E" w:rsidRDefault="00651EAF" w:rsidP="00F10F5E">
      <w:r>
        <w:t xml:space="preserve">And </w:t>
      </w:r>
      <w:r w:rsidR="00E858FE">
        <w:t>magnify</w:t>
      </w:r>
      <w:r w:rsidR="00250BB9" w:rsidDel="008D6EDA">
        <w:t xml:space="preserve"> </w:t>
      </w:r>
      <w:r>
        <w:t>your Lord.</w:t>
      </w:r>
    </w:p>
    <w:p w:rsidR="00F10F5E" w:rsidRDefault="00F10F5E" w:rsidP="00F10F5E">
      <w:r>
        <w:t xml:space="preserve">And </w:t>
      </w:r>
      <w:r w:rsidR="00651EAF">
        <w:t>purify your clothes.</w:t>
      </w:r>
    </w:p>
    <w:p w:rsidR="00F10F5E" w:rsidRDefault="00F10F5E" w:rsidP="00F10F5E">
      <w:r>
        <w:t xml:space="preserve">And </w:t>
      </w:r>
      <w:r w:rsidR="00756596">
        <w:t>abandon abomination</w:t>
      </w:r>
      <w:r w:rsidR="005B7F96">
        <w:t>s</w:t>
      </w:r>
      <w:r w:rsidR="00651EAF">
        <w:t>.</w:t>
      </w:r>
    </w:p>
    <w:p w:rsidR="00E858FE" w:rsidRDefault="005B7F96" w:rsidP="00F10F5E">
      <w:r>
        <w:t xml:space="preserve">And </w:t>
      </w:r>
      <w:r w:rsidR="00E858FE">
        <w:t xml:space="preserve">show </w:t>
      </w:r>
      <w:r w:rsidR="00756596">
        <w:t xml:space="preserve">no </w:t>
      </w:r>
      <w:r w:rsidR="00E858FE">
        <w:t>favor seeking gain.</w:t>
      </w:r>
    </w:p>
    <w:p w:rsidR="00F10F5E" w:rsidRDefault="00A2015B" w:rsidP="00F10F5E">
      <w:r>
        <w:t>And</w:t>
      </w:r>
      <w:r w:rsidR="00250BB9">
        <w:t xml:space="preserve"> b</w:t>
      </w:r>
      <w:r w:rsidR="00AB1FFE">
        <w:t xml:space="preserve">e </w:t>
      </w:r>
      <w:r w:rsidR="00250BB9">
        <w:t xml:space="preserve">constant for </w:t>
      </w:r>
      <w:r w:rsidR="00AB1FFE">
        <w:t>your Lord</w:t>
      </w:r>
      <w:r w:rsidR="00C9699D">
        <w:t>.</w:t>
      </w:r>
    </w:p>
    <w:p w:rsidR="00F10F5E" w:rsidRDefault="00C9699D" w:rsidP="00F10F5E">
      <w:r>
        <w:t>When the Trumpet is blown.</w:t>
      </w:r>
    </w:p>
    <w:p w:rsidR="00F10F5E" w:rsidRDefault="00C9699D" w:rsidP="00F10F5E">
      <w:r>
        <w:t>That Day will be a difficult day.</w:t>
      </w:r>
    </w:p>
    <w:p w:rsidR="00F10F5E" w:rsidRDefault="00C9699D" w:rsidP="00F10F5E">
      <w:r>
        <w:t>For the disbelievers</w:t>
      </w:r>
      <w:r w:rsidR="000815B9">
        <w:t>—</w:t>
      </w:r>
      <w:r>
        <w:t>not easy.</w:t>
      </w:r>
    </w:p>
    <w:p w:rsidR="00F10F5E" w:rsidRDefault="00C9699D" w:rsidP="00F10F5E">
      <w:r>
        <w:t>Leave Me to him whom I created</w:t>
      </w:r>
      <w:r w:rsidR="00AB1FFE">
        <w:t xml:space="preserve"> alone</w:t>
      </w:r>
      <w:r>
        <w:t>.</w:t>
      </w:r>
    </w:p>
    <w:p w:rsidR="00F10F5E" w:rsidRDefault="00C9699D" w:rsidP="00F10F5E">
      <w:r>
        <w:t xml:space="preserve">And </w:t>
      </w:r>
      <w:r w:rsidR="00756596">
        <w:t xml:space="preserve">gave </w:t>
      </w:r>
      <w:r>
        <w:t xml:space="preserve">him </w:t>
      </w:r>
      <w:r w:rsidR="00AB1FFE">
        <w:t xml:space="preserve">vast </w:t>
      </w:r>
      <w:r>
        <w:t>wealth.</w:t>
      </w:r>
    </w:p>
    <w:p w:rsidR="00F10F5E" w:rsidRDefault="00743059" w:rsidP="00F10F5E">
      <w:r>
        <w:t xml:space="preserve">And children </w:t>
      </w:r>
      <w:r w:rsidR="00756596">
        <w:t xml:space="preserve">as </w:t>
      </w:r>
      <w:r>
        <w:t>witness</w:t>
      </w:r>
      <w:r w:rsidR="00756596">
        <w:t>es</w:t>
      </w:r>
      <w:r>
        <w:t>.</w:t>
      </w:r>
    </w:p>
    <w:p w:rsidR="00F10F5E" w:rsidRDefault="00743059" w:rsidP="00F10F5E">
      <w:r>
        <w:t xml:space="preserve">And </w:t>
      </w:r>
      <w:r w:rsidR="00756596">
        <w:t>smoothed things for him</w:t>
      </w:r>
      <w:r>
        <w:t>.</w:t>
      </w:r>
    </w:p>
    <w:p w:rsidR="00F10F5E" w:rsidRDefault="00AB1FFE" w:rsidP="00F10F5E">
      <w:r>
        <w:t>Then he wants Me to add yet more!</w:t>
      </w:r>
    </w:p>
    <w:p w:rsidR="00F10F5E" w:rsidRDefault="00250BB9" w:rsidP="00F10F5E">
      <w:r>
        <w:t>By no means</w:t>
      </w:r>
      <w:r w:rsidR="00743059">
        <w:t xml:space="preserve">! He was stubborn </w:t>
      </w:r>
      <w:r w:rsidR="00F40529">
        <w:t xml:space="preserve">towards </w:t>
      </w:r>
      <w:r w:rsidR="00743059">
        <w:t>Our revelations.</w:t>
      </w:r>
    </w:p>
    <w:p w:rsidR="00F10F5E" w:rsidRDefault="00743059" w:rsidP="00F10F5E">
      <w:r>
        <w:t xml:space="preserve">I will exhaust him </w:t>
      </w:r>
      <w:r w:rsidR="00756596">
        <w:t>increasingly</w:t>
      </w:r>
      <w:r>
        <w:t>.</w:t>
      </w:r>
    </w:p>
    <w:p w:rsidR="00F10F5E" w:rsidRDefault="00743059" w:rsidP="00F10F5E">
      <w:r>
        <w:t>He thought and analyzed.</w:t>
      </w:r>
    </w:p>
    <w:p w:rsidR="00F10F5E" w:rsidRDefault="00756596" w:rsidP="00F10F5E">
      <w:r>
        <w:t>May he p</w:t>
      </w:r>
      <w:r w:rsidR="00B11291">
        <w:t>erish</w:t>
      </w:r>
      <w:r w:rsidR="00743059">
        <w:t>, how he analyzed.</w:t>
      </w:r>
    </w:p>
    <w:p w:rsidR="00F10F5E" w:rsidRDefault="003C4122" w:rsidP="00F10F5E">
      <w:r>
        <w:t>Again</w:t>
      </w:r>
      <w:r w:rsidR="002E1190">
        <w:t>:</w:t>
      </w:r>
      <w:r w:rsidR="00756596">
        <w:t xml:space="preserve"> may he </w:t>
      </w:r>
      <w:proofErr w:type="gramStart"/>
      <w:r w:rsidR="00756596">
        <w:t>perish,</w:t>
      </w:r>
      <w:proofErr w:type="gramEnd"/>
      <w:r w:rsidR="00756596">
        <w:t xml:space="preserve"> how he analyzed.</w:t>
      </w:r>
    </w:p>
    <w:p w:rsidR="00F10F5E" w:rsidRDefault="003C4122" w:rsidP="00F10F5E">
      <w:r>
        <w:t>Then he looked.</w:t>
      </w:r>
    </w:p>
    <w:p w:rsidR="00F10F5E" w:rsidRDefault="00F10F5E" w:rsidP="00F10F5E">
      <w:r>
        <w:t xml:space="preserve">Then he frowned and </w:t>
      </w:r>
      <w:r w:rsidR="003C4122">
        <w:t>whined.</w:t>
      </w:r>
    </w:p>
    <w:p w:rsidR="00F10F5E" w:rsidRDefault="00B11291" w:rsidP="00F10F5E">
      <w:r>
        <w:t>Then he turned back and was proud</w:t>
      </w:r>
      <w:r w:rsidR="003C4122">
        <w:t>.</w:t>
      </w:r>
    </w:p>
    <w:p w:rsidR="00F10F5E" w:rsidRDefault="00250BB9" w:rsidP="00F10F5E">
      <w:r>
        <w:t xml:space="preserve">And </w:t>
      </w:r>
      <w:r w:rsidR="003C4122">
        <w:t xml:space="preserve">said, </w:t>
      </w:r>
      <w:r w:rsidR="00F3032A">
        <w:t>“</w:t>
      </w:r>
      <w:r w:rsidR="003C4122">
        <w:t>This is nothing but magic from the past.</w:t>
      </w:r>
    </w:p>
    <w:p w:rsidR="00F10F5E" w:rsidRDefault="00B11291" w:rsidP="00F10F5E">
      <w:r>
        <w:t xml:space="preserve">This is nothing but the word of </w:t>
      </w:r>
      <w:r w:rsidR="00250BB9">
        <w:t>a mortal</w:t>
      </w:r>
      <w:r w:rsidR="003C4122">
        <w:t>.</w:t>
      </w:r>
      <w:r w:rsidR="00F3032A">
        <w:t>”</w:t>
      </w:r>
    </w:p>
    <w:p w:rsidR="00F10F5E" w:rsidRDefault="003C4122" w:rsidP="00F10F5E">
      <w:r>
        <w:lastRenderedPageBreak/>
        <w:t>I will roast him in Saqar.</w:t>
      </w:r>
    </w:p>
    <w:p w:rsidR="00F10F5E" w:rsidRDefault="00250BB9" w:rsidP="00F10F5E">
      <w:r>
        <w:t>But w</w:t>
      </w:r>
      <w:r w:rsidR="003C4122">
        <w:t>hat will explain to you what Saqar is?</w:t>
      </w:r>
    </w:p>
    <w:p w:rsidR="00F10F5E" w:rsidRDefault="005436F5" w:rsidP="00F10F5E">
      <w:r>
        <w:t>It neither leaves, nor spares.</w:t>
      </w:r>
    </w:p>
    <w:p w:rsidR="00F10F5E" w:rsidRDefault="003C4122" w:rsidP="00F10F5E">
      <w:r>
        <w:t xml:space="preserve">It scorches the </w:t>
      </w:r>
      <w:r w:rsidR="005436F5">
        <w:t>flesh</w:t>
      </w:r>
      <w:r w:rsidR="00F10F5E">
        <w:t>.</w:t>
      </w:r>
    </w:p>
    <w:p w:rsidR="00F10F5E" w:rsidRDefault="003C4122" w:rsidP="00F10F5E">
      <w:r>
        <w:t xml:space="preserve">Over it </w:t>
      </w:r>
      <w:r w:rsidR="00BE205F">
        <w:t xml:space="preserve">are </w:t>
      </w:r>
      <w:r w:rsidR="005436F5">
        <w:t>Nineteen</w:t>
      </w:r>
      <w:r>
        <w:t>.</w:t>
      </w:r>
    </w:p>
    <w:p w:rsidR="00502B78" w:rsidRDefault="00502B78">
      <w:r>
        <w:t xml:space="preserve">We have appointed only angels to be wardens of the Fire, and </w:t>
      </w:r>
      <w:r w:rsidR="00232711">
        <w:t xml:space="preserve">caused </w:t>
      </w:r>
      <w:r>
        <w:t xml:space="preserve">their number </w:t>
      </w:r>
      <w:r w:rsidR="00232711">
        <w:t xml:space="preserve">to be a stumbling </w:t>
      </w:r>
      <w:r>
        <w:t xml:space="preserve">block for those who disbelieve; </w:t>
      </w:r>
      <w:r w:rsidR="00232711">
        <w:t>so that those given the Scripture may attain certainty</w:t>
      </w:r>
      <w:r w:rsidR="00BF53C1">
        <w:t>;</w:t>
      </w:r>
      <w:r>
        <w:t xml:space="preserve"> and </w:t>
      </w:r>
      <w:r w:rsidR="00232711">
        <w:t>those who believe</w:t>
      </w:r>
      <w:r>
        <w:t xml:space="preserve"> may increase in faith</w:t>
      </w:r>
      <w:r w:rsidR="00BF53C1">
        <w:t>;</w:t>
      </w:r>
      <w:r w:rsidR="00232711">
        <w:t xml:space="preserve"> and those given the Scripture and </w:t>
      </w:r>
      <w:r w:rsidR="00090A0F">
        <w:t>the</w:t>
      </w:r>
      <w:r w:rsidR="00232711">
        <w:t xml:space="preserve"> believe</w:t>
      </w:r>
      <w:r w:rsidR="00090A0F">
        <w:t>rs</w:t>
      </w:r>
      <w:r w:rsidR="00232711">
        <w:t xml:space="preserve"> may not doubt</w:t>
      </w:r>
      <w:r w:rsidR="00BF53C1">
        <w:t xml:space="preserve">; and those in whose hearts is sickness and the unbelievers may say, </w:t>
      </w:r>
      <w:r w:rsidR="00F3032A">
        <w:t>“</w:t>
      </w:r>
      <w:r w:rsidR="00BF53C1">
        <w:t>What did God intend by this parable?</w:t>
      </w:r>
      <w:r w:rsidR="00F3032A">
        <w:t>”</w:t>
      </w:r>
      <w:r w:rsidR="00BF53C1">
        <w:t xml:space="preserve"> Thus God </w:t>
      </w:r>
      <w:r w:rsidR="00B073EF">
        <w:t>leads</w:t>
      </w:r>
      <w:r w:rsidR="00E858FE">
        <w:t xml:space="preserve"> </w:t>
      </w:r>
      <w:r w:rsidR="00BF53C1">
        <w:t xml:space="preserve">astray </w:t>
      </w:r>
      <w:r w:rsidR="00B073EF">
        <w:t xml:space="preserve">whom </w:t>
      </w:r>
      <w:r w:rsidR="00BF53C1">
        <w:t xml:space="preserve">He wills, and guides </w:t>
      </w:r>
      <w:r w:rsidR="00B073EF">
        <w:t xml:space="preserve">whom </w:t>
      </w:r>
      <w:r w:rsidR="00BF53C1">
        <w:t xml:space="preserve">He wills. </w:t>
      </w:r>
      <w:r w:rsidR="00E858FE">
        <w:t>N</w:t>
      </w:r>
      <w:r w:rsidR="00BF53C1">
        <w:t>o</w:t>
      </w:r>
      <w:r w:rsidR="00B073EF">
        <w:t xml:space="preserve">ne </w:t>
      </w:r>
      <w:r w:rsidR="00BF53C1">
        <w:t xml:space="preserve">knows the soldiers of your Lord except </w:t>
      </w:r>
      <w:r w:rsidR="006B035A">
        <w:t>He</w:t>
      </w:r>
      <w:r w:rsidR="00BF53C1">
        <w:t>.</w:t>
      </w:r>
      <w:r w:rsidR="00BF53C1" w:rsidRPr="00BF53C1">
        <w:t xml:space="preserve"> </w:t>
      </w:r>
      <w:r w:rsidR="00E858FE">
        <w:t>T</w:t>
      </w:r>
      <w:r w:rsidR="00BF53C1">
        <w:t xml:space="preserve">his is nothing but a reminder </w:t>
      </w:r>
      <w:r w:rsidR="00E858FE">
        <w:t xml:space="preserve">for </w:t>
      </w:r>
      <w:r w:rsidR="006B035A">
        <w:t>the mortals</w:t>
      </w:r>
      <w:r w:rsidR="00BF53C1">
        <w:t>.</w:t>
      </w:r>
    </w:p>
    <w:p w:rsidR="00F10F5E" w:rsidRDefault="00E4667D" w:rsidP="00F10F5E">
      <w:r>
        <w:t>Nay</w:t>
      </w:r>
      <w:r w:rsidR="00320EA2">
        <w:t xml:space="preserve">! </w:t>
      </w:r>
      <w:r w:rsidR="00E858FE">
        <w:t xml:space="preserve">By </w:t>
      </w:r>
      <w:r w:rsidR="0075515E">
        <w:t>the moon</w:t>
      </w:r>
      <w:r w:rsidR="00320EA2">
        <w:t>.</w:t>
      </w:r>
    </w:p>
    <w:p w:rsidR="00F10F5E" w:rsidRDefault="0075515E" w:rsidP="00F10F5E">
      <w:r>
        <w:t>And the night</w:t>
      </w:r>
      <w:r w:rsidR="00E858FE">
        <w:t xml:space="preserve"> </w:t>
      </w:r>
      <w:r w:rsidR="00470A34">
        <w:t>as</w:t>
      </w:r>
      <w:r w:rsidR="00E858FE">
        <w:t xml:space="preserve"> it </w:t>
      </w:r>
      <w:r w:rsidR="00B073EF">
        <w:t>retreats</w:t>
      </w:r>
      <w:r>
        <w:t>.</w:t>
      </w:r>
    </w:p>
    <w:p w:rsidR="00F10F5E" w:rsidRDefault="0075515E" w:rsidP="00F10F5E">
      <w:r>
        <w:t>And the morning</w:t>
      </w:r>
      <w:r w:rsidR="00E858FE">
        <w:t xml:space="preserve"> </w:t>
      </w:r>
      <w:r w:rsidR="00470A34">
        <w:t>as</w:t>
      </w:r>
      <w:r w:rsidR="00B073EF">
        <w:t xml:space="preserve"> </w:t>
      </w:r>
      <w:r>
        <w:t xml:space="preserve">it </w:t>
      </w:r>
      <w:r w:rsidR="00B073EF">
        <w:t>lights up</w:t>
      </w:r>
      <w:r>
        <w:t>.</w:t>
      </w:r>
    </w:p>
    <w:p w:rsidR="00F10F5E" w:rsidRDefault="0075515E" w:rsidP="00F10F5E">
      <w:r>
        <w:t>It is one of the greatest.</w:t>
      </w:r>
    </w:p>
    <w:p w:rsidR="00F10F5E" w:rsidRDefault="00DD501B" w:rsidP="00F10F5E">
      <w:r>
        <w:t>A</w:t>
      </w:r>
      <w:r w:rsidR="0075515E">
        <w:t xml:space="preserve"> warning to </w:t>
      </w:r>
      <w:r w:rsidR="006B035A">
        <w:t>the mortals</w:t>
      </w:r>
      <w:r w:rsidR="0075515E">
        <w:t>.</w:t>
      </w:r>
    </w:p>
    <w:p w:rsidR="00F10F5E" w:rsidRDefault="00E858FE" w:rsidP="00F10F5E">
      <w:r>
        <w:t xml:space="preserve">To whomever </w:t>
      </w:r>
      <w:r w:rsidR="001B4E54">
        <w:t>among you wish</w:t>
      </w:r>
      <w:r>
        <w:t>es</w:t>
      </w:r>
      <w:r w:rsidR="001B4E54">
        <w:t xml:space="preserve"> to advance, or regress.</w:t>
      </w:r>
    </w:p>
    <w:p w:rsidR="00F10F5E" w:rsidRDefault="00DD501B" w:rsidP="00F10F5E">
      <w:r>
        <w:t xml:space="preserve">Every soul is hostage to </w:t>
      </w:r>
      <w:r w:rsidR="00B073EF">
        <w:t>what it has earned</w:t>
      </w:r>
      <w:r>
        <w:t>.</w:t>
      </w:r>
    </w:p>
    <w:p w:rsidR="00F10F5E" w:rsidRDefault="00DD501B" w:rsidP="00F10F5E">
      <w:r>
        <w:t xml:space="preserve">Except </w:t>
      </w:r>
      <w:r w:rsidR="001B4E54">
        <w:t xml:space="preserve">for </w:t>
      </w:r>
      <w:r>
        <w:t xml:space="preserve">those on the </w:t>
      </w:r>
      <w:r w:rsidR="001B4E54">
        <w:t>Right</w:t>
      </w:r>
      <w:r>
        <w:t>.</w:t>
      </w:r>
    </w:p>
    <w:p w:rsidR="00F10F5E" w:rsidRDefault="00DD501B" w:rsidP="00F10F5E">
      <w:r>
        <w:t>In Gardens, inquiring.</w:t>
      </w:r>
    </w:p>
    <w:p w:rsidR="00F10F5E" w:rsidRDefault="00DD501B" w:rsidP="00F10F5E">
      <w:r>
        <w:t>About the guilty.</w:t>
      </w:r>
    </w:p>
    <w:p w:rsidR="00F10F5E" w:rsidRDefault="00F3032A" w:rsidP="00F10F5E">
      <w:r>
        <w:t>“</w:t>
      </w:r>
      <w:r w:rsidR="00DD501B">
        <w:t xml:space="preserve">What </w:t>
      </w:r>
      <w:r w:rsidR="00B073EF">
        <w:t>drove</w:t>
      </w:r>
      <w:r w:rsidR="00E858FE">
        <w:t xml:space="preserve"> you into</w:t>
      </w:r>
      <w:r w:rsidR="001B4E54">
        <w:t xml:space="preserve"> </w:t>
      </w:r>
      <w:r w:rsidR="00DD501B">
        <w:t>Saqar?</w:t>
      </w:r>
      <w:r>
        <w:t>”</w:t>
      </w:r>
    </w:p>
    <w:p w:rsidR="00F10F5E" w:rsidRDefault="00DD501B" w:rsidP="00F10F5E">
      <w:r>
        <w:t xml:space="preserve">They will say, </w:t>
      </w:r>
      <w:r w:rsidR="00F3032A">
        <w:t>“</w:t>
      </w:r>
      <w:r w:rsidR="00BE17A0">
        <w:t>We were not of those who prayed.</w:t>
      </w:r>
    </w:p>
    <w:p w:rsidR="00F10F5E" w:rsidRDefault="00E858FE" w:rsidP="00F10F5E">
      <w:r>
        <w:t xml:space="preserve">Nor did we </w:t>
      </w:r>
      <w:r w:rsidR="00BE17A0">
        <w:t xml:space="preserve">feed the </w:t>
      </w:r>
      <w:r w:rsidR="001B4E54">
        <w:t>destitute</w:t>
      </w:r>
      <w:r w:rsidR="00BE17A0">
        <w:t>.</w:t>
      </w:r>
    </w:p>
    <w:p w:rsidR="00F10F5E" w:rsidRDefault="00BE17A0" w:rsidP="00F10F5E">
      <w:r>
        <w:t xml:space="preserve">And we </w:t>
      </w:r>
      <w:r w:rsidR="00320EA2">
        <w:t xml:space="preserve">used to </w:t>
      </w:r>
      <w:r w:rsidR="002E1190">
        <w:t>indulge with those who indulge</w:t>
      </w:r>
      <w:r>
        <w:t>.</w:t>
      </w:r>
    </w:p>
    <w:p w:rsidR="00F10F5E" w:rsidRDefault="00F4544E" w:rsidP="00F10F5E">
      <w:r>
        <w:t>And we used to deny the Day of Judgment</w:t>
      </w:r>
      <w:r w:rsidR="00BE17A0">
        <w:t>.</w:t>
      </w:r>
    </w:p>
    <w:p w:rsidR="00F10F5E" w:rsidRDefault="00BE17A0" w:rsidP="00F10F5E">
      <w:r>
        <w:lastRenderedPageBreak/>
        <w:t xml:space="preserve">Until the </w:t>
      </w:r>
      <w:r w:rsidR="00F4544E">
        <w:t xml:space="preserve">Inevitable </w:t>
      </w:r>
      <w:r>
        <w:t xml:space="preserve">came </w:t>
      </w:r>
      <w:r w:rsidR="002E1190">
        <w:t>upon</w:t>
      </w:r>
      <w:r w:rsidR="00E858FE">
        <w:t xml:space="preserve"> </w:t>
      </w:r>
      <w:r>
        <w:t>us.</w:t>
      </w:r>
      <w:r w:rsidR="00F3032A">
        <w:t>”</w:t>
      </w:r>
    </w:p>
    <w:p w:rsidR="00952D59" w:rsidRDefault="00B073EF" w:rsidP="00F10F5E">
      <w:r>
        <w:t>But t</w:t>
      </w:r>
      <w:r w:rsidR="00952D59">
        <w:t xml:space="preserve">he intercession of intercessors will not </w:t>
      </w:r>
      <w:r w:rsidR="00F4544E">
        <w:t xml:space="preserve">help </w:t>
      </w:r>
      <w:r w:rsidR="00952D59">
        <w:t xml:space="preserve">them. </w:t>
      </w:r>
    </w:p>
    <w:p w:rsidR="00F10F5E" w:rsidRDefault="00B073EF" w:rsidP="00F10F5E">
      <w:r>
        <w:t>Why are they turning away from the Reminder</w:t>
      </w:r>
      <w:r w:rsidR="003A5C48">
        <w:t>?</w:t>
      </w:r>
    </w:p>
    <w:p w:rsidR="00F10F5E" w:rsidRDefault="00F4544E" w:rsidP="00F10F5E">
      <w:r>
        <w:t xml:space="preserve">As </w:t>
      </w:r>
      <w:r w:rsidR="00B073EF">
        <w:t xml:space="preserve">though </w:t>
      </w:r>
      <w:r>
        <w:t xml:space="preserve">they </w:t>
      </w:r>
      <w:r w:rsidR="00320EA2">
        <w:t xml:space="preserve">were </w:t>
      </w:r>
      <w:r w:rsidR="003A5C48">
        <w:t>panicked donkeys</w:t>
      </w:r>
      <w:r w:rsidR="00A30CC3">
        <w:t>.</w:t>
      </w:r>
      <w:bookmarkStart w:id="0" w:name="_GoBack"/>
      <w:bookmarkEnd w:id="0"/>
    </w:p>
    <w:p w:rsidR="00F10F5E" w:rsidRDefault="003A5C48" w:rsidP="00F10F5E">
      <w:r>
        <w:t>Fleeing from a lion</w:t>
      </w:r>
      <w:r w:rsidR="00B073EF">
        <w:t>?</w:t>
      </w:r>
    </w:p>
    <w:p w:rsidR="00F10F5E" w:rsidRDefault="003A5C48" w:rsidP="00F10F5E">
      <w:r>
        <w:t xml:space="preserve">Yet </w:t>
      </w:r>
      <w:r w:rsidR="00F4544E">
        <w:t xml:space="preserve">every one </w:t>
      </w:r>
      <w:r>
        <w:t xml:space="preserve">of them </w:t>
      </w:r>
      <w:r w:rsidR="00F4544E">
        <w:t xml:space="preserve">desires </w:t>
      </w:r>
      <w:r>
        <w:t xml:space="preserve">to be </w:t>
      </w:r>
      <w:r w:rsidR="00F4544E">
        <w:t xml:space="preserve">given </w:t>
      </w:r>
      <w:r>
        <w:t>scrolls</w:t>
      </w:r>
      <w:r w:rsidR="00F4544E">
        <w:t xml:space="preserve"> </w:t>
      </w:r>
      <w:r w:rsidR="00B073EF">
        <w:t>unrolled</w:t>
      </w:r>
      <w:r>
        <w:t>.</w:t>
      </w:r>
    </w:p>
    <w:p w:rsidR="00F10F5E" w:rsidRDefault="0041538E" w:rsidP="00F10F5E">
      <w:r>
        <w:t>No indeed! But they do not fear the Hereafter</w:t>
      </w:r>
      <w:r w:rsidR="00227A33">
        <w:t>.</w:t>
      </w:r>
    </w:p>
    <w:p w:rsidR="00F10F5E" w:rsidRDefault="00320EA2" w:rsidP="00F10F5E">
      <w:r>
        <w:t>Nevertheless, i</w:t>
      </w:r>
      <w:r w:rsidR="0041538E">
        <w:t xml:space="preserve">t is a </w:t>
      </w:r>
      <w:r w:rsidR="00E858FE">
        <w:t>reminder</w:t>
      </w:r>
      <w:r w:rsidR="0041538E">
        <w:t>.</w:t>
      </w:r>
    </w:p>
    <w:p w:rsidR="00F10F5E" w:rsidRDefault="00320EA2" w:rsidP="00F10F5E">
      <w:r>
        <w:t>So w</w:t>
      </w:r>
      <w:r w:rsidR="0041538E">
        <w:t>hoever wills</w:t>
      </w:r>
      <w:r w:rsidR="002E1190">
        <w:t>,</w:t>
      </w:r>
      <w:r w:rsidR="0041538E">
        <w:t xml:space="preserve"> </w:t>
      </w:r>
      <w:r w:rsidR="00337EB4">
        <w:t>shall</w:t>
      </w:r>
      <w:r w:rsidR="00F4544E">
        <w:t xml:space="preserve"> </w:t>
      </w:r>
      <w:r w:rsidR="0041538E">
        <w:t>remember it.</w:t>
      </w:r>
    </w:p>
    <w:p w:rsidR="00F10F5E" w:rsidRPr="007B24B5" w:rsidRDefault="0041538E" w:rsidP="00F10F5E">
      <w:r>
        <w:t>But they will not remember</w:t>
      </w:r>
      <w:r w:rsidR="00C16E4C">
        <w:t>,</w:t>
      </w:r>
      <w:r>
        <w:t xml:space="preserve"> unless God wills. He is the </w:t>
      </w:r>
      <w:r w:rsidR="006B035A">
        <w:t xml:space="preserve">Source </w:t>
      </w:r>
      <w:r>
        <w:t xml:space="preserve">of </w:t>
      </w:r>
      <w:r w:rsidR="006B035A">
        <w:t>R</w:t>
      </w:r>
      <w:r>
        <w:t>ighteousness</w:t>
      </w:r>
      <w:r w:rsidR="00B073EF">
        <w:t>,</w:t>
      </w:r>
      <w:r w:rsidR="00032B9D">
        <w:t xml:space="preserve"> and </w:t>
      </w:r>
      <w:r w:rsidR="00337EB4">
        <w:t xml:space="preserve">the </w:t>
      </w:r>
      <w:r w:rsidR="006B035A">
        <w:t>S</w:t>
      </w:r>
      <w:r>
        <w:t xml:space="preserve">ource of </w:t>
      </w:r>
      <w:r w:rsidR="006B035A">
        <w:t>F</w:t>
      </w:r>
      <w:r>
        <w:t>orgiveness.</w:t>
      </w:r>
    </w:p>
    <w:sectPr w:rsidR="00F10F5E" w:rsidRPr="007B24B5" w:rsidSect="00662D00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32B9D"/>
    <w:rsid w:val="00045C6D"/>
    <w:rsid w:val="000472E9"/>
    <w:rsid w:val="000729F4"/>
    <w:rsid w:val="000815B9"/>
    <w:rsid w:val="00090A0F"/>
    <w:rsid w:val="000D3FE1"/>
    <w:rsid w:val="000F11B4"/>
    <w:rsid w:val="001506DC"/>
    <w:rsid w:val="00164E94"/>
    <w:rsid w:val="001A3693"/>
    <w:rsid w:val="001A5695"/>
    <w:rsid w:val="001B26C0"/>
    <w:rsid w:val="001B4E54"/>
    <w:rsid w:val="001D761E"/>
    <w:rsid w:val="00202AF2"/>
    <w:rsid w:val="00214353"/>
    <w:rsid w:val="00227A33"/>
    <w:rsid w:val="00232711"/>
    <w:rsid w:val="0024227F"/>
    <w:rsid w:val="00250BB9"/>
    <w:rsid w:val="002608DE"/>
    <w:rsid w:val="00265D96"/>
    <w:rsid w:val="0028448B"/>
    <w:rsid w:val="00291E1E"/>
    <w:rsid w:val="002B28FA"/>
    <w:rsid w:val="002E1190"/>
    <w:rsid w:val="002E2622"/>
    <w:rsid w:val="00320EA2"/>
    <w:rsid w:val="00337EB4"/>
    <w:rsid w:val="003721D0"/>
    <w:rsid w:val="00373EAB"/>
    <w:rsid w:val="003761EC"/>
    <w:rsid w:val="003A3D57"/>
    <w:rsid w:val="003A5C48"/>
    <w:rsid w:val="003B743C"/>
    <w:rsid w:val="003B7C96"/>
    <w:rsid w:val="003C4122"/>
    <w:rsid w:val="003C6557"/>
    <w:rsid w:val="003D04F4"/>
    <w:rsid w:val="003F620C"/>
    <w:rsid w:val="0041538E"/>
    <w:rsid w:val="004212B2"/>
    <w:rsid w:val="00423ADB"/>
    <w:rsid w:val="004473E9"/>
    <w:rsid w:val="00470A34"/>
    <w:rsid w:val="004B7161"/>
    <w:rsid w:val="004C587C"/>
    <w:rsid w:val="004C6DF4"/>
    <w:rsid w:val="004D05DA"/>
    <w:rsid w:val="00502B78"/>
    <w:rsid w:val="005078B3"/>
    <w:rsid w:val="00535698"/>
    <w:rsid w:val="005436F5"/>
    <w:rsid w:val="00544C40"/>
    <w:rsid w:val="005827CD"/>
    <w:rsid w:val="00585F77"/>
    <w:rsid w:val="005B7F96"/>
    <w:rsid w:val="005C1975"/>
    <w:rsid w:val="005E7C2B"/>
    <w:rsid w:val="00641C26"/>
    <w:rsid w:val="00651EAF"/>
    <w:rsid w:val="00662D00"/>
    <w:rsid w:val="006B035A"/>
    <w:rsid w:val="006B3C6B"/>
    <w:rsid w:val="00723450"/>
    <w:rsid w:val="00743059"/>
    <w:rsid w:val="0075515E"/>
    <w:rsid w:val="00756596"/>
    <w:rsid w:val="007A1C19"/>
    <w:rsid w:val="007B24B5"/>
    <w:rsid w:val="007B79EB"/>
    <w:rsid w:val="007E1EBD"/>
    <w:rsid w:val="00863980"/>
    <w:rsid w:val="008960F8"/>
    <w:rsid w:val="008D6EDA"/>
    <w:rsid w:val="008E0010"/>
    <w:rsid w:val="00923C54"/>
    <w:rsid w:val="00952D59"/>
    <w:rsid w:val="00963181"/>
    <w:rsid w:val="00972B3F"/>
    <w:rsid w:val="00973FF0"/>
    <w:rsid w:val="00991B65"/>
    <w:rsid w:val="009A4571"/>
    <w:rsid w:val="009B04DF"/>
    <w:rsid w:val="009B2F06"/>
    <w:rsid w:val="009B5025"/>
    <w:rsid w:val="009B7ACA"/>
    <w:rsid w:val="009C59C2"/>
    <w:rsid w:val="00A2015B"/>
    <w:rsid w:val="00A269AB"/>
    <w:rsid w:val="00A27B11"/>
    <w:rsid w:val="00A30CC3"/>
    <w:rsid w:val="00A82894"/>
    <w:rsid w:val="00AB1FFE"/>
    <w:rsid w:val="00AE7BB6"/>
    <w:rsid w:val="00AF71E4"/>
    <w:rsid w:val="00B073EF"/>
    <w:rsid w:val="00B11291"/>
    <w:rsid w:val="00B16B98"/>
    <w:rsid w:val="00B2609D"/>
    <w:rsid w:val="00B319E7"/>
    <w:rsid w:val="00B455C6"/>
    <w:rsid w:val="00B47142"/>
    <w:rsid w:val="00B5199A"/>
    <w:rsid w:val="00B71D51"/>
    <w:rsid w:val="00B8275A"/>
    <w:rsid w:val="00BB4943"/>
    <w:rsid w:val="00BC0C69"/>
    <w:rsid w:val="00BE17A0"/>
    <w:rsid w:val="00BE205F"/>
    <w:rsid w:val="00BF31CB"/>
    <w:rsid w:val="00BF53C1"/>
    <w:rsid w:val="00C16E4C"/>
    <w:rsid w:val="00C17B9E"/>
    <w:rsid w:val="00C22276"/>
    <w:rsid w:val="00C44BBC"/>
    <w:rsid w:val="00C81575"/>
    <w:rsid w:val="00C81800"/>
    <w:rsid w:val="00C838BA"/>
    <w:rsid w:val="00C9699D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8399D"/>
    <w:rsid w:val="00D96D3E"/>
    <w:rsid w:val="00DD501B"/>
    <w:rsid w:val="00DD7B7F"/>
    <w:rsid w:val="00DE77A8"/>
    <w:rsid w:val="00DF5740"/>
    <w:rsid w:val="00E11667"/>
    <w:rsid w:val="00E4667D"/>
    <w:rsid w:val="00E858FE"/>
    <w:rsid w:val="00F05DBC"/>
    <w:rsid w:val="00F10F5E"/>
    <w:rsid w:val="00F3032A"/>
    <w:rsid w:val="00F37487"/>
    <w:rsid w:val="00F40529"/>
    <w:rsid w:val="00F4544E"/>
    <w:rsid w:val="00F54E4C"/>
    <w:rsid w:val="00F57FA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61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4B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161"/>
    <w:pPr>
      <w:ind w:left="720"/>
      <w:contextualSpacing/>
    </w:pPr>
  </w:style>
  <w:style w:type="paragraph" w:styleId="NoSpacing">
    <w:name w:val="No Spacing"/>
    <w:uiPriority w:val="1"/>
    <w:qFormat/>
    <w:rsid w:val="004B7161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Talal</cp:lastModifiedBy>
  <cp:revision>15</cp:revision>
  <dcterms:created xsi:type="dcterms:W3CDTF">2011-12-10T20:06:00Z</dcterms:created>
  <dcterms:modified xsi:type="dcterms:W3CDTF">2012-05-11T02:13:00Z</dcterms:modified>
</cp:coreProperties>
</file>