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Al comparar el avance real del proyecto con la planificación establecida en la carta Gantt, he observado que no todas las actividades han sido cumplidas dentro de los tiempos definidos. Aunque algunas tareas, como la definición de requerimientos y el flujo de reservas hoteleras, se completaron en el plazo esperado, otras actividades, como el flujo de reservas de excursiones y traslados, han sufrido algunos retrasos.</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144" w:right="144" w:hanging="144"/>
              <w:jc w:val="both"/>
              <w:rPr>
                <w:sz w:val="24"/>
                <w:szCs w:val="24"/>
              </w:rPr>
            </w:pPr>
            <w:r w:rsidDel="00000000" w:rsidR="00000000" w:rsidRPr="00000000">
              <w:rPr>
                <w:sz w:val="24"/>
                <w:szCs w:val="24"/>
                <w:rtl w:val="0"/>
              </w:rPr>
              <w:t xml:space="preserve">Para enfrentar las dificultades en el proyecto APT, hemos tomado y planeado las siguientes acciones: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144" w:right="144" w:hanging="144"/>
              <w:jc w:val="both"/>
              <w:rPr>
                <w:sz w:val="24"/>
                <w:szCs w:val="24"/>
              </w:rPr>
            </w:pPr>
            <w:r w:rsidDel="00000000" w:rsidR="00000000" w:rsidRPr="00000000">
              <w:rPr>
                <w:sz w:val="24"/>
                <w:szCs w:val="24"/>
                <w:rtl w:val="0"/>
              </w:rPr>
              <w:t xml:space="preserve">Reorganizamos tareas y priorizamos las validaciones, realizando reuniones técnicas adicionales.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144" w:right="144" w:hanging="144"/>
              <w:jc w:val="both"/>
              <w:rPr>
                <w:sz w:val="24"/>
                <w:szCs w:val="24"/>
              </w:rPr>
            </w:pPr>
            <w:r w:rsidDel="00000000" w:rsidR="00000000" w:rsidRPr="00000000">
              <w:rPr>
                <w:sz w:val="24"/>
                <w:szCs w:val="24"/>
                <w:rtl w:val="0"/>
              </w:rPr>
              <w:t xml:space="preserve">Ajustamos la integración con APIs y añadimos tiempo a las pruebas.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144" w:right="144" w:hanging="144"/>
              <w:jc w:val="both"/>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144" w:firstLine="0"/>
              <w:jc w:val="both"/>
              <w:rPr>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6">
            <w:pPr>
              <w:jc w:val="both"/>
              <w:rPr>
                <w:b w:val="1"/>
                <w:color w:val="1f4e79"/>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144" w:right="144" w:hanging="144"/>
              <w:jc w:val="both"/>
              <w:rPr>
                <w:sz w:val="24"/>
                <w:szCs w:val="24"/>
              </w:rPr>
            </w:pPr>
            <w:r w:rsidDel="00000000" w:rsidR="00000000" w:rsidRPr="00000000">
              <w:rPr>
                <w:sz w:val="24"/>
                <w:szCs w:val="24"/>
                <w:rtl w:val="0"/>
              </w:rPr>
              <w:t xml:space="preserve">Hasta ahora, evalúo mi trabajo como positivo en cuanto a mi contribución en áreas fuera de la programación. Aunque no soy el más fuerte del equipo en desarrollo, he podido aportar en aspectos clave como la documentación, la revisión de tareas y la tormenta de ideas, ayudando a organizar y estructurar el proyecto de manera efectiva.</w:t>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sz w:val="24"/>
                <w:szCs w:val="24"/>
                <w:rtl w:val="0"/>
              </w:rPr>
              <w:t xml:space="preserve">Por ahora no tengo preguntas, veremos en el feedback si tenemos más preguntas</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Creo que hasta el momento se a distribuido correctamente las tareas, en mi caso creo que necesito mejorar algunos conocimientos para aportar de mejor manera en e proyecto</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1">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color w:val="767171"/>
                <w:sz w:val="24"/>
                <w:szCs w:val="24"/>
                <w:rtl w:val="0"/>
              </w:rPr>
              <w:t xml:space="preserve">El trabajo en el grupo a funcionado correctamente, todos aportamos de alguna o otra manera y seguimos mejorando para llegar a la entrega final de la mejor manera</w:t>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oPwka/Lc1XFn/U59dEKWq9RsQQ==">CgMxLjAyCGguZ2pkZ3hzOAByITFMN3ZTMjdOQ29NWUgyN3g1N0lmZy1VMGRuay1ycUtlNA==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