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Style w:val="Tablaconcuadrcula"/>
        <w:tblW w:w="99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34"/>
        <w:gridCol w:w="9088"/>
      </w:tblGrid>
      <w:tr>
        <w:trPr>
          <w:trHeight w:val="1322" w:hRule="atLeast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  <w:drawing>
                <wp:inline distT="0" distB="0" distL="0" distR="0">
                  <wp:extent cx="393700" cy="444500"/>
                  <wp:effectExtent l="0" t="0" r="0" b="0"/>
                  <wp:docPr id="1" name="Imagen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</w:p>
        </w:tc>
      </w:tr>
    </w:tbl>
    <w:p>
      <w:pPr>
        <w:pStyle w:val="Normal"/>
        <w:spacing w:lineRule="auto" w:line="240" w:before="0" w:after="0"/>
        <w:rPr>
          <w:rFonts w:eastAsia="" w:eastAsiaTheme="majorEastAsia"/>
          <w:color w:val="767171" w:themeColor="background2" w:themeShade="80"/>
          <w:sz w:val="24"/>
          <w:szCs w:val="24"/>
        </w:rPr>
      </w:pPr>
      <w:r>
        <w:rPr>
          <w:rFonts w:eastAsia="" w:eastAsiaTheme="majorEastAsia"/>
          <w:color w:val="767171" w:themeColor="background2" w:themeShade="80"/>
          <w:sz w:val="24"/>
          <w:szCs w:val="24"/>
        </w:rPr>
      </w:r>
    </w:p>
    <w:tbl>
      <w:tblPr>
        <w:tblW w:w="10057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057"/>
      </w:tblGrid>
      <w:tr>
        <w:trPr/>
        <w:tc>
          <w:tcPr>
            <w:tcW w:w="1005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sz w:val="24"/>
                <w:szCs w:val="24"/>
              </w:rPr>
              <w:t>Responde esta guía y, posteriormente, cargarla en la sección de reflexión de la Fase 3, para retroalimentación de tu docente.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1. Mira la pregunta 1 de la Pauta de Reflexión de la Definición del Proyecto APT (Fase 1) que describe tus intereses profesionales al inicio de la asignatura y responde:</w:t>
            </w:r>
          </w:p>
        </w:tc>
      </w:tr>
      <w:tr>
        <w:trPr>
          <w:trHeight w:val="1639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 w:eastAsia="" w:eastAsiaTheme="minorEastAsia"/>
                <w:b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eastAsia="" w:cs="" w:eastAsiaTheme="minorEastAsia" w:ascii="Century Gothic" w:hAnsi="Century Gothic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¿Luego de haber realizado tu Proyecto APT han cambiado tus intereses profesionales? ¿De qué manera han cambiado? 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cs=""/>
                <w:kern w:val="0"/>
                <w:lang w:val="es-CL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4"/>
                <w:szCs w:val="24"/>
                <w:lang w:val="es-CL" w:eastAsia="en-US" w:bidi="ar-SA"/>
              </w:rPr>
              <w:t xml:space="preserve">R: </w:t>
            </w:r>
            <w:r>
              <w:rPr>
                <w:rFonts w:eastAsia="" w:cs="" w:eastAsiaTheme="majorEastAsia"/>
                <w:color w:val="767171" w:themeColor="background2" w:themeShade="80"/>
                <w:kern w:val="0"/>
                <w:sz w:val="24"/>
                <w:szCs w:val="24"/>
                <w:lang w:val="es-CL" w:eastAsia="en-US" w:bidi="ar-SA"/>
              </w:rPr>
              <w:t>Más que cambiado, han reforzado mis intereses profesionales, en el sentido que el desarrollo backend será clave en mi perfil profesional.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cs=""/>
                <w:kern w:val="0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¿De qué manera afectó el Proyecto APT en tus intereses profesionales?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cs=""/>
                <w:kern w:val="0"/>
                <w:lang w:val="es-CL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4"/>
                <w:szCs w:val="24"/>
                <w:lang w:val="es-CL" w:eastAsia="en-US" w:bidi="ar-SA"/>
              </w:rPr>
              <w:t xml:space="preserve">R: </w:t>
            </w:r>
            <w:r>
              <w:rPr>
                <w:rFonts w:eastAsia="" w:cs="" w:eastAsiaTheme="majorEastAsia"/>
                <w:color w:val="767171" w:themeColor="background2" w:themeShade="80"/>
                <w:kern w:val="0"/>
                <w:sz w:val="24"/>
                <w:szCs w:val="24"/>
                <w:lang w:val="es-CL" w:eastAsia="en-US" w:bidi="ar-SA"/>
              </w:rPr>
              <w:t>Reforzó los intereses que tenía al comienzo de la misma.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2. Mira la pregunta 2 de la Pauta de Reflexión de la Fase I que describe tus fortalezas y debilidades al inicio de la asignatura y responde:</w:t>
            </w:r>
          </w:p>
        </w:tc>
      </w:tr>
      <w:tr>
        <w:trPr>
          <w:trHeight w:val="1639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 w:eastAsia="" w:eastAsiaTheme="minorEastAsia"/>
                <w:b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eastAsia="" w:cs="" w:eastAsiaTheme="minorEastAsia" w:ascii="Century Gothic" w:hAnsi="Century Gothic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¿Luego de haber realizado tu Proyecto APT han cambiado tus fortalezas y debilidades? ¿De qué manera han cambiado?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cs=""/>
                <w:kern w:val="0"/>
                <w:lang w:val="es-CL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4"/>
                <w:szCs w:val="24"/>
                <w:lang w:val="es-CL" w:eastAsia="en-US" w:bidi="ar-SA"/>
              </w:rPr>
              <w:t>R: Han cambiado para mejor. Mis fortalezas han sido refrendadas y mis debilidades han sido fortalecidas.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cs=""/>
                <w:kern w:val="0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¿Cuáles son tus planes para seguir desarrollando tus fortalezas?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cs=""/>
                <w:kern w:val="0"/>
                <w:lang w:val="es-CL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4"/>
                <w:szCs w:val="24"/>
                <w:lang w:val="es-CL" w:eastAsia="en-US" w:bidi="ar-SA"/>
              </w:rPr>
              <w:t>R: Continuar desarrollando proyectos, tanto en un ambiente laboral real como en mis tiempos libres, aprendiendo nuevas tecnologías e implementando nuevas y mejores soluciones.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cs=""/>
                <w:kern w:val="0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¿Cuáles son tus planes para mejorar tus debilidades?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cs=""/>
                <w:kern w:val="0"/>
                <w:lang w:val="es-CL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4"/>
                <w:szCs w:val="24"/>
                <w:lang w:val="es-CL" w:eastAsia="en-US" w:bidi="ar-SA"/>
              </w:rPr>
              <w:t xml:space="preserve">R: </w:t>
            </w:r>
            <w:r>
              <w:rPr>
                <w:rFonts w:eastAsia="" w:cs="" w:eastAsiaTheme="majorEastAsia"/>
                <w:color w:val="767171" w:themeColor="background2" w:themeShade="80"/>
                <w:kern w:val="0"/>
                <w:sz w:val="24"/>
                <w:szCs w:val="24"/>
                <w:lang w:val="es-CL" w:eastAsia="en-US" w:bidi="ar-SA"/>
              </w:rPr>
              <w:t>Lo mismo.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 w:eastAsia="" w:eastAsiaTheme="minorEastAsia"/>
                <w:b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eastAsia="" w:cs="" w:eastAsiaTheme="minorEastAsia" w:ascii="Century Gothic" w:hAnsi="Century Gothic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3. Mira la pregunta 3 de la Pauta de Reflexión de la Fase I que describe tus proyecciones laborales al inicio de la asignatura y responde:</w:t>
            </w:r>
          </w:p>
        </w:tc>
      </w:tr>
      <w:tr>
        <w:trPr>
          <w:trHeight w:val="1639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 w:eastAsia="" w:eastAsiaTheme="minorEastAsia"/>
                <w:b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eastAsia="" w:cs="" w:eastAsiaTheme="minorEastAsia" w:ascii="Century Gothic" w:hAnsi="Century Gothic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¿Luego de haber realizado tu Proyecto APT han cambiado tus proyecciones laborales? ¿De qué manera han cambiado?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cs=""/>
                <w:kern w:val="0"/>
                <w:lang w:val="es-CL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4"/>
                <w:szCs w:val="24"/>
                <w:lang w:val="es-CL" w:eastAsia="en-US" w:bidi="ar-SA"/>
              </w:rPr>
              <w:t xml:space="preserve">R: </w:t>
            </w:r>
            <w:r>
              <w:rPr>
                <w:rFonts w:eastAsia="" w:cs="" w:eastAsiaTheme="majorEastAsia"/>
                <w:color w:val="767171" w:themeColor="background2" w:themeShade="80"/>
                <w:kern w:val="0"/>
                <w:sz w:val="24"/>
                <w:szCs w:val="24"/>
                <w:lang w:val="es-CL" w:eastAsia="en-US" w:bidi="ar-SA"/>
              </w:rPr>
              <w:t xml:space="preserve">Ha fortalecido mis proyecciones laborales. </w:t>
            </w:r>
            <w:r>
              <w:rPr>
                <w:rFonts w:eastAsia="" w:cs="" w:eastAsiaTheme="majorEastAsia"/>
                <w:color w:val="767171" w:themeColor="background2" w:themeShade="80"/>
                <w:kern w:val="0"/>
                <w:sz w:val="24"/>
                <w:szCs w:val="24"/>
                <w:lang w:val="es-CL" w:eastAsia="en-US" w:bidi="ar-SA"/>
              </w:rPr>
              <w:t>Ahora tengo una mejor perspectiva de lo que necesito para mejorar mis habilidades como programador y como ingeniero en general.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cs=""/>
                <w:kern w:val="0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¿En qué tipo de trabajo te imaginas en 5 años?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cs=""/>
                <w:kern w:val="0"/>
                <w:lang w:val="es-CL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4"/>
                <w:szCs w:val="24"/>
                <w:lang w:val="es-CL" w:eastAsia="en-US" w:bidi="ar-SA"/>
              </w:rPr>
              <w:t xml:space="preserve">R: </w:t>
            </w:r>
            <w:r>
              <w:rPr>
                <w:rFonts w:eastAsia="" w:cs="" w:eastAsiaTheme="majorEastAsia"/>
                <w:color w:val="767171" w:themeColor="background2" w:themeShade="80"/>
                <w:kern w:val="0"/>
                <w:sz w:val="24"/>
                <w:szCs w:val="24"/>
                <w:lang w:val="es-CL" w:eastAsia="en-US" w:bidi="ar-SA"/>
              </w:rPr>
              <w:t>Me imagino como un desarrollador backend senior.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4. Reflexiona sobre tu experiencia de trabajo en grupo y responde:</w:t>
            </w:r>
          </w:p>
        </w:tc>
      </w:tr>
      <w:tr>
        <w:trPr>
          <w:trHeight w:val="2087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¿Qué aspectos positivos y negativos identificas del trabajo en grupo realizado en esta asignatura?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cs=""/>
                <w:kern w:val="0"/>
                <w:lang w:val="es-CL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4"/>
                <w:szCs w:val="24"/>
                <w:lang w:val="es-CL" w:eastAsia="en-US" w:bidi="ar-SA"/>
              </w:rPr>
              <w:t xml:space="preserve">R: Positivos, </w:t>
            </w:r>
            <w:r>
              <w:rPr>
                <w:rFonts w:eastAsia="" w:cs="" w:eastAsiaTheme="majorEastAsia"/>
                <w:color w:val="767171" w:themeColor="background2" w:themeShade="80"/>
                <w:kern w:val="0"/>
                <w:sz w:val="24"/>
                <w:szCs w:val="24"/>
                <w:lang w:val="es-CL" w:eastAsia="en-US" w:bidi="ar-SA"/>
              </w:rPr>
              <w:t>que muchas veces la solución que no pudiste resolver la tiene tu compañero; Negativos, que es complicado delegar tareas cuando uno cree poder hacerlo mejor (y estar profundamente equivocado.)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cs=""/>
                <w:kern w:val="0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¿En qué aspectos crees que podrías mejorar para tus próximos trabajos en grupo dentro de contextos laborales?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cs=""/>
                <w:kern w:val="0"/>
                <w:lang w:val="es-CL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ascii="Calibri" w:hAnsi="Calibri" w:eastAsia="" w:cs="" w:eastAsiaTheme="majorEastAsia"/>
                <w:color w:val="767171" w:themeColor="background2" w:themeShade="80"/>
                <w:kern w:val="0"/>
                <w:sz w:val="24"/>
                <w:szCs w:val="24"/>
                <w:lang w:val="es-CL" w:eastAsia="en-US" w:bidi="ar-SA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4"/>
                <w:szCs w:val="24"/>
                <w:lang w:val="es-CL" w:eastAsia="en-US" w:bidi="ar-SA"/>
              </w:rPr>
              <w:t xml:space="preserve">R: </w:t>
            </w:r>
            <w:r>
              <w:rPr>
                <w:rFonts w:eastAsia="" w:cs="" w:eastAsiaTheme="majorEastAsia"/>
                <w:color w:val="767171" w:themeColor="background2" w:themeShade="80"/>
                <w:kern w:val="0"/>
                <w:sz w:val="24"/>
                <w:szCs w:val="24"/>
                <w:lang w:val="es-CL" w:eastAsia="en-US" w:bidi="ar-SA"/>
              </w:rPr>
              <w:t>Mejorar la comunicación de lo que uno está haciendo y de lo que uno espera de los demás.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077" w:right="1077" w:gutter="0" w:header="567" w:top="1440" w:footer="465" w:bottom="1134"/>
      <w:pgNumType w:start="0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Calibri Light">
    <w:charset w:val="01"/>
    <w:family w:val="swiss"/>
    <w:pitch w:val="default"/>
  </w:font>
  <w:font w:name="Segoe UI">
    <w:charset w:val="01"/>
    <w:family w:val="swiss"/>
    <w:pitch w:val="default"/>
  </w:font>
  <w:font w:name="Arial Black">
    <w:charset w:val="01"/>
    <w:family w:val="auto"/>
    <w:pitch w:val="default"/>
  </w:font>
  <w:font w:name="Arial">
    <w:charset w:val="01"/>
    <w:family w:val="swiss"/>
    <w:pitch w:val="default"/>
  </w:font>
  <w:font w:name="Times New Roman">
    <w:charset w:val="01"/>
    <w:family w:val="swiss"/>
    <w:pitch w:val="default"/>
  </w:font>
  <w:font w:name="Century Gothic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86518350"/>
    </w:sdtPr>
    <w:sdtContent>
      <w:p>
        <w:pPr>
          <w:pStyle w:val="Piedepgina"/>
          <w:rPr/>
        </w:pPr>
        <w:r>
          <w:rPr/>
          <mc:AlternateContent>
            <mc:Choice Requires="wpg">
              <w:drawing>
                <wp:anchor behindDoc="1" distT="9525" distB="0" distL="9525" distR="9525" simplePos="0" locked="0" layoutInCell="0" allowOverlap="1" relativeHeight="4" wp14:anchorId="51D0006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0" t="5715" r="0" b="0"/>
                  <wp:wrapNone/>
                  <wp:docPr id="3" name="Grupo 3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7753320" cy="190440"/>
                            <a:chOff x="0" y="0"/>
                            <a:chExt cx="7753320" cy="190440"/>
                          </a:xfrm>
                        </wpg:grpSpPr>
                        <wps:wsp>
                          <wps:cNvSpPr/>
                          <wps:spPr>
                            <a:xfrm>
                              <a:off x="6835320" y="8280"/>
                              <a:ext cx="416520" cy="182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2"/>
                                    <w:spacing w:val="0"/>
                                    <w:vertAlign w:val="baseline"/>
                                    <w:position w:val="0"/>
                                    <w:sz w:val="22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2"/>
                                    <w:color w:val="8C8C8C"/>
                                    <w:lang w:val="es-E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rIns="0" tIns="0" bIns="0" anchor="t" upright="1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7753320" cy="146520"/>
                            </a:xfrm>
                          </wpg:grpSpPr>
                          <wps:wsp>
                            <wps:cNvSpPr/>
                            <wps:spPr>
                              <a:xfrm flipH="1" flipV="1">
                                <a:off x="6957000" y="0"/>
                                <a:ext cx="796320" cy="14544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rot="10800000">
                                <a:off x="0" y="1440"/>
                                <a:ext cx="6957000" cy="14544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</wp:anchor>
              </w:drawing>
            </mc:Choice>
            <mc:Fallback>
              <w:pict>
                <v:group id="shape_0" alt="Grupo 32" style="position:absolute;margin-left:0.7pt;margin-top:20.8pt;width:610.55pt;height:15.05pt" coordorigin="14,416" coordsize="12211,301">
                  <v:rect id="shape_0" ID="Text Box 25" path="m0,0l-2147483645,0l-2147483645,-2147483646l0,-2147483646xe" stroked="f" o:allowincell="f" style="position:absolute;left:10779;top:430;width:655;height:286;mso-wrap-style:square;v-text-anchor:top;mso-position-horizontal:center;mso-position-horizontal-relative:page;mso-position-vertical:center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iCs w:val="false"/>
                              <w:bCs w:val="false"/>
                              <w:szCs w:val="22"/>
                              <w:spacing w:val="0"/>
                              <w:vertAlign w:val="baseline"/>
                              <w:position w:val="0"/>
                              <w:sz w:val="22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2"/>
                              <w:color w:val="8C8C8C"/>
                              <w:lang w:val="es-ES"/>
                            </w:rPr>
                            <w:t>0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rect>
                  <v:group id="shape_0" alt="Group 31" style="position:absolute;left:14;top:416;width:12211;height:231">
                    <v:shapetype id="_x0000_t34" coordsize="21600,21600" o:spt="34" adj="10800" path="m,l@0,l@0,21600l21600,21600nfe">
                      <v:stroke joinstyle="miter"/>
                      <v:formulas>
                        <v:f eqn="val #0"/>
                      </v:formulas>
                      <v:path gradientshapeok="t" o:connecttype="rect" textboxrect="0,0,21600,21600"/>
                      <v:handles>
                        <v:h position="@0,10800"/>
                      </v:handles>
                    </v:shapetype>
                    <v:shape id="shape_0" ID="AutoShape 27" path="m0,0l-2147483647,0l-2147483647,-2147483644l-2147483645,-2147483644e" stroked="t" o:allowincell="f" style="position:absolute;left:10971;top:417;width:1253;height:228;flip:xy;mso-wrap-style:none;v-text-anchor:middle;mso-position-horizontal:center;mso-position-horizontal-relative:page;mso-position-vertical:center" type="_x0000_t34">
                      <v:fill o:detectmouseclick="t" on="false"/>
                      <v:stroke color="#a5a5a5" weight="9360" joinstyle="miter" endcap="flat"/>
                      <w10:wrap type="none"/>
                    </v:shape>
                    <v:shape id="shape_0" ID="AutoShape 28" path="m0,0l-2147483647,0l-2147483647,-2147483644l-2147483645,-2147483644e" stroked="t" o:allowincell="f" style="position:absolute;left:15;top:420;width:10955;height:228;flip:x;mso-wrap-style:none;v-text-anchor:middle;rotation:180;mso-position-horizontal:center;mso-position-horizontal-relative:page;mso-position-vertical:center" type="_x0000_t34">
                      <v:fill o:detectmouseclick="t" on="false"/>
                      <v:stroke color="#a5a5a5" weight="9360" joinstyle="miter" endcap="flat"/>
                      <w10:wrap type="none"/>
                    </v:shape>
                  </v:group>
                </v:group>
              </w:pict>
            </mc:Fallback>
          </mc:AlternateContent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9923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5706"/>
      <w:gridCol w:w="4216"/>
    </w:tblGrid>
    <w:tr>
      <w:trPr>
        <w:trHeight w:val="697" w:hRule="atLeast"/>
      </w:trPr>
      <w:tc>
        <w:tcPr>
          <w:tcW w:w="570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Diario de Reflexión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3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" w:cs="" w:eastAsiaTheme="minorEastAsia" w:ascii="Century Gothic" w:hAnsi="Century Gothic"/>
              <w:kern w:val="0"/>
              <w:sz w:val="22"/>
              <w:szCs w:val="22"/>
              <w:lang w:val="es-CL" w:eastAsia="en-US" w:bidi="ar-SA"/>
            </w:rPr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b/>
              <w:sz w:val="30"/>
              <w:szCs w:val="30"/>
              <w:lang w:val="es-ES_tradnl" w:eastAsia="es-ES"/>
            </w:rPr>
          </w:pPr>
          <w:r>
            <w:rPr>
              <w:rFonts w:cs=""/>
              <w:kern w:val="0"/>
              <w:sz w:val="22"/>
              <w:szCs w:val="22"/>
              <w:lang w:val="es-CL" w:eastAsia="en-US" w:bidi="ar-SA"/>
            </w:rPr>
            <w:drawing>
              <wp:inline distT="0" distB="0" distL="0" distR="0">
                <wp:extent cx="1996440" cy="428625"/>
                <wp:effectExtent l="0" t="0" r="0" b="0"/>
                <wp:docPr id="2" name="Imagen2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2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cera"/>
      <w:tabs>
        <w:tab w:val="clear" w:pos="4419"/>
        <w:tab w:val="clear" w:pos="8838"/>
        <w:tab w:val="left" w:pos="8122" w:leader="none"/>
      </w:tabs>
      <w:rPr>
        <w:color w:val="1F4E79" w:themeColor="accent1" w:themeShade="80"/>
      </w:rPr>
    </w:pPr>
    <w:r>
      <w:rPr>
        <w:color w:val="1F4E79" w:themeColor="accent1" w:themeShade="8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NoSpacing"/>
    <w:uiPriority w:val="1"/>
    <w:qFormat/>
    <w:rsid w:val="00e73cff"/>
    <w:rPr>
      <w:rFonts w:eastAsia="" w:eastAsiaTheme="minorEastAsia"/>
      <w:lang w:eastAsia="es-CL"/>
    </w:rPr>
  </w:style>
  <w:style w:type="character" w:styleId="TtuloCar" w:customStyle="1">
    <w:name w:val="Título Car"/>
    <w:basedOn w:val="DefaultParagraphFont"/>
    <w:uiPriority w:val="10"/>
    <w:qFormat/>
    <w:rsid w:val="00e73cf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EncabezadoCar" w:customStyle="1">
    <w:name w:val="Encabezado Car"/>
    <w:basedOn w:val="DefaultParagraphFont"/>
    <w:qFormat/>
    <w:rsid w:val="00df38ae"/>
    <w:rPr/>
  </w:style>
  <w:style w:type="character" w:styleId="PiedepginaCar" w:customStyle="1">
    <w:name w:val="Pie de página Car"/>
    <w:basedOn w:val="DefaultParagraphFont"/>
    <w:uiPriority w:val="99"/>
    <w:qFormat/>
    <w:rsid w:val="00df38ae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84ffb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qFormat/>
    <w:rsid w:val="00284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284ffb"/>
    <w:rPr>
      <w:b/>
      <w:bCs/>
      <w:sz w:val="20"/>
      <w:szCs w:val="20"/>
    </w:rPr>
  </w:style>
  <w:style w:type="character" w:styleId="EnlacedeInternet">
    <w:name w:val="Enlace de Internet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4e40c0"/>
    <w:rPr>
      <w:color w:val="605E5C"/>
      <w:shd w:fill="E1DFDD" w:val="clear"/>
    </w:rPr>
  </w:style>
  <w:style w:type="character" w:styleId="SubttuloCar" w:customStyle="1">
    <w:name w:val="Subtítulo Car"/>
    <w:basedOn w:val="DefaultParagraphFont"/>
    <w:uiPriority w:val="19"/>
    <w:qFormat/>
    <w:rsid w:val="00446fde"/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kern w:val="2"/>
      <w:sz w:val="56"/>
      <w:szCs w:val="20"/>
      <w:lang w:val="en-US" w:eastAsia="ja-JP"/>
    </w:rPr>
  </w:style>
  <w:style w:type="character" w:styleId="PrrafodelistaCar" w:customStyle="1">
    <w:name w:val="Párrafo de lista Car"/>
    <w:link w:val="ListParagraph"/>
    <w:uiPriority w:val="34"/>
    <w:qFormat/>
    <w:rsid w:val="00a46b8f"/>
    <w:rPr/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c04221"/>
    <w:rPr>
      <w:b/>
      <w:bCs/>
      <w:i/>
      <w:iCs/>
      <w:color w:val="5B9BD5" w:themeColor="accent1"/>
    </w:rPr>
  </w:style>
  <w:style w:type="character" w:styleId="TextonotapieCar" w:customStyle="1">
    <w:name w:val="Texto nota pie Car"/>
    <w:basedOn w:val="DefaultParagraphFont"/>
    <w:uiPriority w:val="99"/>
    <w:semiHidden/>
    <w:qFormat/>
    <w:rsid w:val="005d5259"/>
    <w:rPr>
      <w:sz w:val="20"/>
      <w:szCs w:val="20"/>
      <w:lang w:val="es-ES"/>
    </w:rPr>
  </w:style>
  <w:style w:type="character" w:styleId="Caracteresdenotaalpie">
    <w:name w:val="Caracteres de nota al pie"/>
    <w:basedOn w:val="DefaultParagraphFont"/>
    <w:unhideWhenUsed/>
    <w:qFormat/>
    <w:rsid w:val="005d5259"/>
    <w:rPr>
      <w:vertAlign w:val="superscript"/>
    </w:rPr>
  </w:style>
  <w:style w:type="character" w:styleId="Ancladenotaalpie">
    <w:name w:val="Ancla de nota al pie"/>
    <w:rPr>
      <w:vertAlign w:val="superscript"/>
    </w:rPr>
  </w:style>
  <w:style w:type="character" w:styleId="Normaltextrun" w:customStyle="1">
    <w:name w:val="normaltextrun"/>
    <w:basedOn w:val="DefaultParagraphFont"/>
    <w:qFormat/>
    <w:rsid w:val="0024234d"/>
    <w:rPr/>
  </w:style>
  <w:style w:type="character" w:styleId="Strong">
    <w:name w:val="Strong"/>
    <w:basedOn w:val="DefaultParagraphFont"/>
    <w:uiPriority w:val="22"/>
    <w:qFormat/>
    <w:rsid w:val="002c4fb7"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 Black" w:hAnsi="Arial Black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ascii="Arial" w:hAnsi="Arial"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Arial" w:hAnsi="Arial" w:cs="FreeSans"/>
    </w:rPr>
  </w:style>
  <w:style w:type="paragraph" w:styleId="NoSpacing">
    <w:name w:val="No Spacing"/>
    <w:link w:val="SinespaciadoCar"/>
    <w:uiPriority w:val="1"/>
    <w:qFormat/>
    <w:rsid w:val="00e73cff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CL" w:val="es-CL" w:bidi="ar-SA"/>
    </w:rPr>
  </w:style>
  <w:style w:type="paragraph" w:styleId="Ttulogeneral">
    <w:name w:val="Title"/>
    <w:basedOn w:val="Normal"/>
    <w:next w:val="Normal"/>
    <w:link w:val="TtuloCar"/>
    <w:uiPriority w:val="10"/>
    <w:qFormat/>
    <w:rsid w:val="00e73cf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PrrafodelistaCar"/>
    <w:uiPriority w:val="34"/>
    <w:qFormat/>
    <w:rsid w:val="00a4202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f228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4e4f8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Annotationtext">
    <w:name w:val="annotation text"/>
    <w:basedOn w:val="Normal"/>
    <w:link w:val="TextocomentarioCar"/>
    <w:uiPriority w:val="99"/>
    <w:unhideWhenUsed/>
    <w:qFormat/>
    <w:rsid w:val="00284ff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284ffb"/>
    <w:pPr/>
    <w:rPr>
      <w:b/>
      <w:bCs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spacing w:lineRule="auto" w:line="288" w:before="40" w:after="160"/>
      <w:ind w:left="432" w:right="1080" w:hanging="0"/>
    </w:pPr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kern w:val="2"/>
      <w:sz w:val="56"/>
      <w:szCs w:val="20"/>
      <w:lang w:val="en-US" w:eastAsia="ja-JP"/>
    </w:rPr>
  </w:style>
  <w:style w:type="paragraph" w:styleId="3CBD5A742C28424DA5172AD252E32316" w:customStyle="1">
    <w:name w:val="3CBD5A742C28424DA5172AD252E32316"/>
    <w:qFormat/>
    <w:rsid w:val="00e53696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CL" w:val="es-CL" w:bidi="ar-SA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paragraph" w:styleId="Sumario1">
    <w:name w:val="TOC 1"/>
    <w:basedOn w:val="Normal"/>
    <w:next w:val="Normal"/>
    <w:autoRedefine/>
    <w:uiPriority w:val="39"/>
    <w:unhideWhenUsed/>
    <w:rsid w:val="00a46b8f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a46b8f"/>
    <w:pPr>
      <w:spacing w:before="0" w:after="100"/>
      <w:ind w:left="220" w:hanging="0"/>
    </w:pPr>
    <w:rPr/>
  </w:style>
  <w:style w:type="paragraph" w:styleId="Sumario3">
    <w:name w:val="TOC 3"/>
    <w:basedOn w:val="Normal"/>
    <w:next w:val="Normal"/>
    <w:autoRedefine/>
    <w:uiPriority w:val="39"/>
    <w:unhideWhenUsed/>
    <w:rsid w:val="00a46b8f"/>
    <w:pPr>
      <w:spacing w:before="0" w:after="100"/>
      <w:ind w:left="440" w:hanging="0"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/>
      </w:pBdr>
      <w:spacing w:lineRule="auto" w:line="276" w:before="200" w:after="280"/>
      <w:ind w:left="936" w:right="936" w:hanging="0"/>
    </w:pPr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lineRule="auto" w:line="240" w:before="40" w:after="160"/>
    </w:pPr>
    <w:rPr>
      <w:b/>
      <w:bCs/>
      <w:color w:val="5B9BD5" w:themeColor="accent1"/>
      <w:kern w:val="2"/>
      <w:sz w:val="18"/>
      <w:szCs w:val="20"/>
      <w:lang w:val="en-US" w:eastAsia="ja-JP"/>
    </w:rPr>
  </w:style>
  <w:style w:type="paragraph" w:styleId="Notaalpie">
    <w:name w:val="Footnote Text"/>
    <w:basedOn w:val="Normal"/>
    <w:link w:val="TextonotapieCar"/>
    <w:uiPriority w:val="99"/>
    <w:semiHidden/>
    <w:unhideWhenUsed/>
    <w:rsid w:val="005d5259"/>
    <w:pPr>
      <w:spacing w:lineRule="auto" w:line="240" w:before="0" w:after="0"/>
    </w:pPr>
    <w:rPr>
      <w:sz w:val="20"/>
      <w:szCs w:val="20"/>
      <w:lang w:val="es-ES"/>
    </w:rPr>
  </w:style>
  <w:style w:type="paragraph" w:styleId="Default" w:customStyle="1">
    <w:name w:val="Default"/>
    <w:qFormat/>
    <w:rsid w:val="00e454be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s-CL" w:eastAsia="en-US" w:bidi="ar-SA"/>
    </w:rPr>
  </w:style>
  <w:style w:type="paragraph" w:styleId="M4042760116434134222msolistparagraph" w:customStyle="1">
    <w:name w:val="m_4042760116434134222msolistparagraph"/>
    <w:basedOn w:val="Normal"/>
    <w:qFormat/>
    <w:rsid w:val="004f1a4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on">
    <w:name w:val="Revision"/>
    <w:uiPriority w:val="99"/>
    <w:semiHidden/>
    <w:qFormat/>
    <w:rsid w:val="00c73fd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financiera">
    <w:name w:val="Tabla financiera"/>
    <w:basedOn w:val="Tablanormal"/>
    <w:uiPriority w:val="99"/>
    <w:rsid w:val="008c1ebe"/>
    <w:pPr>
      <w:ind w:right="144"/>
      <w:spacing w:before="40" w:after="0" w:line="240" w:lineRule="auto"/>
      <w:jc w:val="right"/>
    </w:pPr>
    <w:rPr>
      <w:lang w:val="en-US" w:eastAsia="ja-JP"/>
      <w:color w:val="595959" w:themeColor="text1" w:themeTint="a6"/>
      <w:sz w:val="20"/>
      <w:szCs w:val="20"/>
    </w:rPr>
    <w:tblPr>
      <w:tblBorders>
        <w:insideH w:val="single" w:color="D9D9D9" w:themeColor="background1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  <w:tblPr/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Cuadrculadetablaclara1">
    <w:name w:val="Cuadrícula de tabla clara1"/>
    <w:basedOn w:val="Tablanormal"/>
    <w:uiPriority w:val="40"/>
    <w:rsid w:val="00943df1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A1234"/>
    <w:rsid w:val="009A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126e8a1c-9ea9-435a-ac89-d06c80d62e30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DBFA5EC-D8FC-425E-9DFF-39C8E6B80B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41A8A6-B63A-444A-91B2-10973298D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LibreOffice/7.3.7.2$Linux_X86_64 LibreOffice_project/30$Build-2</Application>
  <AppVersion>15.0000</AppVersion>
  <Pages>3</Pages>
  <Words>453</Words>
  <Characters>2348</Characters>
  <CharactersWithSpaces>2765</CharactersWithSpaces>
  <Paragraphs>33</Paragraphs>
  <Company>Wal-Mart Stores,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  <dc:description/>
  <dc:language>es-CL</dc:language>
  <cp:lastModifiedBy/>
  <cp:lastPrinted>2019-12-16T20:10:00Z</cp:lastPrinted>
  <dcterms:modified xsi:type="dcterms:W3CDTF">2024-12-05T22:19:29Z</dcterms:modified>
  <cp:revision>44</cp:revision>
  <dc:subject/>
  <dc:title>AsignaturaPortafolioTitulo_APT2.0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_NewReviewCycle">
    <vt:lpwstr/>
  </property>
</Properties>
</file>