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4B868" w14:textId="2FE7B2AD" w:rsidR="00FB3CA2" w:rsidRDefault="00FB3CA2" w:rsidP="00504314">
      <w:pPr>
        <w:spacing w:after="0"/>
        <w:jc w:val="both"/>
      </w:pPr>
    </w:p>
    <w:p w14:paraId="770C610D" w14:textId="2C040EFA" w:rsidR="00185154" w:rsidRDefault="002049DA" w:rsidP="00504314">
      <w:pPr>
        <w:spacing w:after="0"/>
        <w:jc w:val="both"/>
      </w:pPr>
      <w:r>
        <w:t>Problema de capacidad, una buena gestión debería considerar el traslado de personas</w:t>
      </w:r>
      <w:r w:rsidR="00504314">
        <w:t>. De</w:t>
      </w:r>
      <w:r w:rsidR="007638D2">
        <w:t xml:space="preserve"> del paciente y su enfermedad</w:t>
      </w:r>
      <w:r w:rsidR="00185154">
        <w:t xml:space="preserve">. </w:t>
      </w:r>
    </w:p>
    <w:p w14:paraId="7281E232" w14:textId="6884C445" w:rsidR="00185154" w:rsidRDefault="00185154" w:rsidP="00504314">
      <w:pPr>
        <w:spacing w:after="0"/>
        <w:jc w:val="both"/>
      </w:pPr>
      <w:r>
        <w:t>Una vez que un paciente entra a un servicio hospitalario, el estado del paciente cambia y afecta la duración de tiempo que estará en el recinto hospitalario. Esto complica la estimación de capacidad</w:t>
      </w:r>
      <w:r w:rsidR="00B640D5">
        <w:t>, las camas disponibles. Es una de las varias complejidades del problema. Día a día hay que tomar la decisión frente a pacientes que yo conozco su estado. Debo tomar decisión si admitirlos o no. También reciben pacientes en urgencias de forma aleatoria. Están relacionados porque usan la misma capa</w:t>
      </w:r>
      <w:r w:rsidR="00524948">
        <w:t>cidad.</w:t>
      </w:r>
    </w:p>
    <w:p w14:paraId="00CD712D" w14:textId="77777777" w:rsidR="00C87C0B" w:rsidRDefault="00C87C0B" w:rsidP="00504314">
      <w:pPr>
        <w:spacing w:after="0"/>
        <w:jc w:val="both"/>
      </w:pPr>
    </w:p>
    <w:p w14:paraId="6E6FF0D6" w14:textId="625CF67F" w:rsidR="00C87C0B" w:rsidRDefault="00C87C0B" w:rsidP="00504314">
      <w:pPr>
        <w:spacing w:after="0"/>
        <w:jc w:val="both"/>
      </w:pPr>
      <w:r>
        <w:t xml:space="preserve">La demanda alimenta la lista de espera y </w:t>
      </w:r>
      <w:r w:rsidR="00166C6A">
        <w:t>los departamentos</w:t>
      </w:r>
      <w:r>
        <w:t xml:space="preserve"> de emergencia</w:t>
      </w:r>
      <w:r w:rsidR="00166C6A">
        <w:t xml:space="preserve">. Tendremos también UCI y cuidados intermedios unido a cuidados leves. Tenemos la demanda de emergencia, llega a ED y ahí tomamos decisiones de internar al paciente en operatorio ICU o Ward. La otra opción es el traslado para posterior </w:t>
      </w:r>
      <w:r w:rsidR="008E4659">
        <w:t>internación</w:t>
      </w:r>
      <w:r w:rsidR="00166C6A">
        <w:t xml:space="preserve"> en otro </w:t>
      </w:r>
      <w:r w:rsidR="008E4659">
        <w:t>hospital o derivar a sistema privado. Podemos internar, trasladar y derivar. Eso pasa con emergencias.</w:t>
      </w:r>
    </w:p>
    <w:p w14:paraId="1C3D5827" w14:textId="77777777" w:rsidR="008E4659" w:rsidRDefault="008E4659" w:rsidP="00504314">
      <w:pPr>
        <w:spacing w:after="0"/>
        <w:jc w:val="both"/>
      </w:pPr>
    </w:p>
    <w:p w14:paraId="519D2BFB" w14:textId="75B0B6A9" w:rsidR="008E4659" w:rsidRDefault="008E4659" w:rsidP="00504314">
      <w:pPr>
        <w:spacing w:after="0"/>
        <w:jc w:val="both"/>
      </w:pPr>
      <w:r>
        <w:t>La lista es dinámica, crece a lo largo del tiempo, los pacientes pueden estar ahí y sabemos de ellos, es más volátil porque son más conocidos.</w:t>
      </w:r>
      <w:r w:rsidR="00017AAB">
        <w:t xml:space="preserve"> Esta tiene dos acciones: internar en admisión general (se hacen procedimientos estándar)</w:t>
      </w:r>
      <w:r w:rsidR="0082245C">
        <w:t xml:space="preserve"> (dependiendo de su procedimiento es ver qué sigue)</w:t>
      </w:r>
      <w:r w:rsidR="00017AAB">
        <w:t xml:space="preserve"> o derivar al sistema privado</w:t>
      </w:r>
      <w:r w:rsidR="0082245C">
        <w:t xml:space="preserve">. </w:t>
      </w:r>
    </w:p>
    <w:p w14:paraId="52527891" w14:textId="77777777" w:rsidR="004F2736" w:rsidRDefault="004F2736" w:rsidP="00504314">
      <w:pPr>
        <w:spacing w:after="0"/>
        <w:jc w:val="both"/>
      </w:pPr>
    </w:p>
    <w:p w14:paraId="28117DD5" w14:textId="38D62D30" w:rsidR="004F2736" w:rsidRDefault="004F2736" w:rsidP="00504314">
      <w:pPr>
        <w:spacing w:after="0"/>
        <w:jc w:val="both"/>
      </w:pPr>
      <w:r>
        <w:t>Esta lista con los de emergencia interactúan entre ellos.</w:t>
      </w:r>
    </w:p>
    <w:p w14:paraId="09D51ADC" w14:textId="77777777" w:rsidR="00DE7D4D" w:rsidRDefault="00DE7D4D" w:rsidP="00504314">
      <w:pPr>
        <w:spacing w:after="0"/>
        <w:jc w:val="both"/>
      </w:pPr>
    </w:p>
    <w:p w14:paraId="3605B34E" w14:textId="74DC760E" w:rsidR="00DE7D4D" w:rsidRDefault="00DE7D4D" w:rsidP="00504314">
      <w:pPr>
        <w:spacing w:after="0"/>
        <w:jc w:val="both"/>
      </w:pPr>
      <w:r>
        <w:t xml:space="preserve">Los pacientes: </w:t>
      </w:r>
      <w:r w:rsidR="00B13311">
        <w:t>tenemos 8 grupos de diagnóstico. Son grupos de riesgo + severidad. Es una clasificación de los pacientes.</w:t>
      </w:r>
      <w:r w:rsidR="00D92E69">
        <w:t xml:space="preserve"> Deberíamos saber qué le pasará al paciente después en condiciones normales.</w:t>
      </w:r>
      <w:r w:rsidR="005F05CC">
        <w:t xml:space="preserve"> Tenemos registro </w:t>
      </w:r>
      <w:r w:rsidR="00D5355D">
        <w:t>histórico</w:t>
      </w:r>
      <w:r w:rsidR="005F05CC">
        <w:t xml:space="preserve"> de n año en la red hospitalaria. Se compone de 3 hospitales y 8 grupos de diagnóstico. Tenemos lo iD</w:t>
      </w:r>
      <w:r w:rsidR="00D5355D">
        <w:t>, su hora de llegada y hora de término en el nodo, unidad en el que está y algo más. Entre unidades terminadas hay ventana de tiempo, significa que hay espera para moverse al siguiente nodo</w:t>
      </w:r>
      <w:r w:rsidR="00407CD6">
        <w:t>. El hospital registra el tiempo EFECTIVO de tratamiento, todo el resto es tiempo de espera.</w:t>
      </w:r>
    </w:p>
    <w:p w14:paraId="6C718FC5" w14:textId="77777777" w:rsidR="00012748" w:rsidRDefault="00012748" w:rsidP="00504314">
      <w:pPr>
        <w:spacing w:after="0"/>
        <w:jc w:val="both"/>
      </w:pPr>
    </w:p>
    <w:p w14:paraId="379570D7" w14:textId="1486208C" w:rsidR="00407CD6" w:rsidRDefault="00407CD6" w:rsidP="00504314">
      <w:pPr>
        <w:spacing w:after="0"/>
        <w:jc w:val="both"/>
      </w:pPr>
      <w:r>
        <w:t>Tenemos datos de las camas disponibles en cada unidad y costo operacionales, el departamento de cada uno</w:t>
      </w:r>
      <w:r w:rsidR="00012748">
        <w:t>, etc. Para cada uno de los hospitales. Tenemos también el costo esperado de derivar un paciente. Esto est</w:t>
      </w:r>
      <w:r w:rsidR="00807997">
        <w:t>á</w:t>
      </w:r>
      <w:r w:rsidR="00012748">
        <w:t xml:space="preserve"> en UF</w:t>
      </w:r>
      <w:r w:rsidR="00807997">
        <w:t>. Esta esperanza es por una simulación. También tenemos matriz de costo de traslado entre departamentos y según los requerimientos</w:t>
      </w:r>
      <w:r w:rsidR="00B84918">
        <w:t>. TRASLADO Y DERIVACIÓN NO ES LO MISMO. Al sistema privado DERIVAMOS y entre hospitales TRASLADAMOS.</w:t>
      </w:r>
    </w:p>
    <w:p w14:paraId="7E07FA42" w14:textId="77777777" w:rsidR="00D40351" w:rsidRDefault="00D40351" w:rsidP="00504314">
      <w:pPr>
        <w:spacing w:after="0"/>
        <w:jc w:val="both"/>
      </w:pPr>
    </w:p>
    <w:p w14:paraId="336B72FB" w14:textId="1B25DAFC" w:rsidR="00D40351" w:rsidRDefault="00927AA4" w:rsidP="00504314">
      <w:pPr>
        <w:spacing w:after="0"/>
        <w:jc w:val="both"/>
      </w:pPr>
      <w:r>
        <w:t>Tenemos curvas de riesgo. También tenemos probabilidad de que el paciente se muera, cada periodo que paciente se queda esperando en esa unidad, el costo es más caro. Debemos</w:t>
      </w:r>
      <w:r w:rsidR="0095118E">
        <w:t xml:space="preserve"> cuantificarlo con el costo de vida (Evaluación social de proyectos). </w:t>
      </w:r>
      <w:r w:rsidR="007653BC">
        <w:t xml:space="preserve">Esto difiere de los requerimientos y clasificación de cada paciente. </w:t>
      </w:r>
    </w:p>
    <w:p w14:paraId="5B07D9B5" w14:textId="77777777" w:rsidR="00CA0443" w:rsidRDefault="00CA0443" w:rsidP="00504314">
      <w:pPr>
        <w:spacing w:after="0"/>
        <w:jc w:val="both"/>
      </w:pPr>
    </w:p>
    <w:p w14:paraId="141FC1D5" w14:textId="67F0D018" w:rsidR="00CA0443" w:rsidRDefault="00CA0443" w:rsidP="00504314">
      <w:pPr>
        <w:spacing w:after="0"/>
        <w:jc w:val="both"/>
      </w:pPr>
      <w:r>
        <w:t>Debemos ver cómo tomamos ciertas decisiones de modo de atender a pacientes dentro de la red, haya buen uso de recursos, pero también se preserve la expectativa de los pacientes. O</w:t>
      </w:r>
      <w:r w:rsidR="00694C0F">
        <w:t>B</w:t>
      </w:r>
      <w:r>
        <w:t>JETIVOS</w:t>
      </w:r>
    </w:p>
    <w:p w14:paraId="2BECF4C9" w14:textId="7703E357" w:rsidR="00E14953" w:rsidRDefault="00E14953" w:rsidP="00504314">
      <w:pPr>
        <w:spacing w:after="0"/>
        <w:jc w:val="both"/>
      </w:pPr>
      <w:r>
        <w:lastRenderedPageBreak/>
        <w:t xml:space="preserve">Actualmente, la medida del hospital es reaccionar cuando el paciente se esté muriendo. </w:t>
      </w:r>
      <w:r w:rsidR="00B9478A">
        <w:t>Esto</w:t>
      </w:r>
      <w:r>
        <w:t xml:space="preserve"> genera congestión en las unidades</w:t>
      </w:r>
      <w:r w:rsidR="00B9478A">
        <w:t>. Si traslada y deriva, pero no lo hace de forma inteligente, apagan incendios todo el rato.</w:t>
      </w:r>
    </w:p>
    <w:p w14:paraId="7C4E1188" w14:textId="77777777" w:rsidR="00B9478A" w:rsidRDefault="00B9478A" w:rsidP="00504314">
      <w:pPr>
        <w:spacing w:after="0"/>
        <w:jc w:val="both"/>
      </w:pPr>
    </w:p>
    <w:p w14:paraId="51EAF1CD" w14:textId="58A3BDCE" w:rsidR="00B9478A" w:rsidRDefault="005B6036" w:rsidP="00504314">
      <w:pPr>
        <w:spacing w:after="0"/>
        <w:jc w:val="both"/>
      </w:pPr>
      <w:r>
        <w:t xml:space="preserve">Estudiar si el comportamiento de los pacientes o estadías difieren entre hospital, </w:t>
      </w:r>
      <w:r w:rsidR="005245D0">
        <w:t>departamento. Puede haber una o múltiples matrices de transición de estados.</w:t>
      </w:r>
      <w:r w:rsidR="0061001E">
        <w:t xml:space="preserve"> Ojalá de ahí ver si podemos sacar políticas de traslado. Estas serían reglas simples, pero que están inspiradas en nuestros análisis.</w:t>
      </w:r>
    </w:p>
    <w:p w14:paraId="090B055A" w14:textId="77777777" w:rsidR="00CC6B8A" w:rsidRDefault="00CC6B8A" w:rsidP="00504314">
      <w:pPr>
        <w:spacing w:after="0"/>
        <w:jc w:val="both"/>
      </w:pPr>
    </w:p>
    <w:p w14:paraId="4D8D6C7A" w14:textId="25FE49E5" w:rsidR="00CC6B8A" w:rsidRDefault="00CC6B8A" w:rsidP="00504314">
      <w:pPr>
        <w:spacing w:after="0"/>
        <w:jc w:val="both"/>
      </w:pPr>
      <w:r>
        <w:t>Presentar el problema y alguna idea de cómo vamos a abordarlo.</w:t>
      </w:r>
    </w:p>
    <w:p w14:paraId="4949F17B" w14:textId="4DF978A4" w:rsidR="002D2B31" w:rsidRDefault="002D2B31" w:rsidP="00504314">
      <w:pPr>
        <w:spacing w:after="0"/>
        <w:jc w:val="both"/>
      </w:pPr>
      <w:r>
        <w:t>Buscar fuera del área de la salud.</w:t>
      </w:r>
      <w:r w:rsidR="00AD5D2A">
        <w:t xml:space="preserve"> Procesos donde se consumen recursos, ocupa capacidad, etc.</w:t>
      </w:r>
      <w:r w:rsidR="007873AF">
        <w:t xml:space="preserve"> Buscar problema de inventario con varias etapas.</w:t>
      </w:r>
    </w:p>
    <w:p w14:paraId="0633C645" w14:textId="77777777" w:rsidR="0015572D" w:rsidRDefault="0015572D" w:rsidP="00504314">
      <w:pPr>
        <w:spacing w:after="0"/>
        <w:jc w:val="both"/>
      </w:pPr>
    </w:p>
    <w:p w14:paraId="31CD8747" w14:textId="77777777" w:rsidR="0015572D" w:rsidRDefault="0015572D" w:rsidP="00504314">
      <w:pPr>
        <w:spacing w:after="0"/>
        <w:jc w:val="both"/>
      </w:pPr>
    </w:p>
    <w:sectPr w:rsidR="001557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2F3"/>
    <w:rsid w:val="00012748"/>
    <w:rsid w:val="00017AAB"/>
    <w:rsid w:val="0015572D"/>
    <w:rsid w:val="00166C6A"/>
    <w:rsid w:val="00185154"/>
    <w:rsid w:val="002049DA"/>
    <w:rsid w:val="002D2B31"/>
    <w:rsid w:val="00407CD6"/>
    <w:rsid w:val="004332F3"/>
    <w:rsid w:val="00452E6B"/>
    <w:rsid w:val="004F2736"/>
    <w:rsid w:val="00504314"/>
    <w:rsid w:val="005113E5"/>
    <w:rsid w:val="005245D0"/>
    <w:rsid w:val="00524948"/>
    <w:rsid w:val="005B6036"/>
    <w:rsid w:val="005F05CC"/>
    <w:rsid w:val="0061001E"/>
    <w:rsid w:val="00694C0F"/>
    <w:rsid w:val="007638D2"/>
    <w:rsid w:val="007653BC"/>
    <w:rsid w:val="007873AF"/>
    <w:rsid w:val="00807997"/>
    <w:rsid w:val="0082245C"/>
    <w:rsid w:val="008E4659"/>
    <w:rsid w:val="00927AA4"/>
    <w:rsid w:val="0095118E"/>
    <w:rsid w:val="00AD5D2A"/>
    <w:rsid w:val="00B13311"/>
    <w:rsid w:val="00B640D5"/>
    <w:rsid w:val="00B84918"/>
    <w:rsid w:val="00B9478A"/>
    <w:rsid w:val="00C87C0B"/>
    <w:rsid w:val="00CA0443"/>
    <w:rsid w:val="00CC6B8A"/>
    <w:rsid w:val="00D40351"/>
    <w:rsid w:val="00D5355D"/>
    <w:rsid w:val="00D92E69"/>
    <w:rsid w:val="00DE7D4D"/>
    <w:rsid w:val="00E14953"/>
    <w:rsid w:val="00E27DE6"/>
    <w:rsid w:val="00FB3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9B0B2"/>
  <w15:chartTrackingRefBased/>
  <w15:docId w15:val="{75804924-1234-4CEE-B23B-B5FB63F42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570</Words>
  <Characters>3140</Characters>
  <Application>Microsoft Office Word</Application>
  <DocSecurity>0</DocSecurity>
  <Lines>26</Lines>
  <Paragraphs>7</Paragraphs>
  <ScaleCrop>false</ScaleCrop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TRINIDAD AGUILERA CORTÉS</dc:creator>
  <cp:keywords/>
  <dc:description/>
  <cp:lastModifiedBy>MARÍA TRINIDAD AGUILERA CORTÉS</cp:lastModifiedBy>
  <cp:revision>40</cp:revision>
  <dcterms:created xsi:type="dcterms:W3CDTF">2023-03-20T16:07:00Z</dcterms:created>
  <dcterms:modified xsi:type="dcterms:W3CDTF">2023-03-20T16:44:00Z</dcterms:modified>
</cp:coreProperties>
</file>