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AF2332">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F2332" w:rsidRDefault="00307D1D">
            <w:pPr>
              <w:widowControl/>
              <w:suppressAutoHyphens w:val="0"/>
              <w:ind w:left="38"/>
              <w:jc w:val="center"/>
              <w:textAlignment w:val="auto"/>
            </w:pPr>
            <w:r>
              <w:rPr>
                <w:noProof/>
                <w:lang w:val="es-MX" w:eastAsia="es-MX" w:bidi="ar-SA"/>
              </w:rPr>
              <w:drawing>
                <wp:anchor distT="0" distB="0" distL="114300" distR="114300" simplePos="0" relativeHeight="251658240"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80" cy="656640"/>
                          </a:xfrm>
                          <a:prstGeom prst="rect">
                            <a:avLst/>
                          </a:prstGeom>
                          <a:noFill/>
                          <a:ln>
                            <a:noFill/>
                            <a:prstDash/>
                          </a:ln>
                        </pic:spPr>
                      </pic:pic>
                    </a:graphicData>
                  </a:graphic>
                </wp:anchor>
              </w:drawing>
            </w:r>
          </w:p>
          <w:p w:rsidR="00AF2332" w:rsidRDefault="00AF2332">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F2332" w:rsidRDefault="00AF2332">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AF2332" w:rsidRDefault="00307D1D">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AF2332" w:rsidRDefault="00AF2332">
            <w:pPr>
              <w:widowControl/>
              <w:suppressAutoHyphens w:val="0"/>
              <w:jc w:val="center"/>
              <w:textAlignment w:val="auto"/>
              <w:rPr>
                <w:rFonts w:ascii="Calibri" w:eastAsia="Calibri" w:hAnsi="Calibri" w:cs="Times New Roman"/>
                <w:kern w:val="0"/>
                <w:sz w:val="22"/>
                <w:szCs w:val="22"/>
                <w:lang w:val="es-MX" w:eastAsia="en-US" w:bidi="ar-SA"/>
              </w:rPr>
            </w:pPr>
          </w:p>
        </w:tc>
      </w:tr>
      <w:tr w:rsidR="00AF2332">
        <w:tc>
          <w:tcPr>
            <w:tcW w:w="5386" w:type="dxa"/>
            <w:gridSpan w:val="2"/>
            <w:tcBorders>
              <w:left w:val="single" w:sz="4" w:space="0" w:color="000000"/>
              <w:bottom w:val="single" w:sz="4" w:space="0" w:color="000000"/>
            </w:tcBorders>
            <w:tcMar>
              <w:top w:w="0" w:type="dxa"/>
              <w:left w:w="108" w:type="dxa"/>
              <w:bottom w:w="0" w:type="dxa"/>
              <w:right w:w="108" w:type="dxa"/>
            </w:tcMar>
          </w:tcPr>
          <w:p w:rsidR="00AF2332" w:rsidRDefault="00AF2332">
            <w:pPr>
              <w:widowControl/>
              <w:suppressAutoHyphens w:val="0"/>
              <w:ind w:left="38"/>
              <w:jc w:val="center"/>
              <w:textAlignment w:val="auto"/>
              <w:rPr>
                <w:rFonts w:ascii="Arial" w:eastAsia="Calibri" w:hAnsi="Arial" w:cs="Times New Roman"/>
                <w:kern w:val="0"/>
                <w:sz w:val="20"/>
                <w:szCs w:val="20"/>
                <w:lang w:val="es-MX" w:eastAsia="en-US" w:bidi="ar-SA"/>
              </w:rPr>
            </w:pPr>
          </w:p>
          <w:p w:rsidR="00AF2332" w:rsidRDefault="00307D1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AF2332" w:rsidRDefault="00AF2332">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AF2332" w:rsidRDefault="00AF2332">
            <w:pPr>
              <w:widowControl/>
              <w:suppressAutoHyphens w:val="0"/>
              <w:ind w:left="38"/>
              <w:jc w:val="center"/>
              <w:textAlignment w:val="auto"/>
              <w:rPr>
                <w:rFonts w:ascii="Calibri" w:eastAsia="Calibri" w:hAnsi="Calibri" w:cs="Times New Roman"/>
                <w:kern w:val="0"/>
                <w:sz w:val="20"/>
                <w:szCs w:val="20"/>
                <w:lang w:val="es-MX" w:eastAsia="en-US" w:bidi="ar-SA"/>
              </w:rPr>
            </w:pPr>
          </w:p>
          <w:p w:rsidR="00AF2332" w:rsidRDefault="00307D1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AF2332" w:rsidRDefault="00AF2332">
      <w:pPr>
        <w:pStyle w:val="Standard"/>
      </w:pPr>
    </w:p>
    <w:p w:rsidR="00AF2332" w:rsidRDefault="00AF2332">
      <w:pPr>
        <w:pStyle w:val="Standard"/>
      </w:pPr>
    </w:p>
    <w:p w:rsidR="00AF2332" w:rsidRDefault="00307D1D">
      <w:pPr>
        <w:pStyle w:val="Standard"/>
        <w:jc w:val="center"/>
      </w:pPr>
      <w:r>
        <w:rPr>
          <w:rStyle w:val="Fuentedeprrafopredeter"/>
          <w:sz w:val="72"/>
          <w:szCs w:val="72"/>
          <w:lang w:val="es-MX"/>
        </w:rPr>
        <w:t>Laboratorios</w:t>
      </w:r>
      <w:r>
        <w:rPr>
          <w:rStyle w:val="Fuentedeprrafopredeter"/>
          <w:sz w:val="72"/>
          <w:szCs w:val="72"/>
        </w:rPr>
        <w:t xml:space="preserve"> de </w:t>
      </w:r>
      <w:r>
        <w:rPr>
          <w:rStyle w:val="Fuentedeprrafopredeter"/>
          <w:sz w:val="72"/>
          <w:szCs w:val="72"/>
          <w:lang w:val="es-MX"/>
        </w:rPr>
        <w:t>computación</w:t>
      </w:r>
    </w:p>
    <w:p w:rsidR="00AF2332" w:rsidRDefault="00307D1D">
      <w:pPr>
        <w:pStyle w:val="Standard"/>
        <w:jc w:val="center"/>
        <w:rPr>
          <w:sz w:val="72"/>
          <w:szCs w:val="72"/>
          <w:lang w:val="es-MX"/>
        </w:rPr>
      </w:pPr>
      <w:r>
        <w:rPr>
          <w:sz w:val="72"/>
          <w:szCs w:val="72"/>
          <w:lang w:val="es-MX"/>
        </w:rPr>
        <w:t>salas A y B</w:t>
      </w:r>
    </w:p>
    <w:p w:rsidR="00AF2332" w:rsidRDefault="00307D1D">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simplePos x="0" y="0"/>
                <wp:positionH relativeFrom="column">
                  <wp:posOffset>-113400</wp:posOffset>
                </wp:positionH>
                <wp:positionV relativeFrom="paragraph">
                  <wp:posOffset>216360</wp:posOffset>
                </wp:positionV>
                <wp:extent cx="6765120" cy="0"/>
                <wp:effectExtent l="0" t="0" r="35730" b="19050"/>
                <wp:wrapNone/>
                <wp:docPr id="2" name="Conector recto 114"/>
                <wp:cNvGraphicFramePr/>
                <a:graphic xmlns:a="http://schemas.openxmlformats.org/drawingml/2006/main">
                  <a:graphicData uri="http://schemas.microsoft.com/office/word/2010/wordprocessingShape">
                    <wps:wsp>
                      <wps:cNvCnPr/>
                      <wps:spPr>
                        <a:xfrm>
                          <a:off x="0" y="0"/>
                          <a:ext cx="6765120" cy="0"/>
                        </a:xfrm>
                        <a:prstGeom prst="straightConnector1">
                          <a:avLst/>
                        </a:prstGeom>
                        <a:noFill/>
                        <a:ln w="12600" cap="flat">
                          <a:solidFill>
                            <a:srgbClr val="3465A4"/>
                          </a:solidFill>
                          <a:prstDash val="solid"/>
                          <a:miter/>
                        </a:ln>
                      </wps:spPr>
                      <wps:bodyPr/>
                    </wps:wsp>
                  </a:graphicData>
                </a:graphic>
              </wp:anchor>
            </w:drawing>
          </mc:Choice>
          <mc:Fallback>
            <w:pict>
              <v:shapetype w14:anchorId="430F555F" id="_x0000_t32" coordsize="21600,21600" o:spt="32" o:oned="t" path="m,l21600,21600e" filled="f">
                <v:path arrowok="t" fillok="f" o:connecttype="none"/>
                <o:lock v:ext="edit" shapetype="t"/>
              </v:shapetype>
              <v:shape id="Conector recto 114" o:spid="_x0000_s1026" type="#_x0000_t32" style="position:absolute;margin-left:-8.95pt;margin-top:17.05pt;width:532.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B84757">
        <w:trPr>
          <w:trHeight w:hRule="exact" w:val="797"/>
        </w:trPr>
        <w:tc>
          <w:tcPr>
            <w:tcW w:w="3600" w:type="dxa"/>
            <w:tcMar>
              <w:top w:w="55" w:type="dxa"/>
              <w:left w:w="55" w:type="dxa"/>
              <w:bottom w:w="55" w:type="dxa"/>
              <w:right w:w="55" w:type="dxa"/>
            </w:tcMar>
          </w:tcPr>
          <w:p w:rsidR="00B84757" w:rsidRDefault="00B84757" w:rsidP="00B84757">
            <w:pPr>
              <w:pStyle w:val="Standard"/>
              <w:ind w:left="629"/>
              <w:jc w:val="right"/>
              <w:rPr>
                <w:rFonts w:ascii="Cambria" w:hAnsi="Cambria"/>
                <w:i/>
                <w:color w:val="000000"/>
                <w:sz w:val="30"/>
              </w:rPr>
            </w:pPr>
          </w:p>
          <w:p w:rsidR="00B84757" w:rsidRDefault="00B84757" w:rsidP="00B84757">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tcMar>
              <w:top w:w="55" w:type="dxa"/>
              <w:left w:w="55" w:type="dxa"/>
              <w:bottom w:w="55" w:type="dxa"/>
              <w:right w:w="55" w:type="dxa"/>
            </w:tcMar>
          </w:tcPr>
          <w:p w:rsidR="00B84757" w:rsidRDefault="00B84757" w:rsidP="00B84757">
            <w:pPr>
              <w:pStyle w:val="TableContents"/>
              <w:ind w:left="629"/>
            </w:pPr>
          </w:p>
          <w:p w:rsidR="00B84757" w:rsidRDefault="00B84757" w:rsidP="00B84757">
            <w:pPr>
              <w:pStyle w:val="TableContents"/>
              <w:ind w:left="629"/>
            </w:pPr>
            <w:r>
              <w:t>Manuel Castañeda Castañeda</w:t>
            </w:r>
          </w:p>
        </w:tc>
      </w:tr>
      <w:tr w:rsidR="00B84757">
        <w:trPr>
          <w:trHeight w:hRule="exact" w:val="862"/>
        </w:trPr>
        <w:tc>
          <w:tcPr>
            <w:tcW w:w="3600" w:type="dxa"/>
            <w:tcMar>
              <w:top w:w="55" w:type="dxa"/>
              <w:left w:w="55" w:type="dxa"/>
              <w:bottom w:w="55" w:type="dxa"/>
              <w:right w:w="55" w:type="dxa"/>
            </w:tcMar>
          </w:tcPr>
          <w:p w:rsidR="00B84757" w:rsidRDefault="00B84757" w:rsidP="00B84757">
            <w:pPr>
              <w:pStyle w:val="Standard"/>
              <w:ind w:left="629"/>
              <w:jc w:val="right"/>
              <w:rPr>
                <w:rFonts w:ascii="Cambria" w:hAnsi="Cambria"/>
                <w:i/>
                <w:color w:val="000000"/>
                <w:sz w:val="30"/>
              </w:rPr>
            </w:pPr>
          </w:p>
          <w:p w:rsidR="00B84757" w:rsidRDefault="00B84757" w:rsidP="00B84757">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tcMar>
              <w:top w:w="55" w:type="dxa"/>
              <w:left w:w="55" w:type="dxa"/>
              <w:bottom w:w="55" w:type="dxa"/>
              <w:right w:w="55" w:type="dxa"/>
            </w:tcMar>
          </w:tcPr>
          <w:p w:rsidR="00B84757" w:rsidRDefault="00B84757" w:rsidP="00B84757">
            <w:pPr>
              <w:pStyle w:val="TableContents"/>
              <w:ind w:left="629"/>
            </w:pPr>
          </w:p>
          <w:p w:rsidR="00B84757" w:rsidRDefault="00B84757" w:rsidP="00B84757">
            <w:pPr>
              <w:pStyle w:val="TableContents"/>
              <w:ind w:left="629"/>
            </w:pPr>
            <w:r>
              <w:t>Fundamentos de Programación</w:t>
            </w:r>
          </w:p>
        </w:tc>
      </w:tr>
      <w:tr w:rsidR="00B84757">
        <w:trPr>
          <w:trHeight w:hRule="exact" w:val="792"/>
        </w:trPr>
        <w:tc>
          <w:tcPr>
            <w:tcW w:w="3600" w:type="dxa"/>
            <w:tcMar>
              <w:top w:w="55" w:type="dxa"/>
              <w:left w:w="55" w:type="dxa"/>
              <w:bottom w:w="55" w:type="dxa"/>
              <w:right w:w="55" w:type="dxa"/>
            </w:tcMar>
          </w:tcPr>
          <w:p w:rsidR="00B84757" w:rsidRDefault="00B84757" w:rsidP="00B84757">
            <w:pPr>
              <w:pStyle w:val="Standard"/>
              <w:ind w:left="629"/>
              <w:jc w:val="right"/>
              <w:rPr>
                <w:rFonts w:ascii="Cambria" w:hAnsi="Cambria"/>
                <w:i/>
                <w:color w:val="000000"/>
                <w:sz w:val="30"/>
              </w:rPr>
            </w:pPr>
          </w:p>
          <w:p w:rsidR="00B84757" w:rsidRDefault="00B84757" w:rsidP="00B84757">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tcMar>
              <w:top w:w="55" w:type="dxa"/>
              <w:left w:w="55" w:type="dxa"/>
              <w:bottom w:w="55" w:type="dxa"/>
              <w:right w:w="55" w:type="dxa"/>
            </w:tcMar>
          </w:tcPr>
          <w:p w:rsidR="00B84757" w:rsidRDefault="00B84757" w:rsidP="00B84757">
            <w:pPr>
              <w:pStyle w:val="TableContents"/>
              <w:ind w:left="629"/>
            </w:pPr>
          </w:p>
          <w:p w:rsidR="00B84757" w:rsidRDefault="00B84757" w:rsidP="00B84757">
            <w:pPr>
              <w:pStyle w:val="TableContents"/>
              <w:ind w:left="629"/>
            </w:pPr>
            <w:r>
              <w:t>16</w:t>
            </w:r>
          </w:p>
        </w:tc>
      </w:tr>
      <w:tr w:rsidR="00B84757">
        <w:trPr>
          <w:trHeight w:hRule="exact" w:val="797"/>
        </w:trPr>
        <w:tc>
          <w:tcPr>
            <w:tcW w:w="3600" w:type="dxa"/>
            <w:tcMar>
              <w:top w:w="55" w:type="dxa"/>
              <w:left w:w="55" w:type="dxa"/>
              <w:bottom w:w="55" w:type="dxa"/>
              <w:right w:w="55" w:type="dxa"/>
            </w:tcMar>
          </w:tcPr>
          <w:p w:rsidR="00B84757" w:rsidRDefault="00B84757" w:rsidP="00B84757">
            <w:pPr>
              <w:pStyle w:val="Standard"/>
              <w:ind w:left="629"/>
              <w:jc w:val="right"/>
              <w:rPr>
                <w:rFonts w:ascii="Cambria" w:hAnsi="Cambria"/>
                <w:i/>
                <w:color w:val="000000"/>
                <w:sz w:val="30"/>
              </w:rPr>
            </w:pPr>
          </w:p>
          <w:p w:rsidR="00B84757" w:rsidRDefault="00B84757" w:rsidP="00B84757">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tcMar>
              <w:top w:w="55" w:type="dxa"/>
              <w:left w:w="55" w:type="dxa"/>
              <w:bottom w:w="55" w:type="dxa"/>
              <w:right w:w="55" w:type="dxa"/>
            </w:tcMar>
          </w:tcPr>
          <w:p w:rsidR="00B84757" w:rsidRDefault="00B84757" w:rsidP="00B84757">
            <w:pPr>
              <w:pStyle w:val="TableContents"/>
              <w:ind w:left="629"/>
            </w:pPr>
          </w:p>
          <w:p w:rsidR="00B84757" w:rsidRDefault="00B84757" w:rsidP="00B84757">
            <w:pPr>
              <w:pStyle w:val="TableContents"/>
              <w:ind w:left="629"/>
            </w:pPr>
            <w:r>
              <w:t>1</w:t>
            </w:r>
          </w:p>
        </w:tc>
      </w:tr>
      <w:tr w:rsidR="00B84757">
        <w:trPr>
          <w:trHeight w:hRule="exact" w:val="792"/>
        </w:trPr>
        <w:tc>
          <w:tcPr>
            <w:tcW w:w="3600" w:type="dxa"/>
            <w:tcMar>
              <w:top w:w="55" w:type="dxa"/>
              <w:left w:w="55" w:type="dxa"/>
              <w:bottom w:w="55" w:type="dxa"/>
              <w:right w:w="55" w:type="dxa"/>
            </w:tcMar>
          </w:tcPr>
          <w:p w:rsidR="00B84757" w:rsidRDefault="00B84757" w:rsidP="00B84757">
            <w:pPr>
              <w:pStyle w:val="Standard"/>
              <w:ind w:left="629"/>
              <w:jc w:val="right"/>
              <w:rPr>
                <w:rFonts w:ascii="Cambria" w:hAnsi="Cambria"/>
                <w:i/>
                <w:color w:val="000000"/>
                <w:sz w:val="30"/>
              </w:rPr>
            </w:pPr>
          </w:p>
          <w:p w:rsidR="00B84757" w:rsidRDefault="00B84757" w:rsidP="00B84757">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tcMar>
              <w:top w:w="55" w:type="dxa"/>
              <w:left w:w="55" w:type="dxa"/>
              <w:bottom w:w="55" w:type="dxa"/>
              <w:right w:w="55" w:type="dxa"/>
            </w:tcMar>
          </w:tcPr>
          <w:p w:rsidR="00B84757" w:rsidRDefault="00B84757" w:rsidP="00B84757">
            <w:pPr>
              <w:ind w:firstLine="720"/>
            </w:pPr>
          </w:p>
          <w:p w:rsidR="00B84757" w:rsidRDefault="00B84757" w:rsidP="00B84757">
            <w:pPr>
              <w:pStyle w:val="TableContents"/>
              <w:ind w:left="629"/>
            </w:pPr>
            <w:r>
              <w:t>Cuahutencos Meza Cristobal Rair</w:t>
            </w:r>
          </w:p>
          <w:p w:rsidR="00B84757" w:rsidRDefault="00B84757" w:rsidP="00B84757">
            <w:pPr>
              <w:ind w:firstLine="720"/>
            </w:pPr>
          </w:p>
          <w:p w:rsidR="00B84757" w:rsidRPr="00B84757" w:rsidRDefault="00B84757" w:rsidP="00B84757">
            <w:pPr>
              <w:ind w:firstLine="720"/>
            </w:pPr>
          </w:p>
        </w:tc>
      </w:tr>
      <w:tr w:rsidR="00B84757" w:rsidRPr="00703786">
        <w:trPr>
          <w:trHeight w:hRule="exact" w:val="783"/>
        </w:trPr>
        <w:tc>
          <w:tcPr>
            <w:tcW w:w="3600" w:type="dxa"/>
            <w:tcMar>
              <w:top w:w="55" w:type="dxa"/>
              <w:left w:w="55" w:type="dxa"/>
              <w:bottom w:w="55" w:type="dxa"/>
              <w:right w:w="55" w:type="dxa"/>
            </w:tcMar>
          </w:tcPr>
          <w:p w:rsidR="00B84757" w:rsidRPr="00C158C1" w:rsidRDefault="00B84757" w:rsidP="00B84757">
            <w:pPr>
              <w:pStyle w:val="Cambria"/>
              <w:ind w:left="629"/>
              <w:jc w:val="right"/>
              <w:rPr>
                <w:rFonts w:ascii="Cambria" w:hAnsi="Cambria"/>
                <w:i/>
                <w:color w:val="000000"/>
                <w:sz w:val="30"/>
                <w:lang w:val="es-MX"/>
              </w:rPr>
            </w:pPr>
            <w:r w:rsidRPr="00C158C1">
              <w:rPr>
                <w:rFonts w:ascii="Cambria" w:hAnsi="Cambria"/>
                <w:i/>
                <w:color w:val="000000"/>
                <w:sz w:val="30"/>
                <w:lang w:val="es-MX"/>
              </w:rPr>
              <w:t>No. de Equipo de cómputo empleado:</w:t>
            </w:r>
          </w:p>
        </w:tc>
        <w:tc>
          <w:tcPr>
            <w:tcW w:w="6854" w:type="dxa"/>
            <w:tcBorders>
              <w:bottom w:val="single" w:sz="2" w:space="0" w:color="000000"/>
            </w:tcBorders>
            <w:tcMar>
              <w:top w:w="55" w:type="dxa"/>
              <w:left w:w="55" w:type="dxa"/>
              <w:bottom w:w="55" w:type="dxa"/>
              <w:right w:w="55" w:type="dxa"/>
            </w:tcMar>
          </w:tcPr>
          <w:p w:rsidR="00B84757" w:rsidRPr="00C158C1" w:rsidRDefault="00B84757" w:rsidP="00B84757">
            <w:pPr>
              <w:pStyle w:val="TableContents"/>
              <w:ind w:left="629"/>
              <w:rPr>
                <w:lang w:val="es-MX"/>
              </w:rPr>
            </w:pPr>
          </w:p>
        </w:tc>
      </w:tr>
      <w:tr w:rsidR="00B84757" w:rsidRPr="00703786">
        <w:trPr>
          <w:trHeight w:hRule="exact" w:val="811"/>
        </w:trPr>
        <w:tc>
          <w:tcPr>
            <w:tcW w:w="3600" w:type="dxa"/>
            <w:tcMar>
              <w:top w:w="55" w:type="dxa"/>
              <w:left w:w="55" w:type="dxa"/>
              <w:bottom w:w="55" w:type="dxa"/>
              <w:right w:w="55" w:type="dxa"/>
            </w:tcMar>
          </w:tcPr>
          <w:p w:rsidR="00B84757" w:rsidRPr="00C158C1" w:rsidRDefault="00B84757" w:rsidP="00B84757">
            <w:pPr>
              <w:pStyle w:val="Cambria"/>
              <w:ind w:left="629"/>
              <w:jc w:val="right"/>
              <w:rPr>
                <w:rFonts w:ascii="Cambria" w:hAnsi="Cambria"/>
                <w:i/>
                <w:color w:val="000000"/>
                <w:sz w:val="30"/>
                <w:lang w:val="es-MX"/>
              </w:rPr>
            </w:pPr>
          </w:p>
          <w:p w:rsidR="00B84757" w:rsidRPr="00C158C1" w:rsidRDefault="00B84757" w:rsidP="00B84757">
            <w:pPr>
              <w:pStyle w:val="Cambria"/>
              <w:ind w:left="629"/>
              <w:jc w:val="right"/>
              <w:rPr>
                <w:rFonts w:ascii="Cambria" w:hAnsi="Cambria"/>
                <w:i/>
                <w:color w:val="000000"/>
                <w:sz w:val="30"/>
                <w:lang w:val="es-MX"/>
              </w:rPr>
            </w:pPr>
            <w:r w:rsidRPr="00C158C1">
              <w:rPr>
                <w:rFonts w:ascii="Cambria" w:hAnsi="Cambria"/>
                <w:i/>
                <w:color w:val="000000"/>
                <w:sz w:val="30"/>
                <w:lang w:val="es-MX"/>
              </w:rPr>
              <w:t>No. de Lista o Brigada:</w:t>
            </w:r>
          </w:p>
        </w:tc>
        <w:tc>
          <w:tcPr>
            <w:tcW w:w="6854" w:type="dxa"/>
            <w:tcBorders>
              <w:bottom w:val="single" w:sz="2" w:space="0" w:color="000000"/>
            </w:tcBorders>
            <w:tcMar>
              <w:top w:w="55" w:type="dxa"/>
              <w:left w:w="55" w:type="dxa"/>
              <w:bottom w:w="55" w:type="dxa"/>
              <w:right w:w="55" w:type="dxa"/>
            </w:tcMar>
          </w:tcPr>
          <w:p w:rsidR="00B84757" w:rsidRPr="00C158C1" w:rsidRDefault="00B84757" w:rsidP="00B84757">
            <w:pPr>
              <w:pStyle w:val="TableContents"/>
              <w:ind w:left="629"/>
              <w:rPr>
                <w:lang w:val="es-MX"/>
              </w:rPr>
            </w:pPr>
          </w:p>
        </w:tc>
      </w:tr>
      <w:tr w:rsidR="00B84757">
        <w:trPr>
          <w:trHeight w:hRule="exact" w:val="798"/>
        </w:trPr>
        <w:tc>
          <w:tcPr>
            <w:tcW w:w="3600" w:type="dxa"/>
            <w:tcMar>
              <w:top w:w="55" w:type="dxa"/>
              <w:left w:w="55" w:type="dxa"/>
              <w:bottom w:w="55" w:type="dxa"/>
              <w:right w:w="55" w:type="dxa"/>
            </w:tcMar>
          </w:tcPr>
          <w:p w:rsidR="00B84757" w:rsidRPr="00C158C1" w:rsidRDefault="00B84757" w:rsidP="00B84757">
            <w:pPr>
              <w:pStyle w:val="Standard"/>
              <w:ind w:left="629"/>
              <w:jc w:val="right"/>
              <w:rPr>
                <w:rFonts w:ascii="Cambria" w:hAnsi="Cambria"/>
                <w:i/>
                <w:color w:val="000000"/>
                <w:sz w:val="30"/>
                <w:lang w:val="es-MX"/>
              </w:rPr>
            </w:pPr>
          </w:p>
          <w:p w:rsidR="00B84757" w:rsidRDefault="00B84757" w:rsidP="00B84757">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tcMar>
              <w:top w:w="55" w:type="dxa"/>
              <w:left w:w="55" w:type="dxa"/>
              <w:bottom w:w="55" w:type="dxa"/>
              <w:right w:w="55" w:type="dxa"/>
            </w:tcMar>
          </w:tcPr>
          <w:p w:rsidR="00B84757" w:rsidRDefault="00B84757" w:rsidP="00B84757">
            <w:pPr>
              <w:pStyle w:val="TableContents"/>
              <w:ind w:left="629"/>
            </w:pPr>
          </w:p>
          <w:p w:rsidR="00B84757" w:rsidRDefault="00B84757" w:rsidP="00B84757">
            <w:pPr>
              <w:pStyle w:val="TableContents"/>
              <w:ind w:left="629"/>
            </w:pPr>
            <w:r>
              <w:t>2020-1</w:t>
            </w:r>
          </w:p>
        </w:tc>
      </w:tr>
      <w:tr w:rsidR="00B84757">
        <w:trPr>
          <w:trHeight w:hRule="exact" w:val="791"/>
        </w:trPr>
        <w:tc>
          <w:tcPr>
            <w:tcW w:w="3600" w:type="dxa"/>
            <w:tcMar>
              <w:top w:w="55" w:type="dxa"/>
              <w:left w:w="55" w:type="dxa"/>
              <w:bottom w:w="55" w:type="dxa"/>
              <w:right w:w="55" w:type="dxa"/>
            </w:tcMar>
          </w:tcPr>
          <w:p w:rsidR="00B84757" w:rsidRDefault="00B84757" w:rsidP="00B84757">
            <w:pPr>
              <w:pStyle w:val="Standard"/>
              <w:ind w:left="629"/>
              <w:jc w:val="right"/>
              <w:rPr>
                <w:rFonts w:ascii="Cambria" w:hAnsi="Cambria"/>
                <w:i/>
                <w:color w:val="000000"/>
                <w:sz w:val="30"/>
              </w:rPr>
            </w:pPr>
          </w:p>
          <w:p w:rsidR="00B84757" w:rsidRDefault="00B84757" w:rsidP="00B84757">
            <w:pPr>
              <w:pStyle w:val="Standard"/>
              <w:ind w:left="629"/>
              <w:jc w:val="right"/>
            </w:pPr>
            <w:r>
              <w:rPr>
                <w:rStyle w:val="Fuentedeprrafopredeter"/>
                <w:rFonts w:ascii="Cambria" w:hAnsi="Cambria"/>
                <w:i/>
                <w:color w:val="000000"/>
                <w:sz w:val="30"/>
              </w:rPr>
              <w:t>Fecha de entrega:</w:t>
            </w:r>
          </w:p>
        </w:tc>
        <w:tc>
          <w:tcPr>
            <w:tcW w:w="6854" w:type="dxa"/>
            <w:tcBorders>
              <w:bottom w:val="single" w:sz="2" w:space="0" w:color="000000"/>
            </w:tcBorders>
            <w:tcMar>
              <w:top w:w="55" w:type="dxa"/>
              <w:left w:w="55" w:type="dxa"/>
              <w:bottom w:w="55" w:type="dxa"/>
              <w:right w:w="55" w:type="dxa"/>
            </w:tcMar>
          </w:tcPr>
          <w:p w:rsidR="00B84757" w:rsidRDefault="00B84757" w:rsidP="00B84757">
            <w:pPr>
              <w:pStyle w:val="TableContents"/>
              <w:ind w:left="629"/>
            </w:pPr>
          </w:p>
          <w:p w:rsidR="00B84757" w:rsidRDefault="00B84757" w:rsidP="00B84757">
            <w:pPr>
              <w:pStyle w:val="TableContents"/>
              <w:ind w:left="629"/>
            </w:pPr>
            <w:r>
              <w:t>21 de Agosto</w:t>
            </w:r>
          </w:p>
        </w:tc>
      </w:tr>
      <w:tr w:rsidR="00B84757">
        <w:trPr>
          <w:trHeight w:hRule="exact" w:val="894"/>
        </w:trPr>
        <w:tc>
          <w:tcPr>
            <w:tcW w:w="3600" w:type="dxa"/>
            <w:tcMar>
              <w:top w:w="55" w:type="dxa"/>
              <w:left w:w="55" w:type="dxa"/>
              <w:bottom w:w="55" w:type="dxa"/>
              <w:right w:w="55" w:type="dxa"/>
            </w:tcMar>
          </w:tcPr>
          <w:p w:rsidR="00B84757" w:rsidRDefault="00B84757" w:rsidP="00B84757">
            <w:pPr>
              <w:pStyle w:val="Standard"/>
              <w:ind w:left="629"/>
              <w:jc w:val="right"/>
              <w:rPr>
                <w:rFonts w:ascii="Cambria" w:hAnsi="Cambria"/>
                <w:i/>
                <w:color w:val="000000"/>
                <w:sz w:val="30"/>
              </w:rPr>
            </w:pPr>
          </w:p>
          <w:p w:rsidR="00B84757" w:rsidRDefault="00B84757" w:rsidP="00B84757">
            <w:pPr>
              <w:pStyle w:val="Standard"/>
              <w:ind w:left="629"/>
              <w:jc w:val="right"/>
            </w:pPr>
            <w:r>
              <w:rPr>
                <w:rStyle w:val="Fuentedeprrafopredeter"/>
                <w:rFonts w:ascii="Cambria" w:hAnsi="Cambria"/>
                <w:i/>
                <w:color w:val="000000"/>
                <w:sz w:val="30"/>
              </w:rPr>
              <w:t>Observaciones:</w:t>
            </w:r>
          </w:p>
        </w:tc>
        <w:tc>
          <w:tcPr>
            <w:tcW w:w="6854" w:type="dxa"/>
            <w:tcBorders>
              <w:bottom w:val="single" w:sz="2" w:space="0" w:color="000000"/>
            </w:tcBorders>
            <w:tcMar>
              <w:top w:w="55" w:type="dxa"/>
              <w:left w:w="55" w:type="dxa"/>
              <w:bottom w:w="55" w:type="dxa"/>
              <w:right w:w="55" w:type="dxa"/>
            </w:tcMar>
          </w:tcPr>
          <w:p w:rsidR="00B84757" w:rsidRDefault="00B84757" w:rsidP="00B84757">
            <w:pPr>
              <w:pStyle w:val="TableContents"/>
              <w:ind w:left="629"/>
            </w:pPr>
          </w:p>
        </w:tc>
      </w:tr>
      <w:tr w:rsidR="00B84757">
        <w:trPr>
          <w:trHeight w:hRule="exact" w:val="720"/>
        </w:trPr>
        <w:tc>
          <w:tcPr>
            <w:tcW w:w="3600" w:type="dxa"/>
            <w:tcMar>
              <w:top w:w="55" w:type="dxa"/>
              <w:left w:w="55" w:type="dxa"/>
              <w:bottom w:w="55" w:type="dxa"/>
              <w:right w:w="55" w:type="dxa"/>
            </w:tcMar>
          </w:tcPr>
          <w:p w:rsidR="00B84757" w:rsidRDefault="00B84757" w:rsidP="00B84757">
            <w:pPr>
              <w:pStyle w:val="Standard"/>
              <w:ind w:left="629"/>
              <w:jc w:val="right"/>
            </w:pPr>
          </w:p>
        </w:tc>
        <w:tc>
          <w:tcPr>
            <w:tcW w:w="6854" w:type="dxa"/>
            <w:tcBorders>
              <w:bottom w:val="single" w:sz="2" w:space="0" w:color="000000"/>
            </w:tcBorders>
            <w:tcMar>
              <w:top w:w="55" w:type="dxa"/>
              <w:left w:w="55" w:type="dxa"/>
              <w:bottom w:w="55" w:type="dxa"/>
              <w:right w:w="55" w:type="dxa"/>
            </w:tcMar>
          </w:tcPr>
          <w:p w:rsidR="00B84757" w:rsidRDefault="00B84757" w:rsidP="00B84757">
            <w:pPr>
              <w:pStyle w:val="TableContents"/>
              <w:ind w:left="629"/>
            </w:pPr>
          </w:p>
        </w:tc>
      </w:tr>
    </w:tbl>
    <w:p w:rsidR="00AF2332" w:rsidRDefault="00AF2332">
      <w:pPr>
        <w:pStyle w:val="Standard"/>
      </w:pPr>
    </w:p>
    <w:p w:rsidR="00AF2332" w:rsidRDefault="00AF2332">
      <w:pPr>
        <w:pStyle w:val="Standard"/>
      </w:pPr>
    </w:p>
    <w:p w:rsidR="00AF2332" w:rsidRDefault="00307D1D">
      <w:pPr>
        <w:pStyle w:val="Standard"/>
      </w:pP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t>CALIFICACIÓN: __________</w:t>
      </w:r>
    </w:p>
    <w:p w:rsidR="00AF2332" w:rsidRDefault="00AF2332">
      <w:pPr>
        <w:pStyle w:val="Standard"/>
      </w:pPr>
    </w:p>
    <w:p w:rsidR="00AF2332" w:rsidRPr="00C158C1" w:rsidRDefault="00307D1D">
      <w:pPr>
        <w:pStyle w:val="Standard"/>
        <w:rPr>
          <w:rFonts w:ascii="Arial" w:hAnsi="Arial"/>
          <w:b/>
          <w:bCs/>
          <w:sz w:val="26"/>
          <w:szCs w:val="26"/>
          <w:lang w:val="es-MX"/>
        </w:rPr>
      </w:pPr>
      <w:r w:rsidRPr="00C158C1">
        <w:rPr>
          <w:rFonts w:ascii="Arial" w:hAnsi="Arial"/>
          <w:b/>
          <w:bCs/>
          <w:sz w:val="26"/>
          <w:szCs w:val="26"/>
          <w:lang w:val="es-MX"/>
        </w:rPr>
        <w:t>1.- ¿Que necesito para montar un jardin hidropónico?</w:t>
      </w:r>
    </w:p>
    <w:p w:rsidR="00AF2332" w:rsidRPr="00C158C1" w:rsidRDefault="00307D1D" w:rsidP="00C158C1">
      <w:pPr>
        <w:pStyle w:val="Textbody"/>
        <w:numPr>
          <w:ilvl w:val="0"/>
          <w:numId w:val="2"/>
        </w:numPr>
        <w:spacing w:before="57" w:line="240" w:lineRule="auto"/>
        <w:rPr>
          <w:rFonts w:ascii="Arial" w:hAnsi="Arial"/>
          <w:color w:val="000000"/>
          <w:sz w:val="22"/>
          <w:szCs w:val="22"/>
          <w:lang w:val="es-MX"/>
        </w:rPr>
      </w:pPr>
      <w:r w:rsidRPr="00C158C1">
        <w:rPr>
          <w:rFonts w:ascii="Arial" w:hAnsi="Arial"/>
          <w:color w:val="000000"/>
          <w:sz w:val="22"/>
          <w:szCs w:val="22"/>
          <w:lang w:val="es-MX"/>
        </w:rPr>
        <w:t>Decide qué es lo que quieres cultivar.</w:t>
      </w:r>
    </w:p>
    <w:p w:rsidR="00AF2332" w:rsidRPr="00C158C1" w:rsidRDefault="00307D1D" w:rsidP="00C158C1">
      <w:pPr>
        <w:pStyle w:val="Textbody"/>
        <w:numPr>
          <w:ilvl w:val="0"/>
          <w:numId w:val="2"/>
        </w:numPr>
        <w:spacing w:before="57" w:line="240" w:lineRule="auto"/>
        <w:rPr>
          <w:rFonts w:ascii="Arial" w:hAnsi="Arial"/>
          <w:color w:val="000000"/>
          <w:sz w:val="22"/>
          <w:szCs w:val="22"/>
          <w:lang w:val="es-MX"/>
        </w:rPr>
      </w:pPr>
      <w:r w:rsidRPr="00C158C1">
        <w:rPr>
          <w:rFonts w:ascii="Arial" w:hAnsi="Arial"/>
          <w:color w:val="000000"/>
          <w:sz w:val="22"/>
          <w:szCs w:val="22"/>
          <w:lang w:val="es-MX"/>
        </w:rPr>
        <w:t>Decide cuánto de cada planta quieres cultivar.</w:t>
      </w:r>
    </w:p>
    <w:p w:rsidR="00AF2332" w:rsidRPr="00C158C1" w:rsidRDefault="00307D1D" w:rsidP="00C158C1">
      <w:pPr>
        <w:pStyle w:val="Textbody"/>
        <w:numPr>
          <w:ilvl w:val="0"/>
          <w:numId w:val="2"/>
        </w:numPr>
        <w:spacing w:before="57" w:line="240" w:lineRule="auto"/>
        <w:rPr>
          <w:rFonts w:ascii="Arial" w:hAnsi="Arial"/>
          <w:color w:val="000000"/>
          <w:sz w:val="22"/>
          <w:szCs w:val="22"/>
          <w:lang w:val="es-MX"/>
        </w:rPr>
      </w:pPr>
      <w:r w:rsidRPr="00C158C1">
        <w:rPr>
          <w:rFonts w:ascii="Arial" w:hAnsi="Arial"/>
          <w:color w:val="000000"/>
          <w:sz w:val="22"/>
          <w:szCs w:val="22"/>
          <w:lang w:val="es-MX"/>
        </w:rPr>
        <w:t>Estima el tamaño del área que necesitarás.</w:t>
      </w:r>
      <w:r w:rsidR="00B84757">
        <w:rPr>
          <w:rFonts w:ascii="Arial" w:hAnsi="Arial"/>
          <w:color w:val="000000"/>
          <w:sz w:val="22"/>
          <w:szCs w:val="22"/>
          <w:lang w:val="es-MX"/>
        </w:rPr>
        <w:t xml:space="preserve"> </w:t>
      </w:r>
      <w:r w:rsidRPr="00C158C1">
        <w:rPr>
          <w:rFonts w:ascii="Arial" w:hAnsi="Arial"/>
          <w:color w:val="000000"/>
          <w:sz w:val="22"/>
          <w:szCs w:val="22"/>
          <w:lang w:val="es-MX"/>
        </w:rPr>
        <w:t>Por ejemplo, una combinación de 66 repollos y acelgas pueden crecer en 5 tubos de 4 pulgadas aproximadamente y 3 metros de largo por 2 de ancho. La unidad completa suma unos 6 metros cuadrados.</w:t>
      </w:r>
    </w:p>
    <w:p w:rsidR="00AF2332" w:rsidRPr="00C158C1" w:rsidRDefault="00307D1D" w:rsidP="00C158C1">
      <w:pPr>
        <w:pStyle w:val="Textbody"/>
        <w:numPr>
          <w:ilvl w:val="0"/>
          <w:numId w:val="2"/>
        </w:numPr>
        <w:spacing w:before="57" w:line="240" w:lineRule="auto"/>
        <w:rPr>
          <w:rFonts w:ascii="Arial" w:hAnsi="Arial"/>
          <w:color w:val="000000"/>
          <w:sz w:val="22"/>
          <w:szCs w:val="22"/>
          <w:lang w:val="es-MX"/>
        </w:rPr>
      </w:pPr>
      <w:r w:rsidRPr="00C158C1">
        <w:rPr>
          <w:rFonts w:ascii="Arial" w:hAnsi="Arial"/>
          <w:color w:val="000000"/>
          <w:sz w:val="22"/>
          <w:szCs w:val="22"/>
          <w:lang w:val="es-MX"/>
        </w:rPr>
        <w:t>Igualmente marca y has espacio para 4 agujeros de 4 pulgadas para las macetas que se colocarán allí mismo.</w:t>
      </w:r>
      <w:r w:rsidR="00B84757">
        <w:rPr>
          <w:rFonts w:ascii="Arial" w:hAnsi="Arial"/>
          <w:color w:val="000000"/>
          <w:sz w:val="22"/>
          <w:szCs w:val="22"/>
          <w:lang w:val="es-MX"/>
        </w:rPr>
        <w:t xml:space="preserve"> </w:t>
      </w:r>
      <w:r w:rsidRPr="00C158C1">
        <w:rPr>
          <w:rFonts w:ascii="Arial" w:hAnsi="Arial"/>
          <w:color w:val="000000"/>
          <w:sz w:val="22"/>
          <w:szCs w:val="22"/>
          <w:lang w:val="es-MX"/>
        </w:rPr>
        <w:t>Durante las primeras 3 o 4 semanas especialmente en climas calientes colocar un paño ligero es de gran ayuda bajo estas condiciones.</w:t>
      </w:r>
    </w:p>
    <w:p w:rsidR="00AF2332" w:rsidRPr="00C158C1" w:rsidRDefault="00307D1D" w:rsidP="00C158C1">
      <w:pPr>
        <w:pStyle w:val="Textbody"/>
        <w:numPr>
          <w:ilvl w:val="0"/>
          <w:numId w:val="2"/>
        </w:numPr>
        <w:spacing w:before="57" w:line="240" w:lineRule="auto"/>
        <w:rPr>
          <w:rFonts w:ascii="Arial" w:hAnsi="Arial"/>
          <w:color w:val="000000"/>
          <w:sz w:val="22"/>
          <w:szCs w:val="22"/>
          <w:lang w:val="es-MX"/>
        </w:rPr>
      </w:pPr>
      <w:r w:rsidRPr="00C158C1">
        <w:rPr>
          <w:rFonts w:ascii="Arial" w:hAnsi="Arial"/>
          <w:color w:val="000000"/>
          <w:sz w:val="22"/>
          <w:szCs w:val="22"/>
          <w:lang w:val="es-MX"/>
        </w:rPr>
        <w:t>haz una solución hidropónica de fertilizantes y agua (cristales de agua en gel) a una fuerza promedio de 20-24 CF con un pH final de 5.5-6.5.</w:t>
      </w:r>
    </w:p>
    <w:p w:rsidR="00AF2332" w:rsidRPr="00C158C1" w:rsidRDefault="00307D1D" w:rsidP="00C158C1">
      <w:pPr>
        <w:pStyle w:val="Textbody"/>
        <w:numPr>
          <w:ilvl w:val="0"/>
          <w:numId w:val="2"/>
        </w:numPr>
        <w:spacing w:before="57" w:line="240" w:lineRule="auto"/>
        <w:rPr>
          <w:rFonts w:ascii="Arial" w:hAnsi="Arial"/>
          <w:color w:val="000000"/>
          <w:sz w:val="22"/>
          <w:szCs w:val="22"/>
          <w:lang w:val="es-MX"/>
        </w:rPr>
      </w:pPr>
      <w:r w:rsidRPr="00C158C1">
        <w:rPr>
          <w:rFonts w:ascii="Arial" w:hAnsi="Arial"/>
          <w:color w:val="000000"/>
          <w:sz w:val="22"/>
          <w:szCs w:val="22"/>
          <w:lang w:val="es-MX"/>
        </w:rPr>
        <w:t>Cultiva tus propios vástagos o compra vástagos (lee la lista de artículos necesarios) removiéndolos de sus macetas y así mismo lava la mayoría de tierra de las raíces.</w:t>
      </w:r>
    </w:p>
    <w:p w:rsidR="00AF2332" w:rsidRPr="00C158C1" w:rsidRDefault="00307D1D" w:rsidP="00C158C1">
      <w:pPr>
        <w:pStyle w:val="Textbody"/>
        <w:numPr>
          <w:ilvl w:val="0"/>
          <w:numId w:val="2"/>
        </w:numPr>
        <w:spacing w:before="57" w:line="240" w:lineRule="auto"/>
        <w:rPr>
          <w:rFonts w:ascii="Arial" w:hAnsi="Arial"/>
          <w:color w:val="000000"/>
          <w:sz w:val="22"/>
          <w:szCs w:val="22"/>
          <w:lang w:val="es-MX"/>
        </w:rPr>
      </w:pPr>
      <w:r w:rsidRPr="00C158C1">
        <w:rPr>
          <w:rFonts w:ascii="Arial" w:hAnsi="Arial"/>
          <w:color w:val="000000"/>
          <w:sz w:val="22"/>
          <w:szCs w:val="22"/>
          <w:lang w:val="es-MX"/>
        </w:rPr>
        <w:t>Coloca los vástagos limpios a medio cultivo, ya sea con lana de roca, arcilla en gránulos o el canal NFT y sobre la solución hidropónica.</w:t>
      </w:r>
    </w:p>
    <w:p w:rsidR="00AF2332" w:rsidRPr="00C158C1" w:rsidRDefault="00307D1D" w:rsidP="00C158C1">
      <w:pPr>
        <w:pStyle w:val="Textbody"/>
        <w:numPr>
          <w:ilvl w:val="0"/>
          <w:numId w:val="2"/>
        </w:numPr>
        <w:spacing w:before="57" w:line="240" w:lineRule="auto"/>
        <w:rPr>
          <w:rFonts w:ascii="Arial" w:hAnsi="Arial"/>
          <w:color w:val="000000"/>
          <w:sz w:val="22"/>
          <w:szCs w:val="22"/>
          <w:lang w:val="es-MX"/>
        </w:rPr>
      </w:pPr>
      <w:r w:rsidRPr="00C158C1">
        <w:rPr>
          <w:rFonts w:ascii="Arial" w:hAnsi="Arial"/>
          <w:color w:val="000000"/>
          <w:sz w:val="22"/>
          <w:szCs w:val="22"/>
          <w:lang w:val="es-MX"/>
        </w:rPr>
        <w:t>Controla cuidadosamente el equilibrio químico de los nutrientes del agua (márcalo todos los días) agregando en el mayor de los casos agua, ya que la mayor parte del agua se evaporará.</w:t>
      </w:r>
    </w:p>
    <w:p w:rsidR="00AF2332" w:rsidRPr="00C158C1" w:rsidRDefault="00307D1D" w:rsidP="00C158C1">
      <w:pPr>
        <w:pStyle w:val="Textbody"/>
        <w:numPr>
          <w:ilvl w:val="0"/>
          <w:numId w:val="2"/>
        </w:numPr>
        <w:spacing w:before="57" w:line="240" w:lineRule="auto"/>
        <w:rPr>
          <w:rFonts w:ascii="Arial" w:hAnsi="Arial"/>
          <w:color w:val="000000"/>
          <w:sz w:val="22"/>
          <w:szCs w:val="22"/>
          <w:lang w:val="es-MX"/>
        </w:rPr>
      </w:pPr>
      <w:r w:rsidRPr="00C158C1">
        <w:rPr>
          <w:rFonts w:ascii="Arial" w:hAnsi="Arial"/>
          <w:color w:val="000000"/>
          <w:sz w:val="22"/>
          <w:szCs w:val="22"/>
          <w:lang w:val="es-MX"/>
        </w:rPr>
        <w:t>Observa cómo crecen tus plantas durante 12 o 18 semanas. Ayúdalas a mantenerlas a salvo de plagas y que las raíces no se pudran (esto sucede cuando las raíces tienen viscosidad, se vuelven marrones y mueren).</w:t>
      </w:r>
    </w:p>
    <w:p w:rsidR="00AF2332" w:rsidRPr="00C158C1" w:rsidRDefault="00307D1D" w:rsidP="00C158C1">
      <w:pPr>
        <w:pStyle w:val="Textbody"/>
        <w:numPr>
          <w:ilvl w:val="0"/>
          <w:numId w:val="2"/>
        </w:numPr>
        <w:spacing w:before="57" w:line="240" w:lineRule="auto"/>
        <w:rPr>
          <w:rFonts w:ascii="Arial" w:hAnsi="Arial"/>
          <w:color w:val="000000"/>
          <w:sz w:val="22"/>
          <w:szCs w:val="22"/>
          <w:lang w:val="es-MX"/>
        </w:rPr>
      </w:pPr>
      <w:r w:rsidRPr="00C158C1">
        <w:rPr>
          <w:rFonts w:ascii="Arial" w:hAnsi="Arial"/>
          <w:color w:val="000000"/>
          <w:sz w:val="22"/>
          <w:szCs w:val="22"/>
          <w:lang w:val="es-MX"/>
        </w:rPr>
        <w:t>Recoge la cosecha cuando sea necesario.</w:t>
      </w:r>
    </w:p>
    <w:p w:rsidR="00AF2332" w:rsidRPr="00C158C1" w:rsidRDefault="00307D1D" w:rsidP="00C158C1">
      <w:pPr>
        <w:pStyle w:val="Textbody"/>
        <w:numPr>
          <w:ilvl w:val="0"/>
          <w:numId w:val="2"/>
        </w:numPr>
        <w:spacing w:before="57" w:line="240" w:lineRule="auto"/>
        <w:rPr>
          <w:rFonts w:ascii="Arial" w:hAnsi="Arial"/>
          <w:color w:val="000000"/>
          <w:sz w:val="22"/>
          <w:szCs w:val="22"/>
          <w:lang w:val="es-MX"/>
        </w:rPr>
      </w:pPr>
      <w:r w:rsidRPr="00C158C1">
        <w:rPr>
          <w:rFonts w:ascii="Arial" w:hAnsi="Arial"/>
          <w:color w:val="000000"/>
          <w:sz w:val="22"/>
          <w:szCs w:val="22"/>
          <w:lang w:val="es-MX"/>
        </w:rPr>
        <w:t>Lava todo el sistema por completo después de haber recogido la cosecha, y esterilízalo usando soluciones de cobre y peróxido para matar bacterias y moho.</w:t>
      </w:r>
    </w:p>
    <w:p w:rsidR="00AF2332" w:rsidRPr="00C158C1" w:rsidRDefault="00AF2332">
      <w:pPr>
        <w:pStyle w:val="Standard"/>
        <w:rPr>
          <w:rFonts w:ascii="Arial" w:hAnsi="Arial"/>
          <w:sz w:val="22"/>
          <w:szCs w:val="22"/>
          <w:lang w:val="es-MX"/>
        </w:rPr>
      </w:pPr>
    </w:p>
    <w:p w:rsidR="00AF2332" w:rsidRPr="00C158C1" w:rsidRDefault="00307D1D">
      <w:pPr>
        <w:pStyle w:val="Standard"/>
        <w:rPr>
          <w:rFonts w:ascii="Arial" w:hAnsi="Arial"/>
          <w:lang w:val="es-MX"/>
        </w:rPr>
      </w:pPr>
      <w:r w:rsidRPr="00C158C1">
        <w:rPr>
          <w:rFonts w:ascii="Arial" w:hAnsi="Arial"/>
          <w:b/>
          <w:bCs/>
          <w:sz w:val="26"/>
          <w:szCs w:val="26"/>
          <w:lang w:val="es-MX"/>
        </w:rPr>
        <w:t>2.- ¿Es posible construir un cluster con consolas de videojuegos?</w:t>
      </w:r>
    </w:p>
    <w:p w:rsidR="00AF2332" w:rsidRDefault="00307D1D" w:rsidP="00703786">
      <w:pPr>
        <w:pStyle w:val="Standard"/>
        <w:jc w:val="both"/>
        <w:rPr>
          <w:rFonts w:ascii="Arial" w:hAnsi="Arial"/>
          <w:color w:val="000000"/>
          <w:lang w:val="es-MX"/>
        </w:rPr>
      </w:pPr>
      <w:r w:rsidRPr="00C158C1">
        <w:rPr>
          <w:rFonts w:ascii="Arial" w:hAnsi="Arial"/>
          <w:b/>
          <w:bCs/>
          <w:sz w:val="26"/>
          <w:szCs w:val="26"/>
          <w:lang w:val="es-MX"/>
        </w:rPr>
        <w:tab/>
      </w:r>
      <w:r w:rsidRPr="00C158C1">
        <w:rPr>
          <w:rFonts w:ascii="Arial" w:hAnsi="Arial"/>
          <w:lang w:val="es-MX"/>
        </w:rPr>
        <w:t>Si. Porque</w:t>
      </w:r>
      <w:r w:rsidR="00B84757">
        <w:rPr>
          <w:rFonts w:ascii="Arial" w:hAnsi="Arial"/>
          <w:lang w:val="es-MX"/>
        </w:rPr>
        <w:t xml:space="preserve"> un cluster</w:t>
      </w:r>
      <w:r w:rsidRPr="00C158C1">
        <w:rPr>
          <w:rFonts w:ascii="Arial" w:hAnsi="Arial"/>
          <w:lang w:val="es-MX"/>
        </w:rPr>
        <w:t xml:space="preserve"> </w:t>
      </w:r>
      <w:r w:rsidR="00B84757">
        <w:rPr>
          <w:rFonts w:ascii="Arial" w:hAnsi="Arial"/>
          <w:lang w:val="es-MX"/>
        </w:rPr>
        <w:t xml:space="preserve">es un </w:t>
      </w:r>
      <w:r w:rsidRPr="00C158C1">
        <w:rPr>
          <w:rFonts w:ascii="Arial" w:hAnsi="Arial"/>
          <w:color w:val="000000"/>
          <w:lang w:val="es-MX"/>
        </w:rPr>
        <w:t>conjunto de computadoras independientes, interconectadas entre sí, de tal manera que funcionan como un solo recurso computacional.</w:t>
      </w:r>
      <w:r w:rsidR="00703786">
        <w:rPr>
          <w:rFonts w:ascii="Arial" w:hAnsi="Arial"/>
          <w:color w:val="000000"/>
          <w:lang w:val="es-MX"/>
        </w:rPr>
        <w:t xml:space="preserve"> </w:t>
      </w:r>
    </w:p>
    <w:p w:rsidR="00703786" w:rsidRPr="00C158C1" w:rsidRDefault="00703786" w:rsidP="00703786">
      <w:pPr>
        <w:pStyle w:val="Standard"/>
        <w:jc w:val="both"/>
        <w:rPr>
          <w:rFonts w:ascii="Arial" w:hAnsi="Arial"/>
          <w:lang w:val="es-MX"/>
        </w:rPr>
      </w:pPr>
      <w:r>
        <w:rPr>
          <w:rFonts w:ascii="Arial" w:hAnsi="Arial"/>
          <w:lang w:val="es-MX"/>
        </w:rPr>
        <w:t>C</w:t>
      </w:r>
      <w:r w:rsidRPr="00703786">
        <w:rPr>
          <w:rFonts w:ascii="Arial" w:hAnsi="Arial"/>
          <w:lang w:val="es-MX"/>
        </w:rPr>
        <w:t>ada consola de videojuegos contiene núcleos operacionales especializados en el procesamiento de números y un núcleo general, con estos alineados en su configuración de múltiples vías se puede armar un clúster, mientras más unidades se usen resulta en más procesadores y a su vez en mayor velocidad de procesamiento de datos además de poder correr la última tecnología en videojuegos</w:t>
      </w:r>
    </w:p>
    <w:p w:rsidR="00AF2332" w:rsidRPr="00C158C1" w:rsidRDefault="00AF2332">
      <w:pPr>
        <w:pStyle w:val="Standard"/>
        <w:rPr>
          <w:rFonts w:ascii="Arial" w:hAnsi="Arial"/>
          <w:lang w:val="es-MX"/>
        </w:rPr>
      </w:pPr>
    </w:p>
    <w:p w:rsidR="00AF2332" w:rsidRPr="00C158C1" w:rsidRDefault="00307D1D">
      <w:pPr>
        <w:pStyle w:val="Standard"/>
        <w:rPr>
          <w:rFonts w:ascii="Arial" w:hAnsi="Arial"/>
          <w:b/>
          <w:bCs/>
          <w:lang w:val="es-MX"/>
        </w:rPr>
      </w:pPr>
      <w:r w:rsidRPr="00C158C1">
        <w:rPr>
          <w:rFonts w:ascii="Arial" w:hAnsi="Arial"/>
          <w:b/>
          <w:bCs/>
          <w:lang w:val="es-MX"/>
        </w:rPr>
        <w:t>3.- ¿Qué necesito para alimentar un calentador de una pecera de 600 lt con energía solar?</w:t>
      </w:r>
    </w:p>
    <w:p w:rsidR="00703786" w:rsidRDefault="00EA63DE">
      <w:pPr>
        <w:pStyle w:val="Standard"/>
        <w:rPr>
          <w:rFonts w:ascii="Arial" w:hAnsi="Arial"/>
          <w:lang w:val="es-MX"/>
        </w:rPr>
      </w:pPr>
      <w:r>
        <w:rPr>
          <w:rFonts w:ascii="Arial" w:hAnsi="Arial"/>
          <w:lang w:val="es-MX"/>
        </w:rPr>
        <w:t>1 watt por litro, así que se necesitarían 600watts para los 600 litros.</w:t>
      </w:r>
    </w:p>
    <w:p w:rsidR="00703786" w:rsidRDefault="00703786">
      <w:pPr>
        <w:pStyle w:val="Standard"/>
        <w:rPr>
          <w:rFonts w:ascii="Arial" w:hAnsi="Arial"/>
          <w:lang w:val="es-MX"/>
        </w:rPr>
      </w:pPr>
      <w:r>
        <w:rPr>
          <w:rFonts w:ascii="Arial" w:hAnsi="Arial"/>
          <w:lang w:val="es-MX"/>
        </w:rPr>
        <w:t>Pueden ser 2 termo calentadores de 300 Watts cada uno. Los cuales se deberán fijar a la temperatura deseada.</w:t>
      </w:r>
    </w:p>
    <w:p w:rsidR="00703786" w:rsidRDefault="00703786">
      <w:pPr>
        <w:pStyle w:val="Standard"/>
        <w:rPr>
          <w:rFonts w:ascii="Arial" w:hAnsi="Arial"/>
          <w:lang w:val="es-MX"/>
        </w:rPr>
      </w:pPr>
      <w:r>
        <w:rPr>
          <w:rFonts w:ascii="Arial" w:hAnsi="Arial"/>
          <w:lang w:val="es-MX"/>
        </w:rPr>
        <w:t>Un calentador Solar, ya que la cantidad es bastante grande y usar celdas solares para la producción de energía y luego convertirla en calor sería poco eficiente además de caro.</w:t>
      </w:r>
    </w:p>
    <w:p w:rsidR="00EA63DE" w:rsidRDefault="00703786" w:rsidP="00703786">
      <w:pPr>
        <w:pStyle w:val="Standard"/>
        <w:rPr>
          <w:rFonts w:ascii="Arial" w:hAnsi="Arial"/>
          <w:lang w:val="es-MX"/>
        </w:rPr>
      </w:pPr>
      <w:r>
        <w:rPr>
          <w:rFonts w:ascii="Arial" w:hAnsi="Arial"/>
          <w:lang w:val="es-MX"/>
        </w:rPr>
        <w:t>La temperatura de un calentador solar oscila en los 40° C y los 60° C. Los termo calentadores serán los encargados de regular la temperatura.</w:t>
      </w:r>
      <w:bookmarkStart w:id="0" w:name="_GoBack"/>
      <w:bookmarkEnd w:id="0"/>
    </w:p>
    <w:p w:rsidR="00AF2332" w:rsidRPr="00C158C1" w:rsidRDefault="00AF2332">
      <w:pPr>
        <w:pStyle w:val="Standard"/>
        <w:rPr>
          <w:rFonts w:ascii="Arial" w:hAnsi="Arial"/>
          <w:lang w:val="es-MX"/>
        </w:rPr>
      </w:pPr>
    </w:p>
    <w:p w:rsidR="00AF2332" w:rsidRPr="00C158C1" w:rsidRDefault="00307D1D">
      <w:pPr>
        <w:pStyle w:val="Standard"/>
        <w:rPr>
          <w:rFonts w:ascii="Arial" w:hAnsi="Arial"/>
          <w:b/>
          <w:bCs/>
          <w:sz w:val="26"/>
          <w:szCs w:val="26"/>
          <w:lang w:val="es-MX"/>
        </w:rPr>
      </w:pPr>
      <w:r w:rsidRPr="00C158C1">
        <w:rPr>
          <w:rFonts w:ascii="Arial" w:hAnsi="Arial"/>
          <w:b/>
          <w:bCs/>
          <w:sz w:val="26"/>
          <w:szCs w:val="26"/>
          <w:lang w:val="es-MX"/>
        </w:rPr>
        <w:t>4.- ¿Quiénes participaron en la mejor partida de ajedrez?</w:t>
      </w:r>
    </w:p>
    <w:p w:rsidR="00AF2332" w:rsidRPr="00703786" w:rsidRDefault="00307D1D">
      <w:pPr>
        <w:pStyle w:val="Standard"/>
        <w:rPr>
          <w:rFonts w:ascii="Arial" w:hAnsi="Arial"/>
          <w:color w:val="000000"/>
          <w:sz w:val="22"/>
          <w:szCs w:val="22"/>
        </w:rPr>
      </w:pPr>
      <w:r w:rsidRPr="00C158C1">
        <w:rPr>
          <w:rFonts w:ascii="Arial" w:hAnsi="Arial"/>
          <w:lang w:val="es-MX"/>
        </w:rPr>
        <w:tab/>
      </w:r>
      <w:bookmarkStart w:id="1" w:name="firstHeading"/>
      <w:bookmarkEnd w:id="1"/>
      <w:r w:rsidRPr="00703786">
        <w:rPr>
          <w:rFonts w:ascii="Arial" w:hAnsi="Arial"/>
          <w:color w:val="000000"/>
          <w:sz w:val="22"/>
          <w:szCs w:val="22"/>
        </w:rPr>
        <w:t>Deep Blue versus Gary Kasparov en 1997</w:t>
      </w:r>
    </w:p>
    <w:p w:rsidR="00B84757" w:rsidRPr="00B84757" w:rsidRDefault="00B84757" w:rsidP="00B84757">
      <w:pPr>
        <w:pStyle w:val="Standard"/>
        <w:jc w:val="both"/>
        <w:rPr>
          <w:rFonts w:ascii="Arial" w:hAnsi="Arial"/>
          <w:lang w:val="es-MX"/>
        </w:rPr>
      </w:pPr>
      <w:r w:rsidRPr="00703786">
        <w:rPr>
          <w:rFonts w:ascii="Arial" w:hAnsi="Arial"/>
          <w:color w:val="000000"/>
          <w:sz w:val="22"/>
          <w:szCs w:val="22"/>
        </w:rPr>
        <w:tab/>
      </w:r>
      <w:r w:rsidRPr="00B84757">
        <w:rPr>
          <w:rFonts w:ascii="Arial" w:hAnsi="Arial"/>
          <w:color w:val="000000"/>
          <w:lang w:val="es-MX"/>
        </w:rPr>
        <w:t xml:space="preserve">Su software se programó en C (lenguaje C) y el sistema operativo que controlaba al Deep Blue era AIX. Su potencia le permitía calcular 100 millones de posiciones por segundo. Sin embargo, Kasparov, con su intachable currículum, no estaba preparado para lo que le tenía </w:t>
      </w:r>
      <w:r w:rsidRPr="00B84757">
        <w:rPr>
          <w:rFonts w:ascii="Arial" w:hAnsi="Arial"/>
          <w:color w:val="000000"/>
          <w:lang w:val="es-MX"/>
        </w:rPr>
        <w:lastRenderedPageBreak/>
        <w:t>preparada la máquina. Así, el 10 de febrero de 1996, Deep Blue ganó, por primera vez en la historia a un campeón en un ritmo normal de torneo. Esto sorprendió al genio del ajedrez que, sin embargo, supo sobreponerse a esta primera derrota. Así, tras un match que duró una semana, Kasparov ganó a Deep Blue 4 a 2. El campeón seguía imbatible; había defendido el potencial humano ante la máquina.</w:t>
      </w:r>
    </w:p>
    <w:p w:rsidR="00B84757" w:rsidRPr="00B84757" w:rsidRDefault="00B84757">
      <w:pPr>
        <w:pStyle w:val="Standard"/>
        <w:rPr>
          <w:rFonts w:ascii="Arial" w:hAnsi="Arial"/>
          <w:color w:val="000000"/>
          <w:lang w:val="es-ES"/>
        </w:rPr>
      </w:pPr>
      <w:r w:rsidRPr="00B84757">
        <w:rPr>
          <w:rFonts w:ascii="Arial" w:hAnsi="Arial"/>
          <w:color w:val="000000"/>
          <w:lang w:val="es-ES"/>
        </w:rPr>
        <w:tab/>
        <w:t>Deep Blue fue una supercomputadora desarrollada por IBM para jugar al ajedrez.</w:t>
      </w:r>
    </w:p>
    <w:p w:rsidR="00AF2332" w:rsidRPr="00C158C1" w:rsidRDefault="00307D1D">
      <w:pPr>
        <w:pStyle w:val="Standard"/>
        <w:rPr>
          <w:rFonts w:ascii="Arial" w:hAnsi="Arial"/>
          <w:sz w:val="22"/>
          <w:szCs w:val="22"/>
          <w:lang w:val="es-MX"/>
        </w:rPr>
      </w:pPr>
      <w:r>
        <w:rPr>
          <w:rFonts w:ascii="Arial" w:hAnsi="Arial"/>
          <w:color w:val="000000"/>
          <w:sz w:val="22"/>
          <w:szCs w:val="22"/>
          <w:lang w:val="es-ES"/>
        </w:rPr>
        <w:tab/>
        <w:t>Kasparov lo ganó 4–2, perdiendo una partida, empatando 2 y ganando 3</w:t>
      </w:r>
    </w:p>
    <w:p w:rsidR="00AF2332" w:rsidRPr="00C158C1" w:rsidRDefault="00AF2332">
      <w:pPr>
        <w:pStyle w:val="Standard"/>
        <w:rPr>
          <w:rFonts w:ascii="Arial" w:hAnsi="Arial"/>
          <w:lang w:val="es-MX"/>
        </w:rPr>
      </w:pPr>
    </w:p>
    <w:p w:rsidR="00AF2332" w:rsidRPr="00C158C1" w:rsidRDefault="00307D1D">
      <w:pPr>
        <w:pStyle w:val="Standard"/>
        <w:rPr>
          <w:rFonts w:ascii="Arial" w:hAnsi="Arial"/>
          <w:b/>
          <w:bCs/>
          <w:sz w:val="26"/>
          <w:szCs w:val="26"/>
          <w:lang w:val="es-MX"/>
        </w:rPr>
      </w:pPr>
      <w:r w:rsidRPr="00C158C1">
        <w:rPr>
          <w:rFonts w:ascii="Arial" w:hAnsi="Arial"/>
          <w:b/>
          <w:bCs/>
          <w:sz w:val="26"/>
          <w:szCs w:val="26"/>
          <w:lang w:val="es-MX"/>
        </w:rPr>
        <w:t>5.- ¿Cuál es el principio de operación de un circuito integrado?</w:t>
      </w:r>
    </w:p>
    <w:p w:rsidR="00AF2332" w:rsidRDefault="00307D1D">
      <w:pPr>
        <w:pStyle w:val="Standard"/>
        <w:rPr>
          <w:rFonts w:ascii="Arial" w:hAnsi="Arial"/>
          <w:bCs/>
          <w:color w:val="000000"/>
          <w:sz w:val="22"/>
          <w:szCs w:val="22"/>
          <w:lang w:val="es-MX"/>
        </w:rPr>
      </w:pPr>
      <w:r w:rsidRPr="00C158C1">
        <w:rPr>
          <w:rFonts w:ascii="Arial" w:hAnsi="Arial"/>
          <w:b/>
          <w:bCs/>
          <w:color w:val="4B4B4B"/>
          <w:sz w:val="22"/>
          <w:szCs w:val="22"/>
          <w:lang w:val="es-MX"/>
        </w:rPr>
        <w:t> </w:t>
      </w:r>
      <w:r w:rsidRPr="00C158C1">
        <w:rPr>
          <w:rFonts w:ascii="Arial" w:hAnsi="Arial"/>
          <w:bCs/>
          <w:color w:val="000000"/>
          <w:sz w:val="22"/>
          <w:szCs w:val="22"/>
          <w:lang w:val="es-MX"/>
        </w:rPr>
        <w:t>Los circuitos integrados fueron posibles gracias a descubrimientos experimentales que demostraron que los semiconductores pueden realizar las funciones de los tubos de vacío o circuitos de varios transistores. La integración de grandes cantidades de diminutos transistores en pequeños chips fue un enorme avance sobre la ensamblaje manual de los tubos de vacío (válvulas) y circuitos utilizando componentes discretos.</w:t>
      </w:r>
    </w:p>
    <w:p w:rsidR="00703786" w:rsidRPr="00703786" w:rsidRDefault="00703786" w:rsidP="00703786">
      <w:pPr>
        <w:pStyle w:val="Standard"/>
        <w:jc w:val="both"/>
        <w:rPr>
          <w:rFonts w:ascii="Arial" w:hAnsi="Arial"/>
          <w:bCs/>
          <w:color w:val="4B4B4B"/>
          <w:lang w:val="es-MX"/>
        </w:rPr>
      </w:pPr>
      <w:r w:rsidRPr="00703786">
        <w:rPr>
          <w:rFonts w:ascii="Arial" w:hAnsi="Arial"/>
          <w:bCs/>
          <w:color w:val="4B4B4B"/>
          <w:lang w:val="es-MX"/>
        </w:rPr>
        <w:t xml:space="preserve">Es aquel en el cual todos los componentes, incluyendo transistores, diodos, resistencias, condensadores y alambres de conexión, se fabrican e interconectan completamente sobre un chip o pastilla semiconductor de silicio. </w:t>
      </w:r>
    </w:p>
    <w:p w:rsidR="00703786" w:rsidRPr="00703786" w:rsidRDefault="00703786" w:rsidP="00703786">
      <w:pPr>
        <w:pStyle w:val="Standard"/>
        <w:jc w:val="both"/>
        <w:rPr>
          <w:rFonts w:ascii="Arial" w:hAnsi="Arial"/>
          <w:bCs/>
          <w:color w:val="4B4B4B"/>
          <w:lang w:val="es-MX"/>
        </w:rPr>
      </w:pPr>
      <w:r w:rsidRPr="00703786">
        <w:rPr>
          <w:rFonts w:ascii="Arial" w:hAnsi="Arial"/>
          <w:bCs/>
          <w:color w:val="4B4B4B"/>
          <w:lang w:val="es-MX"/>
        </w:rPr>
        <w:t xml:space="preserve">Una vez procesado, el chip se encierra en una cápsula plástica o de cerámica que contiene los pines de conexión a los circuitos externos. </w:t>
      </w:r>
    </w:p>
    <w:p w:rsidR="00703786" w:rsidRPr="00703786" w:rsidRDefault="00703786" w:rsidP="00703786">
      <w:pPr>
        <w:pStyle w:val="Standard"/>
        <w:jc w:val="both"/>
        <w:rPr>
          <w:rFonts w:ascii="Arial" w:hAnsi="Arial"/>
          <w:bCs/>
          <w:color w:val="4B4B4B"/>
          <w:lang w:val="es-MX"/>
        </w:rPr>
      </w:pPr>
      <w:r w:rsidRPr="00703786">
        <w:rPr>
          <w:rFonts w:ascii="Arial" w:hAnsi="Arial"/>
          <w:bCs/>
          <w:color w:val="4B4B4B"/>
          <w:lang w:val="es-MX"/>
        </w:rPr>
        <w:t>Los chips digitales más pequeños contienen varios componentes sencillos como compu</w:t>
      </w:r>
      <w:r>
        <w:rPr>
          <w:rFonts w:ascii="Arial" w:hAnsi="Arial"/>
          <w:bCs/>
          <w:color w:val="4B4B4B"/>
          <w:lang w:val="es-MX"/>
        </w:rPr>
        <w:t>ertas, inversores y flip-tops. L</w:t>
      </w:r>
      <w:r w:rsidRPr="00703786">
        <w:rPr>
          <w:rFonts w:ascii="Arial" w:hAnsi="Arial"/>
          <w:bCs/>
          <w:color w:val="4B4B4B"/>
          <w:lang w:val="es-MX"/>
        </w:rPr>
        <w:t>os más grandes contienen circuitos y sistemas completos como contadores, memorias, microprocesadores, etc. La mayoría de los circuitos integrados digitales vienen en presentación tipo dip (dual in-line package ) o de doble hilera.</w:t>
      </w:r>
    </w:p>
    <w:p w:rsidR="00AF2332" w:rsidRPr="00C158C1" w:rsidRDefault="00307D1D">
      <w:pPr>
        <w:pStyle w:val="Standard"/>
        <w:jc w:val="both"/>
        <w:rPr>
          <w:rFonts w:ascii="Arial" w:hAnsi="Arial"/>
          <w:sz w:val="22"/>
          <w:szCs w:val="22"/>
          <w:lang w:val="es-MX"/>
        </w:rPr>
      </w:pPr>
      <w:r w:rsidRPr="00C158C1">
        <w:rPr>
          <w:rFonts w:ascii="Arial" w:hAnsi="Arial"/>
          <w:color w:val="333333"/>
          <w:sz w:val="22"/>
          <w:szCs w:val="22"/>
          <w:lang w:val="es-MX"/>
        </w:rPr>
        <w:tab/>
      </w:r>
    </w:p>
    <w:p w:rsidR="00AF2332" w:rsidRPr="00C158C1" w:rsidRDefault="00AF2332">
      <w:pPr>
        <w:pStyle w:val="Standard"/>
        <w:rPr>
          <w:rFonts w:ascii="Arial" w:hAnsi="Arial"/>
          <w:lang w:val="es-MX"/>
        </w:rPr>
      </w:pPr>
    </w:p>
    <w:p w:rsidR="00AF2332" w:rsidRPr="00C158C1" w:rsidRDefault="00307D1D">
      <w:pPr>
        <w:pStyle w:val="Standard"/>
        <w:rPr>
          <w:lang w:val="es-MX"/>
        </w:rPr>
      </w:pPr>
      <w:r w:rsidRPr="00C158C1">
        <w:rPr>
          <w:rStyle w:val="Fuentedeprrafopredeter"/>
          <w:rFonts w:ascii="Arial" w:hAnsi="Arial"/>
          <w:b/>
          <w:bCs/>
          <w:color w:val="000000"/>
          <w:sz w:val="26"/>
          <w:szCs w:val="26"/>
          <w:lang w:val="es-MX"/>
        </w:rPr>
        <w:t>6.- ¿Qué es el catabolismo y como se contrarresta?</w:t>
      </w:r>
    </w:p>
    <w:p w:rsidR="00AF2332" w:rsidRPr="00C158C1" w:rsidRDefault="00307D1D">
      <w:pPr>
        <w:pStyle w:val="Standard"/>
        <w:rPr>
          <w:lang w:val="es-MX"/>
        </w:rPr>
      </w:pPr>
      <w:r w:rsidRPr="00C158C1">
        <w:rPr>
          <w:rStyle w:val="Fuentedeprrafopredeter"/>
          <w:rFonts w:ascii="Arial" w:hAnsi="Arial"/>
          <w:color w:val="000000"/>
          <w:lang w:val="es-MX"/>
        </w:rPr>
        <w:tab/>
      </w:r>
      <w:r w:rsidRPr="00C158C1">
        <w:rPr>
          <w:rStyle w:val="Fuentedeprrafopredeter"/>
          <w:rFonts w:ascii="Arial" w:hAnsi="Arial"/>
          <w:color w:val="333333"/>
          <w:sz w:val="22"/>
          <w:szCs w:val="22"/>
          <w:lang w:val="es-MX"/>
        </w:rPr>
        <w:t>El catabolismo se produce cuando el propio organismo, al no recibir alimento, acaba por nutrirse de sus propios tejidos consumiendo de esta manera el músculo y acabando poco a poco con nuestra masa muscular.</w:t>
      </w:r>
    </w:p>
    <w:p w:rsidR="00AF2332" w:rsidRPr="00C158C1" w:rsidRDefault="000A2634">
      <w:pPr>
        <w:pStyle w:val="Standard"/>
        <w:rPr>
          <w:lang w:val="es-MX"/>
        </w:rPr>
      </w:pPr>
      <w:r>
        <w:rPr>
          <w:rStyle w:val="Fuentedeprrafopredeter"/>
          <w:rFonts w:ascii="Arial" w:hAnsi="Arial"/>
          <w:color w:val="333333"/>
          <w:sz w:val="22"/>
          <w:szCs w:val="22"/>
          <w:lang w:val="es-MX"/>
        </w:rPr>
        <w:t>P</w:t>
      </w:r>
      <w:r w:rsidR="00307D1D" w:rsidRPr="00C158C1">
        <w:rPr>
          <w:rStyle w:val="Fuentedeprrafopredeter"/>
          <w:rFonts w:ascii="Arial" w:hAnsi="Arial"/>
          <w:color w:val="333333"/>
          <w:sz w:val="22"/>
          <w:szCs w:val="22"/>
          <w:lang w:val="es-MX"/>
        </w:rPr>
        <w:t xml:space="preserve">ara evitar el catabolismo lo importante es dotar al organismo de las proteínas necesarias para que el músculo esté bien alimentado. Normalmente nuestro organismo necesita entorno a 2 gramos de proteínas por kilo de peso. Aunque esta cantidad aumenta en el caso de la gente que quiere aumentar considerablemente su masa muscular, que deberán ingerir </w:t>
      </w:r>
      <w:r w:rsidR="00B84757">
        <w:rPr>
          <w:rStyle w:val="Fuentedeprrafopredeter"/>
          <w:rFonts w:ascii="Arial" w:hAnsi="Arial"/>
          <w:color w:val="333333"/>
          <w:sz w:val="22"/>
          <w:szCs w:val="22"/>
          <w:lang w:val="es-MX"/>
        </w:rPr>
        <w:t>en</w:t>
      </w:r>
      <w:r w:rsidR="00B84757" w:rsidRPr="00C158C1">
        <w:rPr>
          <w:rStyle w:val="Fuentedeprrafopredeter"/>
          <w:rFonts w:ascii="Arial" w:hAnsi="Arial"/>
          <w:color w:val="333333"/>
          <w:sz w:val="22"/>
          <w:szCs w:val="22"/>
          <w:lang w:val="es-MX"/>
        </w:rPr>
        <w:t>torno</w:t>
      </w:r>
      <w:r w:rsidR="00307D1D" w:rsidRPr="00C158C1">
        <w:rPr>
          <w:rStyle w:val="Fuentedeprrafopredeter"/>
          <w:rFonts w:ascii="Arial" w:hAnsi="Arial"/>
          <w:color w:val="333333"/>
          <w:sz w:val="22"/>
          <w:szCs w:val="22"/>
          <w:lang w:val="es-MX"/>
        </w:rPr>
        <w:t xml:space="preserve"> a 4 gramos por kilo de peso.</w:t>
      </w:r>
    </w:p>
    <w:p w:rsidR="00AF2332" w:rsidRPr="00C158C1" w:rsidRDefault="00AF2332">
      <w:pPr>
        <w:pStyle w:val="Standard"/>
        <w:rPr>
          <w:lang w:val="es-MX"/>
        </w:rPr>
      </w:pPr>
    </w:p>
    <w:p w:rsidR="00AF2332" w:rsidRPr="00C158C1" w:rsidRDefault="00AF2332">
      <w:pPr>
        <w:pStyle w:val="Standard"/>
        <w:rPr>
          <w:lang w:val="es-MX"/>
        </w:rPr>
      </w:pPr>
    </w:p>
    <w:p w:rsidR="00AF2332" w:rsidRPr="00C158C1" w:rsidRDefault="00AF2332">
      <w:pPr>
        <w:pStyle w:val="Standard"/>
        <w:rPr>
          <w:lang w:val="es-MX"/>
        </w:rPr>
      </w:pPr>
    </w:p>
    <w:p w:rsidR="00AF2332" w:rsidRPr="00C158C1" w:rsidRDefault="00FE44A6">
      <w:pPr>
        <w:pStyle w:val="Standard"/>
        <w:rPr>
          <w:lang w:val="es-MX"/>
        </w:rPr>
      </w:pPr>
      <w:hyperlink r:id="rId8" w:history="1">
        <w:r w:rsidR="00307D1D" w:rsidRPr="00C158C1">
          <w:rPr>
            <w:rStyle w:val="Fuentedeprrafopredeter"/>
            <w:rFonts w:ascii="Arial" w:hAnsi="Arial"/>
            <w:color w:val="000000"/>
            <w:lang w:val="es-MX"/>
          </w:rPr>
          <w:t>https://es.wikihow.com/construir-un-jard%C3%ADn-hidropónico</w:t>
        </w:r>
      </w:hyperlink>
    </w:p>
    <w:p w:rsidR="00AF2332" w:rsidRPr="00C158C1" w:rsidRDefault="00307D1D">
      <w:pPr>
        <w:pStyle w:val="Standard"/>
        <w:rPr>
          <w:lang w:val="es-MX"/>
        </w:rPr>
      </w:pPr>
      <w:r w:rsidRPr="00C158C1">
        <w:rPr>
          <w:rStyle w:val="Fuentedeprrafopredeter"/>
          <w:rFonts w:ascii="Arial" w:hAnsi="Arial"/>
          <w:color w:val="000000"/>
          <w:lang w:val="es-MX"/>
        </w:rPr>
        <w:t>http://www.revista.unam.mx/vol.4/num2/art3/cluster.htm</w:t>
      </w:r>
    </w:p>
    <w:p w:rsidR="00AF2332" w:rsidRPr="00C158C1" w:rsidRDefault="00FE44A6">
      <w:pPr>
        <w:pStyle w:val="Standard"/>
        <w:rPr>
          <w:lang w:val="es-MX"/>
        </w:rPr>
      </w:pPr>
      <w:hyperlink r:id="rId9" w:history="1">
        <w:r w:rsidR="00307D1D" w:rsidRPr="00C158C1">
          <w:rPr>
            <w:rStyle w:val="Fuentedeprrafopredeter"/>
            <w:rFonts w:ascii="Arial" w:hAnsi="Arial"/>
            <w:color w:val="000000"/>
            <w:lang w:val="es-MX"/>
          </w:rPr>
          <w:t>https://eprints.ucm.es/12742/1/memoriaProyecto01.pdf</w:t>
        </w:r>
      </w:hyperlink>
    </w:p>
    <w:p w:rsidR="00AF2332" w:rsidRPr="000A2634" w:rsidRDefault="00FE44A6">
      <w:pPr>
        <w:pStyle w:val="Standard"/>
        <w:rPr>
          <w:rStyle w:val="Fuentedeprrafopredeter"/>
          <w:rFonts w:ascii="Arial" w:hAnsi="Arial" w:cs="Arial"/>
          <w:lang w:val="es-MX"/>
        </w:rPr>
      </w:pPr>
      <w:hyperlink r:id="rId10" w:history="1">
        <w:r w:rsidR="000A2634" w:rsidRPr="000A2634">
          <w:rPr>
            <w:rStyle w:val="Hyperlink"/>
            <w:rFonts w:ascii="Arial" w:hAnsi="Arial" w:cs="Arial"/>
            <w:color w:val="auto"/>
            <w:lang w:val="es-MX"/>
          </w:rPr>
          <w:t>https://acuario3web.com/accesorios/calentador/</w:t>
        </w:r>
      </w:hyperlink>
    </w:p>
    <w:p w:rsidR="000A2634" w:rsidRPr="000A2634" w:rsidRDefault="000A2634">
      <w:pPr>
        <w:pStyle w:val="Standard"/>
        <w:rPr>
          <w:rFonts w:ascii="Arial" w:hAnsi="Arial" w:cs="Arial"/>
          <w:lang w:val="es-MX"/>
        </w:rPr>
      </w:pPr>
      <w:r w:rsidRPr="000A2634">
        <w:rPr>
          <w:rFonts w:ascii="Arial" w:hAnsi="Arial" w:cs="Arial"/>
          <w:lang w:val="es-MX"/>
        </w:rPr>
        <w:t>http://www.hagen.com/pdf/aquatic/BasicAquaGuide-SPA.pdf</w:t>
      </w:r>
    </w:p>
    <w:p w:rsidR="00AF2332" w:rsidRPr="00703786" w:rsidRDefault="00FE44A6">
      <w:pPr>
        <w:pStyle w:val="Standard"/>
        <w:rPr>
          <w:rStyle w:val="Fuentedeprrafopredeter"/>
          <w:rFonts w:ascii="Arial" w:hAnsi="Arial"/>
          <w:color w:val="000000"/>
          <w:lang w:val="es-MX"/>
        </w:rPr>
      </w:pPr>
      <w:hyperlink r:id="rId11" w:history="1">
        <w:r w:rsidR="00307D1D" w:rsidRPr="00C158C1">
          <w:rPr>
            <w:rStyle w:val="Fuentedeprrafopredeter"/>
            <w:rFonts w:ascii="Arial" w:hAnsi="Arial"/>
            <w:color w:val="000000"/>
            <w:lang w:val="es-MX"/>
          </w:rPr>
          <w:t>https://www.ibm.com/ibm/history/ibm100/us/en/icons/deepblue/</w:t>
        </w:r>
      </w:hyperlink>
    </w:p>
    <w:p w:rsidR="00AF2332" w:rsidRPr="00703786" w:rsidRDefault="00703786">
      <w:pPr>
        <w:pStyle w:val="Standard"/>
        <w:rPr>
          <w:rFonts w:ascii="Arial" w:hAnsi="Arial" w:cs="Arial"/>
          <w:lang w:val="es-MX"/>
        </w:rPr>
      </w:pPr>
      <w:hyperlink r:id="rId12" w:history="1">
        <w:r w:rsidRPr="00703786">
          <w:rPr>
            <w:rStyle w:val="Hyperlink"/>
            <w:rFonts w:ascii="Arial" w:hAnsi="Arial" w:cs="Arial"/>
            <w:color w:val="auto"/>
            <w:lang w:val="es-MX"/>
          </w:rPr>
          <w:t>https://hipertextual.com/2016/02/deep-blue</w:t>
        </w:r>
      </w:hyperlink>
    </w:p>
    <w:p w:rsidR="00703786" w:rsidRPr="00703786" w:rsidRDefault="00703786" w:rsidP="00703786">
      <w:pPr>
        <w:pStyle w:val="Textbody"/>
        <w:jc w:val="both"/>
        <w:rPr>
          <w:rFonts w:ascii="Arial" w:hAnsi="Arial" w:cs="Arial"/>
          <w:lang w:val="es-MX"/>
        </w:rPr>
      </w:pPr>
      <w:hyperlink r:id="rId13" w:history="1">
        <w:r w:rsidRPr="00703786">
          <w:rPr>
            <w:rStyle w:val="Hyperlink"/>
            <w:rFonts w:ascii="Arial" w:hAnsi="Arial" w:cs="Arial"/>
            <w:color w:val="auto"/>
            <w:lang w:val="es-MX"/>
          </w:rPr>
          <w:t>https://es.slideshare.net/Jomicast/los-circuitos-integrados-92861397</w:t>
        </w:r>
      </w:hyperlink>
    </w:p>
    <w:p w:rsidR="00AF2332" w:rsidRPr="00C158C1" w:rsidRDefault="00307D1D" w:rsidP="00703786">
      <w:pPr>
        <w:pStyle w:val="Textbody"/>
        <w:jc w:val="both"/>
        <w:rPr>
          <w:lang w:val="es-MX"/>
        </w:rPr>
      </w:pPr>
      <w:r w:rsidRPr="00C158C1">
        <w:rPr>
          <w:rStyle w:val="Fuentedeprrafopredeter"/>
          <w:rFonts w:ascii="Arial" w:hAnsi="Arial"/>
          <w:color w:val="000000"/>
          <w:lang w:val="es-MX"/>
        </w:rPr>
        <w:t>https://www.vitonica.com/dietas/catabolismo-que-es-y-como-solucionarlo</w:t>
      </w:r>
    </w:p>
    <w:sectPr w:rsidR="00AF2332" w:rsidRPr="00C158C1">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4A6" w:rsidRDefault="00FE44A6">
      <w:r>
        <w:separator/>
      </w:r>
    </w:p>
  </w:endnote>
  <w:endnote w:type="continuationSeparator" w:id="0">
    <w:p w:rsidR="00FE44A6" w:rsidRDefault="00FE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4A6" w:rsidRDefault="00FE44A6">
      <w:r>
        <w:rPr>
          <w:color w:val="000000"/>
        </w:rPr>
        <w:separator/>
      </w:r>
    </w:p>
  </w:footnote>
  <w:footnote w:type="continuationSeparator" w:id="0">
    <w:p w:rsidR="00FE44A6" w:rsidRDefault="00FE44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53B4F"/>
    <w:multiLevelType w:val="hybridMultilevel"/>
    <w:tmpl w:val="FCEA509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374C18A0"/>
    <w:multiLevelType w:val="multilevel"/>
    <w:tmpl w:val="BCD4B0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32"/>
    <w:rsid w:val="000A2634"/>
    <w:rsid w:val="00307D1D"/>
    <w:rsid w:val="004F76DA"/>
    <w:rsid w:val="00703786"/>
    <w:rsid w:val="00AF2332"/>
    <w:rsid w:val="00B84757"/>
    <w:rsid w:val="00C158C1"/>
    <w:rsid w:val="00D00E87"/>
    <w:rsid w:val="00EA579A"/>
    <w:rsid w:val="00EA63DE"/>
    <w:rsid w:val="00FE44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50A540-CE18-4325-A0E0-D2B78ADF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rFonts w:ascii="Liberation Serif" w:eastAsia="Arial Unicode MS" w:hAnsi="Liberation Serif" w:cs="Arial Unicode M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Ttulo1">
    <w:name w:val="Título 1"/>
    <w:basedOn w:val="Heading"/>
    <w:next w:val="Textbody"/>
    <w:pPr>
      <w:outlineLvl w:val="0"/>
    </w:pPr>
    <w:rPr>
      <w:b/>
      <w:bCs/>
    </w:rPr>
  </w:style>
  <w:style w:type="paragraph" w:customStyle="1" w:styleId="Ttulo2">
    <w:name w:val="Título 2"/>
    <w:basedOn w:val="Heading"/>
    <w:next w:val="Textbody"/>
    <w:pPr>
      <w:spacing w:before="200" w:after="0"/>
      <w:outlineLvl w:val="1"/>
    </w:pPr>
    <w:rPr>
      <w:b/>
      <w:bCs/>
    </w:rPr>
  </w:style>
  <w:style w:type="paragraph" w:customStyle="1" w:styleId="Ttulo3">
    <w:name w:val="Título 3"/>
    <w:basedOn w:val="Heading"/>
    <w:next w:val="Textbody"/>
    <w:pPr>
      <w:spacing w:before="140" w:after="0"/>
      <w:outlineLvl w:val="2"/>
    </w:pPr>
    <w:rPr>
      <w:b/>
      <w:bCs/>
    </w:r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a">
    <w:name w:val="Lista"/>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customStyle="1" w:styleId="Subttulo">
    <w:name w:val="Subtítulo"/>
    <w:basedOn w:val="Heading"/>
    <w:next w:val="Textbody"/>
    <w:pPr>
      <w:spacing w:before="60" w:after="0"/>
      <w:jc w:val="center"/>
    </w:pPr>
    <w:rPr>
      <w:sz w:val="36"/>
      <w:szCs w:val="36"/>
    </w:rPr>
  </w:style>
  <w:style w:type="character" w:customStyle="1" w:styleId="Fuentedeprrafopredeter">
    <w:name w:val="Fuente de párrafo predete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unhideWhenUsed/>
    <w:rsid w:val="000A2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s.wikihow.com/construir-un-jard&#237;n-hidrop&#243;nico" TargetMode="External"/><Relationship Id="rId13" Type="http://schemas.openxmlformats.org/officeDocument/2006/relationships/hyperlink" Target="https://es.slideshare.net/Jomicast/los-circuitos-integrados-92861397"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hipertextual.com/2016/02/deep-bl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ibm/history/ibm100/us/en/icons/deepbl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cuario3web.com/accesorios/calentador/" TargetMode="External"/><Relationship Id="rId4" Type="http://schemas.openxmlformats.org/officeDocument/2006/relationships/webSettings" Target="webSettings.xml"/><Relationship Id="rId9" Type="http://schemas.openxmlformats.org/officeDocument/2006/relationships/hyperlink" Target="https://eprints.ucm.es/12742/1/memoriaProyecto0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4444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1081</Words>
  <Characters>5950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Rair</cp:lastModifiedBy>
  <cp:revision>6</cp:revision>
  <dcterms:created xsi:type="dcterms:W3CDTF">2019-08-21T18:21:00Z</dcterms:created>
  <dcterms:modified xsi:type="dcterms:W3CDTF">2019-08-21T18:40:00Z</dcterms:modified>
</cp:coreProperties>
</file>