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600" w:after="120"/>
        <w:jc w:val="center"/>
      </w:pPr>
      <w:r>
        <w:rPr>
          <w:rFonts w:ascii="Arial" w:cs="Arial" w:eastAsia="Arial" w:hAnsi="Arial"/>
          <w:b/>
          <w:bCs/>
          <w:color w:val="1B4F8A"/>
          <w:sz w:val="64"/>
          <w:szCs w:val="64"/>
        </w:rPr>
        <w:t xml:space="preserve">GUÍA COMPLETA DE TESTING</w:t>
      </w:r>
    </w:p>
    <w:p>
      <w:pPr>
        <w:spacing w:before="0" w:after="60"/>
        <w:jc w:val="center"/>
      </w:pPr>
      <w:r>
        <w:rPr>
          <w:rFonts w:ascii="Arial" w:cs="Arial" w:eastAsia="Arial" w:hAnsi="Arial"/>
          <w:b/>
          <w:bCs/>
          <w:color w:val="555555"/>
          <w:sz w:val="36"/>
          <w:szCs w:val="36"/>
        </w:rPr>
        <w:t xml:space="preserve">Cirujano de Sintetizadores (CDS)</w:t>
      </w:r>
    </w:p>
    <w:p>
      <w:pPr>
        <w:spacing w:before="0" w:after="400"/>
        <w:jc w:val="center"/>
      </w:pPr>
      <w:r>
        <w:rPr>
          <w:rFonts w:ascii="Arial" w:cs="Arial" w:eastAsia="Arial" w:hAnsi="Arial"/>
          <w:color w:val="1B4F8A"/>
          <w:sz w:val="24"/>
          <w:szCs w:val="24"/>
        </w:rPr>
        <w:t xml:space="preserve">www.cirujanodesintetizadores.cl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D6E4F7" w:val="clear"/>
            <w:tcMar>
              <w:top w:type="dxa" w:w="200"/>
              <w:left w:type="dxa" w:w="300"/>
              <w:bottom w:type="dxa" w:w="200"/>
              <w:right w:type="dxa" w:w="300"/>
            </w:tcMar>
          </w:tcPr>
          <w:p>
            <w:pPr>
              <w:spacing w:after="80"/>
              <w:jc w:val="center"/>
            </w:pPr>
            <w:r>
              <w:rPr>
                <w:rFonts w:ascii="Arial" w:cs="Arial" w:eastAsia="Arial" w:hAnsi="Arial"/>
                <w:b/>
                <w:bCs/>
                <w:color w:val="1B4F8A"/>
                <w:sz w:val="22"/>
                <w:szCs w:val="22"/>
              </w:rPr>
              <w:t xml:space="preserve">Stack Técnico</w:t>
            </w:r>
          </w:p>
          <w:p>
            <w:pPr>
              <w:jc w:val="center"/>
            </w:pPr>
            <w:r>
              <w:rPr>
                <w:rFonts w:ascii="Arial" w:cs="Arial" w:eastAsia="Arial" w:hAnsi="Arial"/>
                <w:color w:val="2C2C2C"/>
                <w:sz w:val="20"/>
                <w:szCs w:val="20"/>
              </w:rPr>
              <w:t xml:space="preserve">Backend: FastAPI + SQLAlchemy + SQLite</w:t>
            </w:r>
          </w:p>
          <w:p>
            <w:pPr>
              <w:jc w:val="center"/>
            </w:pPr>
            <w:r>
              <w:rPr>
                <w:rFonts w:ascii="Arial" w:cs="Arial" w:eastAsia="Arial" w:hAnsi="Arial"/>
                <w:color w:val="2C2C2C"/>
                <w:sz w:val="20"/>
                <w:szCs w:val="20"/>
              </w:rPr>
              <w:t xml:space="preserve">Frontend: Vue 3 + Vite + TypeScript</w:t>
            </w:r>
          </w:p>
          <w:p>
            <w:pPr>
              <w:jc w:val="center"/>
            </w:pPr>
            <w:r>
              <w:rPr>
                <w:rFonts w:ascii="Arial" w:cs="Arial" w:eastAsia="Arial" w:hAnsi="Arial"/>
                <w:color w:val="2C2C2C"/>
                <w:sz w:val="20"/>
                <w:szCs w:val="20"/>
              </w:rPr>
              <w:t xml:space="preserve">Autenticación: JWT | Roles: Admin / Cliente</w:t>
            </w:r>
          </w:p>
          <w:p>
            <w:pPr>
              <w:jc w:val="center"/>
            </w:pPr>
            <w:r>
              <w:rPr>
                <w:rFonts w:ascii="Arial" w:cs="Arial" w:eastAsia="Arial" w:hAnsi="Arial"/>
                <w:color w:val="2C2C2C"/>
                <w:sz w:val="20"/>
                <w:szCs w:val="20"/>
              </w:rPr>
              <w:t xml:space="preserve">Ambiente: Localhost (desarrollo)</w:t>
            </w:r>
          </w:p>
        </w:tc>
      </w:tr>
    </w:tbl>
    <w:p>
      <w:pPr>
        <w:spacing w:before="100" w:after="100"/>
      </w:pPr>
      <w:r>
        <w:t xml:space="preserve"/>
      </w:r>
    </w:p>
    <w:p>
      <w:pPr>
        <w:spacing w:before="100" w:after="100"/>
      </w:pPr>
      <w:r>
        <w:t xml:space="preserve"/>
      </w:r>
    </w:p>
    <w:p>
      <w:r>
        <w:br w:type="page"/>
      </w:r>
    </w:p>
    <w:p>
      <w:pPr>
        <w:pStyle w:val="Heading1"/>
        <w:pBdr>
          <w:bottom w:val="single" w:color="1B4F8A" w:sz="8" w:space="6"/>
        </w:pBdr>
        <w:spacing w:before="400" w:after="200"/>
      </w:pPr>
      <w:r>
        <w:rPr>
          <w:rFonts w:ascii="Arial" w:cs="Arial" w:eastAsia="Arial" w:hAnsi="Arial"/>
          <w:b/>
          <w:bCs/>
          <w:color w:val="1B4F8A"/>
          <w:sz w:val="36"/>
          <w:szCs w:val="36"/>
        </w:rPr>
        <w:t xml:space="preserve">¿QUÉ TIPOS DE TEST EXISTEN?</w:t>
      </w:r>
    </w:p>
    <w:p>
      <w:pPr>
        <w:spacing w:before="80" w:after="80"/>
      </w:pPr>
      <w:r>
        <w:rPr>
          <w:rFonts w:ascii="Arial" w:cs="Arial" w:eastAsia="Arial" w:hAnsi="Arial"/>
          <w:color w:val="2C2C2C"/>
          <w:sz w:val="20"/>
          <w:szCs w:val="20"/>
        </w:rPr>
        <w:t xml:space="preserve">Existen 10 categorías principales de testing usadas en la industria. Cada una cubre una capa distinta de tu aplicación. En este documento encontrarás todas, con comandos listos para correr en tu proyecto.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Tipo de Test</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¿Qué prueba?</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Urgencia para CDS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Unit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Funciones individuales aisladas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2</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Integration Tests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Módulos comunicándose entre sí</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API / Endpoint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Cada ruta del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4</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E2E Tests (Frontend)</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Flujo completo usuario real</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Security / Pentest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Vulnerabilidades y accesos indebidos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6</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Auth / Role Tests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JWT, permisos, IDOR</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 Alta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UI / Component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Componentes Vue aislados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 Media</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8</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Performance Tests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Velocidad y carga del servidor</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 Media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Static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Código sin correrlo (linting, tipos)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 Media</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10</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Dependency Audit</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Librerías con vulnerabilidades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 Baja/útil</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01</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B4F8A"/>
                <w:sz w:val="26"/>
                <w:szCs w:val="26"/>
              </w:rPr>
              <w:t xml:space="preserve">SETUP INICIAL — Instalar todo lo necesario</w:t>
            </w:r>
          </w:p>
        </w:tc>
      </w:tr>
    </w:tbl>
    <w:p>
      <w:pPr>
        <w:spacing w:before="100" w:after="100"/>
      </w:pPr>
      <w:r>
        <w:t xml:space="preserve"/>
      </w:r>
    </w:p>
    <w:p>
      <w:pPr>
        <w:spacing w:before="80" w:after="80"/>
      </w:pPr>
      <w:r>
        <w:rPr>
          <w:rFonts w:ascii="Arial" w:cs="Arial" w:eastAsia="Arial" w:hAnsi="Arial"/>
          <w:color w:val="2C2C2C"/>
          <w:sz w:val="20"/>
          <w:szCs w:val="20"/>
        </w:rPr>
        <w:t xml:space="preserve">Antes de correr cualquier test, instala las herramientas. Ejecuta esto una sola vez desde la raíz de tu proyecto.</w:t>
      </w:r>
    </w:p>
    <w:p>
      <w:pPr>
        <w:spacing w:before="100" w:after="100"/>
      </w:pPr>
      <w:r>
        <w:t xml:space="preserve"/>
      </w:r>
    </w:p>
    <w:p>
      <w:pPr>
        <w:spacing w:before="240" w:after="120"/>
      </w:pPr>
      <w:r>
        <w:rPr>
          <w:rFonts w:ascii="Arial" w:cs="Arial" w:eastAsia="Arial" w:hAnsi="Arial"/>
          <w:b/>
          <w:bCs/>
          <w:color w:val="2C2C2C"/>
          <w:sz w:val="24"/>
          <w:szCs w:val="24"/>
        </w:rPr>
        <w:t xml:space="preserve">Backend (Python / FastAPI)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pip install pytest pytest-asyncio httpx pytest-cov bandit safety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pytest       → framework de testing</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httpx        → cliente HTTP para TestClient de FastAPI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pytest-cov   → muestra qué % de tu código está cubierto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bandit       → analiza tu código Python buscando bugs de seguridad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safety       → chequea si tus dependencias tienen CVEs conocidos</w:t>
      </w:r>
    </w:p>
    <w:p>
      <w:pPr>
        <w:spacing w:before="100" w:after="100"/>
      </w:pPr>
      <w:r>
        <w:t xml:space="preserve"/>
      </w:r>
    </w:p>
    <w:p>
      <w:pPr>
        <w:spacing w:before="240" w:after="120"/>
      </w:pPr>
      <w:r>
        <w:rPr>
          <w:rFonts w:ascii="Arial" w:cs="Arial" w:eastAsia="Arial" w:hAnsi="Arial"/>
          <w:b/>
          <w:bCs/>
          <w:color w:val="2C2C2C"/>
          <w:sz w:val="24"/>
          <w:szCs w:val="24"/>
        </w:rPr>
        <w:t xml:space="preserve">Frontend (Vue 3 / Vite)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install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install --save-dev @playwright/test @vue/test-utils vitest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npx playwright install   # instala los browsers para E2E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vitest      → ya lo tienes en vitest.config.js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playwright  → automatiza el browser real</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02</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A7A4A"/>
                <w:sz w:val="26"/>
                <w:szCs w:val="26"/>
              </w:rPr>
              <w:t xml:space="preserve">UNIT TESTS — Funciones individuales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3"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Probar una función sola, sin base de datos ni servidor. La más básica y rápida.</w:t>
            </w:r>
          </w:p>
        </w:tc>
      </w:tr>
    </w:tbl>
    <w:p>
      <w:pPr>
        <w:spacing w:before="100" w:after="100"/>
      </w:pPr>
      <w:r>
        <w:t xml:space="preserve"/>
      </w:r>
    </w:p>
    <w:p>
      <w:pPr>
        <w:spacing w:before="240" w:after="120"/>
      </w:pPr>
      <w:r>
        <w:rPr>
          <w:rFonts w:ascii="Arial" w:cs="Arial" w:eastAsia="Arial" w:hAnsi="Arial"/>
          <w:b/>
          <w:bCs/>
          <w:color w:val="2C2C2C"/>
          <w:sz w:val="24"/>
          <w:szCs w:val="24"/>
        </w:rPr>
        <w:t xml:space="preserve">Cómo correrlos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pytest tests/unit/ -v</w:t>
      </w:r>
    </w:p>
    <w:p>
      <w:pPr>
        <w:spacing w:before="100" w:after="100"/>
      </w:pPr>
      <w:r>
        <w:t xml:space="preserve"/>
      </w:r>
    </w:p>
    <w:p>
      <w:pPr>
        <w:spacing w:before="240" w:after="120"/>
      </w:pPr>
      <w:r>
        <w:rPr>
          <w:rFonts w:ascii="Arial" w:cs="Arial" w:eastAsia="Arial" w:hAnsi="Arial"/>
          <w:b/>
          <w:bCs/>
          <w:color w:val="2C2C2C"/>
          <w:sz w:val="24"/>
          <w:szCs w:val="24"/>
        </w:rPr>
        <w:t xml:space="preserve">Ejemplo concreto para CDS — tests/unit/test_logica.py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Prueba que el cálculo de descuento en cotizador funciona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test_calculo_precio_con_descuento():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from app.utils.pricing import calcular_precio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resultado = calcular_precio(base=10000, descuento=10)</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resultado == 9000</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Prueba que la validación de RUT chileno funciona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test_rut_valido():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from app.utils.validators import validar_rut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validar_rut('12.345.678-9') == True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validar_rut('00.000.000-0') == False</w:t>
      </w:r>
    </w:p>
    <w:p>
      <w:pPr>
        <w:spacing w:before="100" w:after="100"/>
      </w:pPr>
      <w:r>
        <w:t xml:space="preserve"/>
      </w:r>
    </w:p>
    <w:p>
      <w:pPr>
        <w:spacing w:before="240" w:after="120"/>
      </w:pPr>
      <w:r>
        <w:rPr>
          <w:rFonts w:ascii="Arial" w:cs="Arial" w:eastAsia="Arial" w:hAnsi="Arial"/>
          <w:b/>
          <w:bCs/>
          <w:color w:val="2C2C2C"/>
          <w:sz w:val="24"/>
          <w:szCs w:val="24"/>
        </w:rPr>
        <w:t xml:space="preserve">Qué cubrir con unit tests en tu proyecto</w:t>
      </w:r>
    </w:p>
    <w:p>
      <w:pPr>
        <w:pStyle w:val="ListParagraph"/>
        <w:numPr>
          <w:ilvl w:val="0"/>
          <w:numId w:val="2"/>
        </w:numPr>
        <w:spacing w:before="60" w:after="60"/>
      </w:pPr>
      <w:r>
        <w:rPr>
          <w:rFonts w:ascii="Arial" w:cs="Arial" w:eastAsia="Arial" w:hAnsi="Arial"/>
          <w:color w:val="2C2C2C"/>
          <w:sz w:val="20"/>
          <w:szCs w:val="20"/>
        </w:rPr>
        <w:t xml:space="preserve">Validadores: RUT, email, teléfono</w:t>
      </w:r>
    </w:p>
    <w:p>
      <w:pPr>
        <w:pStyle w:val="ListParagraph"/>
        <w:numPr>
          <w:ilvl w:val="0"/>
          <w:numId w:val="2"/>
        </w:numPr>
        <w:spacing w:before="60" w:after="60"/>
      </w:pPr>
      <w:r>
        <w:rPr>
          <w:rFonts w:ascii="Arial" w:cs="Arial" w:eastAsia="Arial" w:hAnsi="Arial"/>
          <w:color w:val="2C2C2C"/>
          <w:sz w:val="20"/>
          <w:szCs w:val="20"/>
        </w:rPr>
        <w:t xml:space="preserve">Cálculos del cotizador (precios, descuentos, impuestos)</w:t>
      </w:r>
    </w:p>
    <w:p>
      <w:pPr>
        <w:pStyle w:val="ListParagraph"/>
        <w:numPr>
          <w:ilvl w:val="0"/>
          <w:numId w:val="2"/>
        </w:numPr>
        <w:spacing w:before="60" w:after="60"/>
      </w:pPr>
      <w:r>
        <w:rPr>
          <w:rFonts w:ascii="Arial" w:cs="Arial" w:eastAsia="Arial" w:hAnsi="Arial"/>
          <w:color w:val="2C2C2C"/>
          <w:sz w:val="20"/>
          <w:szCs w:val="20"/>
        </w:rPr>
        <w:t xml:space="preserve">Lógica de estados de OT (borrador → en progreso → cerrada)</w:t>
      </w:r>
    </w:p>
    <w:p>
      <w:pPr>
        <w:pStyle w:val="ListParagraph"/>
        <w:numPr>
          <w:ilvl w:val="0"/>
          <w:numId w:val="2"/>
        </w:numPr>
        <w:spacing w:before="60" w:after="60"/>
      </w:pPr>
      <w:r>
        <w:rPr>
          <w:rFonts w:ascii="Arial" w:cs="Arial" w:eastAsia="Arial" w:hAnsi="Arial"/>
          <w:color w:val="2C2C2C"/>
          <w:sz w:val="20"/>
          <w:szCs w:val="20"/>
        </w:rPr>
        <w:t xml:space="preserve">Generación de tokens de firma digital</w:t>
      </w:r>
    </w:p>
    <w:p>
      <w:pPr>
        <w:pStyle w:val="ListParagraph"/>
        <w:numPr>
          <w:ilvl w:val="0"/>
          <w:numId w:val="2"/>
        </w:numPr>
        <w:spacing w:before="60" w:after="60"/>
      </w:pPr>
      <w:r>
        <w:rPr>
          <w:rFonts w:ascii="Arial" w:cs="Arial" w:eastAsia="Arial" w:hAnsi="Arial"/>
          <w:color w:val="2C2C2C"/>
          <w:sz w:val="20"/>
          <w:szCs w:val="20"/>
        </w:rPr>
        <w:t xml:space="preserve">Funciones de utilidad en utils/</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03</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B4F8A"/>
                <w:sz w:val="26"/>
                <w:szCs w:val="26"/>
              </w:rPr>
              <w:t xml:space="preserve">API / ENDPOINT TESTS — Rutas del backend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Simula llamadas HTTP reales a tu FastAPI sin levantar el servidor. Prueba cada ruta: GET, POST, PUT, DELETE.</w:t>
            </w:r>
          </w:p>
        </w:tc>
      </w:tr>
    </w:tbl>
    <w:p>
      <w:pPr>
        <w:spacing w:before="100" w:after="100"/>
      </w:pPr>
      <w:r>
        <w:t xml:space="preserve"/>
      </w:r>
    </w:p>
    <w:p>
      <w:pPr>
        <w:spacing w:before="240" w:after="120"/>
      </w:pPr>
      <w:r>
        <w:rPr>
          <w:rFonts w:ascii="Arial" w:cs="Arial" w:eastAsia="Arial" w:hAnsi="Arial"/>
          <w:b/>
          <w:bCs/>
          <w:color w:val="2C2C2C"/>
          <w:sz w:val="24"/>
          <w:szCs w:val="24"/>
        </w:rPr>
        <w:t xml:space="preserve">Cómo correrlos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pytest tests/api/ -v --tb=short</w:t>
      </w:r>
    </w:p>
    <w:p>
      <w:pPr>
        <w:spacing w:before="100" w:after="100"/>
      </w:pPr>
      <w:r>
        <w:t xml:space="preserve"/>
      </w:r>
    </w:p>
    <w:p>
      <w:pPr>
        <w:spacing w:before="240" w:after="120"/>
      </w:pPr>
      <w:r>
        <w:rPr>
          <w:rFonts w:ascii="Arial" w:cs="Arial" w:eastAsia="Arial" w:hAnsi="Arial"/>
          <w:b/>
          <w:bCs/>
          <w:color w:val="2C2C2C"/>
          <w:sz w:val="24"/>
          <w:szCs w:val="24"/>
        </w:rPr>
        <w:t xml:space="preserve">Archivo base — tests/api/conftest.py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import pytest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from fastapi.testclient import TestClient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from app.main import app</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from app.database import Base, engine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@pytest.fixture(scope='session')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Base.metadata.create_all(bind=engine)  # crea tablas en DB de 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with TestClient(app) as c:</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yield c</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Base.metadata.drop_all(bind=engine)   # limpia al terminar</w:t>
      </w:r>
    </w:p>
    <w:p>
      <w:pPr>
        <w:spacing w:before="100" w:after="100"/>
      </w:pPr>
      <w:r>
        <w:t xml:space="preserve"/>
      </w:r>
    </w:p>
    <w:p>
      <w:pPr>
        <w:spacing w:before="240" w:after="120"/>
      </w:pPr>
      <w:r>
        <w:rPr>
          <w:rFonts w:ascii="Arial" w:cs="Arial" w:eastAsia="Arial" w:hAnsi="Arial"/>
          <w:b/>
          <w:bCs/>
          <w:color w:val="2C2C2C"/>
          <w:sz w:val="24"/>
          <w:szCs w:val="24"/>
        </w:rPr>
        <w:t xml:space="preserve">Tests de endpoints críticos — tests/api/test_clientes.py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test_listar_clientes_sin_auth_debe_fallar(client):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client.get('/api/v1/clientes')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401  # si devuelve 200, hay un problema grave</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test_crear_cliente_como_admin(client,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client.post('/api/v1/clientes',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json={'nombre': 'Test', 'email': 'test@test.com', 'rut': '12.345.678-9'},</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headers={'Authorization': f'Bearer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201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r.json()['email'] == 'test@test.com'</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test_cliente_no_puede_crear_otro_cliente(client, token_cliente):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client.post('/api/v1/clientes',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json={'nombre': 'Hack', 'email': 'hack@hack.com'},</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headers={'Authorization': f'Bearer {token_cliente}'}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403  # Forbidden</w:t>
      </w:r>
    </w:p>
    <w:p>
      <w:pPr>
        <w:spacing w:before="100" w:after="100"/>
      </w:pPr>
      <w:r>
        <w:t xml:space="preserve"/>
      </w:r>
    </w:p>
    <w:p>
      <w:pPr>
        <w:spacing w:before="240" w:after="120"/>
      </w:pPr>
      <w:r>
        <w:rPr>
          <w:rFonts w:ascii="Arial" w:cs="Arial" w:eastAsia="Arial" w:hAnsi="Arial"/>
          <w:b/>
          <w:bCs/>
          <w:color w:val="2C2C2C"/>
          <w:sz w:val="24"/>
          <w:szCs w:val="24"/>
        </w:rPr>
        <w:t xml:space="preserve">Qué endpoints cubrir en 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Módulo</w:t>
            </w:r>
          </w:p>
        </w:tc>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Endpoints a testear</w:t>
            </w:r>
          </w:p>
        </w:tc>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Casos de prueba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Autenticación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POST /auth/login, /auth/logout, /auth/refresh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Login válido, inválido, token expirado, refresh</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Clientes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GET/POST/PUT/DELETE /clientes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CRUD completo, validación de RUT, duplicados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OT (Órdenes)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GET/POST/PUT /ordenes, /ordenes/{id}/estado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Crear OT, cambiar estado, cerrar OT</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Inventario</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GET/POST/PUT/DELETE /productos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Stock, precio, categorías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Firmas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GET /signature/{token}, POST /signature/{token}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Token válido, inválido, expirado, ya firmado</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Uploads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POST /uploads/imagen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Imagen válida, archivo no-imagen, tamaño excesivo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Agenda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GET/POST /citas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Crear cita, conflicto de horario, cancelar</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1C1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04</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B71C1C"/>
                <w:sz w:val="26"/>
                <w:szCs w:val="26"/>
              </w:rPr>
              <w:t xml:space="preserve">AUTH + SEGURIDAD — JWT, roles, IDOR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80"/>
              <w:bottom w:type="dxa" w:w="160"/>
              <w:right w:type="dxa" w:w="280"/>
            </w:tcMar>
          </w:tcPr>
          <w:p>
            <w:r>
              <w:rPr>
                <w:rFonts w:ascii="Arial" w:cs="Arial" w:eastAsia="Arial" w:hAnsi="Arial"/>
                <w:b/>
                <w:bCs/>
                <w:color w:val="B71C1C"/>
                <w:sz w:val="28"/>
                <w:szCs w:val="28"/>
              </w:rPr>
              <w:t xml:space="preserve">⚠ CRÍTICO PARA CDS</w:t>
            </w:r>
          </w:p>
          <w:p>
            <w:r>
              <w:rPr>
                <w:rFonts w:ascii="Arial" w:cs="Arial" w:eastAsia="Arial" w:hAnsi="Arial"/>
                <w:color w:val="B71C1C"/>
                <w:sz w:val="20"/>
                <w:szCs w:val="20"/>
              </w:rPr>
              <w:t xml:space="preserve">Tu app tiene clientes que pueden ver sus propias OT. Un error aquí significa que el cliente A puede ver/editar la OT del cliente B. Esto se llama IDOR (Insecure Direct Object Reference).</w:t>
            </w:r>
          </w:p>
        </w:tc>
      </w:tr>
    </w:tbl>
    <w:p>
      <w:pPr>
        <w:spacing w:before="100" w:after="100"/>
      </w:pPr>
      <w:r>
        <w:t xml:space="preserve"/>
      </w:r>
    </w:p>
    <w:p>
      <w:pPr>
        <w:spacing w:before="240" w:after="120"/>
      </w:pPr>
      <w:r>
        <w:rPr>
          <w:rFonts w:ascii="Arial" w:cs="Arial" w:eastAsia="Arial" w:hAnsi="Arial"/>
          <w:b/>
          <w:bCs/>
          <w:color w:val="2C2C2C"/>
          <w:sz w:val="24"/>
          <w:szCs w:val="24"/>
        </w:rPr>
        <w:t xml:space="preserve">1. Tests de autenticación JWT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test_token_expirado_debe_rechazar(client):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token_viejo = 'eyJhbGciOiJIUzI1NiIsInR5cCI6IkpXVCJ9...'  # token real expirado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client.get('/api/v1/clientes/1',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headers={'Authorization': f'Bearer {token_viejo}'}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401</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test_token_inventado_debe_rechazar(client):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client.get('/api/v1/admin/clientes',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headers={'Authorization': 'Bearer tokenbasura123'}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401</w:t>
      </w:r>
    </w:p>
    <w:p>
      <w:pPr>
        <w:spacing w:before="100" w:after="100"/>
      </w:pPr>
      <w:r>
        <w:t xml:space="preserve"/>
      </w:r>
    </w:p>
    <w:p>
      <w:pPr>
        <w:spacing w:before="240" w:after="120"/>
      </w:pPr>
      <w:r>
        <w:rPr>
          <w:rFonts w:ascii="Arial" w:cs="Arial" w:eastAsia="Arial" w:hAnsi="Arial"/>
          <w:b/>
          <w:bCs/>
          <w:color w:val="2C2C2C"/>
          <w:sz w:val="24"/>
          <w:szCs w:val="24"/>
        </w:rPr>
        <w:t xml:space="preserve">2. Tests de roles (Admin vs 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test_cliente_no_puede_acceder_panel_admin(client, token_cliente):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rutas_admin =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'/api/v1/admin/usuarios',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'/api/v1/admin/inventario',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'/api/v1/admin/reportes',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for ruta in rutas_admin: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client.get(ruta, headers={'Authorization': f'Bearer {token_cliente}'})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in [403, 404], f'Ruta {ruta} accesible sin permisos!'</w:t>
      </w:r>
    </w:p>
    <w:p>
      <w:pPr>
        <w:spacing w:before="100" w:after="100"/>
      </w:pPr>
      <w:r>
        <w:t xml:space="preserve"/>
      </w:r>
    </w:p>
    <w:p>
      <w:pPr>
        <w:spacing w:before="240" w:after="120"/>
      </w:pPr>
      <w:r>
        <w:rPr>
          <w:rFonts w:ascii="Arial" w:cs="Arial" w:eastAsia="Arial" w:hAnsi="Arial"/>
          <w:b/>
          <w:bCs/>
          <w:color w:val="2C2C2C"/>
          <w:sz w:val="24"/>
          <w:szCs w:val="24"/>
        </w:rPr>
        <w:t xml:space="preserve">3. Test de IDOR — El más importante para CDS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test_cliente_no_puede_ver_ot_de_otro_cliente(client):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Crea dos clientes con sus OT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token_cliente_1 = obtener_token('cliente1@test.com', 'pass1')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id_ot_cliente_2 = 99  # OT que pertenece al cliente 2</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client.get(f'/api/v1/ordenes/{id_ot_cliente_2}',</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headers={'Authorization': f'Bearer {token_cliente_1}'}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Debe devolver 403 (prohibido) o 404, NUNCA 200</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in [403, 404]</w:t>
      </w:r>
    </w:p>
    <w:p>
      <w:pPr>
        <w:spacing w:before="100" w:after="100"/>
      </w:pPr>
      <w:r>
        <w:t xml:space="preserve"/>
      </w:r>
    </w:p>
    <w:p>
      <w:pPr>
        <w:spacing w:before="240" w:after="120"/>
      </w:pPr>
      <w:r>
        <w:rPr>
          <w:rFonts w:ascii="Arial" w:cs="Arial" w:eastAsia="Arial" w:hAnsi="Arial"/>
          <w:b/>
          <w:bCs/>
          <w:color w:val="2C2C2C"/>
          <w:sz w:val="24"/>
          <w:szCs w:val="24"/>
        </w:rPr>
        <w:t xml:space="preserve">4. Pentest manual rápido — Correr desde terminal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¿El backend tiene cabeceras de seguridad?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curl -I http://localhost:8000/api/v1/clientes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Busca en la respuesta: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X-Content-Type-Options: nosniff    (debe estar)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X-Frame-Options: DENY              (debe estar)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Strict-Transport-Security          (en producción)</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¿El CORS permite solo tus dominios?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curl -H 'Origin: http://sitiomalicioso.com'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 'Access-Control-Request-Method: POST'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http://localhost:8000/api/v1/clientes -I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No debe devolver: Access-Control-Allow-Origin: *</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¿Hay inyección SQL posible?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curl -X POST http://localhost:8000/api/v1/auth/login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 'Content-Type: application/json'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 '{"email": "admin\' OR 1=1 --", "password": "x"}'</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Debe devolver 401 o 422, NUNCA 200</w:t>
      </w:r>
    </w:p>
    <w:p>
      <w:pPr>
        <w:spacing w:before="100" w:after="100"/>
      </w:pPr>
      <w:r>
        <w:t xml:space="preserve"/>
      </w:r>
    </w:p>
    <w:p>
      <w:pPr>
        <w:spacing w:before="240" w:after="120"/>
      </w:pPr>
      <w:r>
        <w:rPr>
          <w:rFonts w:ascii="Arial" w:cs="Arial" w:eastAsia="Arial" w:hAnsi="Arial"/>
          <w:b/>
          <w:bCs/>
          <w:color w:val="2C2C2C"/>
          <w:sz w:val="24"/>
          <w:szCs w:val="24"/>
        </w:rPr>
        <w:t xml:space="preserve">5. OWASP ZAP — Pentest automático completo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Descarga ZAP desde: https://www.zaproxy.org/download/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O con Docker (más fácil):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docker run -t ghcr.io/zaproxy/zaproxy:stable zap-baseline.py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 http://localhost:8000</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Genera un reporte HTML con todas las vulnerabilidades encontradas</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4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05</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A7A4A"/>
                <w:sz w:val="26"/>
                <w:szCs w:val="26"/>
              </w:rPr>
              <w:t xml:space="preserve">E2E TESTS — Playwright (flujos completos)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3"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Abre un navegador real (Chrome/Firefox) y simula exactamente lo que haría un usuario. Detecta botones que no hacen nada, formularios que no envían, rutas rotas.</w:t>
            </w:r>
          </w:p>
        </w:tc>
      </w:tr>
    </w:tbl>
    <w:p>
      <w:pPr>
        <w:spacing w:before="100" w:after="100"/>
      </w:pPr>
      <w:r>
        <w:t xml:space="preserve"/>
      </w:r>
    </w:p>
    <w:p>
      <w:pPr>
        <w:spacing w:before="240" w:after="120"/>
      </w:pPr>
      <w:r>
        <w:rPr>
          <w:rFonts w:ascii="Arial" w:cs="Arial" w:eastAsia="Arial" w:hAnsi="Arial"/>
          <w:b/>
          <w:bCs/>
          <w:color w:val="2C2C2C"/>
          <w:sz w:val="24"/>
          <w:szCs w:val="24"/>
        </w:rPr>
        <w:t xml:space="preserve">Configuración — playwright.config.js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import { defineConfig } from '@playwright/test';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export default defineConfig({</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testDir: './tests/e2e',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baseURL: 'http://localhost:5173',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use: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headless: false,  // ponlo true para correr sin abrir ventana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screenshot: 'only-on-failure',  // guarda screenshot si falla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video: 'retain-on-failure',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webServer: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command: 'npm run dev',</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port: 5173,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reuseExistingServer: true,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pPr>
        <w:spacing w:before="240" w:after="120"/>
      </w:pPr>
      <w:r>
        <w:rPr>
          <w:rFonts w:ascii="Arial" w:cs="Arial" w:eastAsia="Arial" w:hAnsi="Arial"/>
          <w:b/>
          <w:bCs/>
          <w:color w:val="2C2C2C"/>
          <w:sz w:val="24"/>
          <w:szCs w:val="24"/>
        </w:rPr>
        <w:t xml:space="preserve">Cómo correr los tests E2E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Asegúrate que backend y frontend estén corriendo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Terminal 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 &amp;&amp; uvicorn app.main:app --reload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Terminal 2:</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run dev</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Terminal 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npx playwright 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npx playwright test --headed  # abre el browser visible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npx playwright show-report    # reporte HTML con screenshots</w:t>
      </w:r>
    </w:p>
    <w:p>
      <w:pPr>
        <w:spacing w:before="100" w:after="100"/>
      </w:pPr>
      <w:r>
        <w:t xml:space="preserve"/>
      </w:r>
    </w:p>
    <w:p>
      <w:pPr>
        <w:spacing w:before="240" w:after="120"/>
      </w:pPr>
      <w:r>
        <w:rPr>
          <w:rFonts w:ascii="Arial" w:cs="Arial" w:eastAsia="Arial" w:hAnsi="Arial"/>
          <w:b/>
          <w:bCs/>
          <w:color w:val="2C2C2C"/>
          <w:sz w:val="24"/>
          <w:szCs w:val="24"/>
        </w:rPr>
        <w:t xml:space="preserve">Test 1 — Login funciona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tests/e2e/auth.spec.js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import { test, expect } from '@playwright/test';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test('login como admin redirige al panel', async ({ page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page.goto('/login');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page.fill('input[type="email"]', 'admin@cds.cl');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page.fill('input[type="password"]', 'tu_password');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page.click('button[type="submit"]');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expect(page).toHaveURL('/admin/dashboard');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expect(page.locator('h1')).toContainText('Panel 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pPr>
        <w:spacing w:before="240" w:after="120"/>
      </w:pPr>
      <w:r>
        <w:rPr>
          <w:rFonts w:ascii="Arial" w:cs="Arial" w:eastAsia="Arial" w:hAnsi="Arial"/>
          <w:b/>
          <w:bCs/>
          <w:color w:val="2C2C2C"/>
          <w:sz w:val="24"/>
          <w:szCs w:val="24"/>
        </w:rPr>
        <w:t xml:space="preserve">Test 2 — Flujo completo de OT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test('admin crea OT completa', async ({ page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1. Login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loginAdmin(page);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2. Ir a crear OT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page.click('a[href="/admin/ordenes/nueva"]');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expect(page.locator('h1')).toContainText('Nueva Orden');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3. Llenar formulario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page.selectOption('#cliente_id', { label: 'Juan Pérez'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page.fill('#instrumento', 'Moog Subsequent 37');</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page.fill('#descripcion', 'No enciende al presionar power');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page.selectOption('#prioridad', 'alta');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4. Guardar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page.click('button:text("Crear Orden")');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5. Verificar que se creó</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expect(page.locator('.toast-success')).toBeVisible();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expect(page).toHaveURL(/\/admin\/ordenes\/\d+/);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pPr>
        <w:spacing w:before="240" w:after="120"/>
      </w:pPr>
      <w:r>
        <w:rPr>
          <w:rFonts w:ascii="Arial" w:cs="Arial" w:eastAsia="Arial" w:hAnsi="Arial"/>
          <w:b/>
          <w:bCs/>
          <w:color w:val="2C2C2C"/>
          <w:sz w:val="24"/>
          <w:szCs w:val="24"/>
        </w:rPr>
        <w:t xml:space="preserve">Test 3 — Detectar botones que no hacen nada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test('todos los botones del formulario responden', async ({ page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loginAdmin(page);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page.goto('/admin/clientes/nuevo');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Intercepta requests al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requests =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page.on('request', req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if (req.url().includes('/api/')) requests.push(req.url());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page.fill('#nombre', 'Test Cliente');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page.fill('#email', 'test@test.com');</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page.click('button:text("Guardar")');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Si requests sigue vacío, el botón no estaba conectado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expect(requests.length).toBeGreaterThan(0);</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pPr>
        <w:spacing w:before="240" w:after="120"/>
      </w:pPr>
      <w:r>
        <w:rPr>
          <w:rFonts w:ascii="Arial" w:cs="Arial" w:eastAsia="Arial" w:hAnsi="Arial"/>
          <w:b/>
          <w:bCs/>
          <w:color w:val="2C2C2C"/>
          <w:sz w:val="24"/>
          <w:szCs w:val="24"/>
        </w:rPr>
        <w:t xml:space="preserve">Test 4 — Firma digital</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test('cliente puede firmar con token válido', async ({ page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token = await obtenerTokenFirma();  // desde la API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page.goto(`/signature/${token}`);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expect(page.locator('.firma-container')).toBeVisible();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Simula dibujar en el canvas de firma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canvas = page.locator('canvas.firma-pad');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canvas.dispatchEvent('mousedown', { clientX: 100, clientY: 100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canvas.dispatchEvent('mousemove', { clientX: 150, clientY: 120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canvas.dispatchEvent('mouseup');</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page.click('button:text("Confirmar Firma")');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expect(page.locator('.firma-ok')).toBeVisible();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5B0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06</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D45B00"/>
                <w:sz w:val="26"/>
                <w:szCs w:val="26"/>
              </w:rPr>
              <w:t xml:space="preserve">UI / COMPONENT TESTS — Vitest + Vue Test Utils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Prueba componentes Vue individualmente, sin navegador. Más rápido que E2E. Ideal para verificar que la UI reacciona correctamente a los datos.</w:t>
            </w:r>
          </w:p>
        </w:tc>
      </w:tr>
    </w:tbl>
    <w:p>
      <w:pPr>
        <w:spacing w:before="100" w:after="100"/>
      </w:pPr>
      <w:r>
        <w:t xml:space="preserve"/>
      </w:r>
    </w:p>
    <w:p>
      <w:pPr>
        <w:spacing w:before="240" w:after="120"/>
      </w:pPr>
      <w:r>
        <w:rPr>
          <w:rFonts w:ascii="Arial" w:cs="Arial" w:eastAsia="Arial" w:hAnsi="Arial"/>
          <w:b/>
          <w:bCs/>
          <w:color w:val="2C2C2C"/>
          <w:sz w:val="24"/>
          <w:szCs w:val="24"/>
        </w:rPr>
        <w:t xml:space="preserve">Cómo correrlos (ya tienes vitest.config.js)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run test          # modo watch (re-corre al guardar)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run test -- --run  # corre una vez y termina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run test -- --coverage  # muestra % de cobertura</w:t>
      </w:r>
    </w:p>
    <w:p>
      <w:pPr>
        <w:spacing w:before="100" w:after="100"/>
      </w:pPr>
      <w:r>
        <w:t xml:space="preserve"/>
      </w:r>
    </w:p>
    <w:p>
      <w:pPr>
        <w:spacing w:before="240" w:after="120"/>
      </w:pPr>
      <w:r>
        <w:rPr>
          <w:rFonts w:ascii="Arial" w:cs="Arial" w:eastAsia="Arial" w:hAnsi="Arial"/>
          <w:b/>
          <w:bCs/>
          <w:color w:val="2C2C2C"/>
          <w:sz w:val="24"/>
          <w:szCs w:val="24"/>
        </w:rPr>
        <w:t xml:space="preserve">Test de componente — OTCard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tests/unit/OTCard.test.js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import { mount } from '@vue/test-utils'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import OTCard from '@/components/OTCard.vue'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describe('OTCard',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test('muestra el nombre del instrumento',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wrapper = mount(OTCard,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props: { ot: { instrumento: 'Prophet 6', estado: 'en_progreso', id: 1 }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expect(wrapper.text()).toContain('Prophet 6')</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test('badge de estado muestra texto correcto',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wrapper = mount(OTCard,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props: { ot: { instrumento: 'X', estado: 'cerrada', id: 2 }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expect(wrapper.find('.badge-estado').text()).toBe('Cerrada')</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test('emite evento al hacer click en ver detalle', async () =&gt;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const wrapper = mount(OTCard,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props: { ot: { instrumento: 'X', estado: 'nueva', id: 3 }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await wrapper.find('button.btn-detalle').trigger('click')</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expect(wrapper.emitted('ver-detalle')).toBeTruthy()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expect(wrapper.emitted('ver-detalle')[0]).toEqual([3])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07</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B4F8A"/>
                <w:sz w:val="26"/>
                <w:szCs w:val="26"/>
              </w:rPr>
              <w:t xml:space="preserve">INTEGRATION TESTS — DB + API juntos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Prueba que dos o más módulos funcionan bien juntos. En tu caso: que cuando el API recibe una OT, la base de datos la guarda correctamente y puedes recuperarla.</w:t>
            </w:r>
          </w:p>
        </w:tc>
      </w:tr>
    </w:tbl>
    <w:p>
      <w:pPr>
        <w:spacing w:before="100" w:after="100"/>
      </w:pPr>
      <w:r>
        <w:t xml:space="preserve"/>
      </w:r>
    </w:p>
    <w:p>
      <w:pPr>
        <w:spacing w:before="240" w:after="120"/>
      </w:pPr>
      <w:r>
        <w:rPr>
          <w:rFonts w:ascii="Arial" w:cs="Arial" w:eastAsia="Arial" w:hAnsi="Arial"/>
          <w:b/>
          <w:bCs/>
          <w:color w:val="2C2C2C"/>
          <w:sz w:val="24"/>
          <w:szCs w:val="24"/>
        </w:rPr>
        <w:t xml:space="preserve">Ejemplo — Crear OT y verificar en DB</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tests/integration/test_ot_db.py</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test_crear_ot_persiste_en_db(client, db_session,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1. Crear OT por API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client.post('/api/v1/ordenes', json={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'cliente_id': 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'instrumento': 'Minimoog',</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'descripcion': 'Oscilador 2 fuera de tono'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headers={'Authorization': f'Bearer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r.status_code == 201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ot_id = r.json()['id']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2. Verificar directamente en la DB</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from app.models import OrdenTrabajo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ot = db_session.query(OrdenTrabajo).filter_by(id=ot_id).first()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ot is not None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ot.instrumento == 'Minimoog'</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ot.estado == 'nueva'  # estado inicial</w:t>
      </w:r>
    </w:p>
    <w:p>
      <w:pPr>
        <w:spacing w:before="100" w:after="100"/>
      </w:pPr>
      <w:r>
        <w:t xml:space="preserve"/>
      </w:r>
    </w:p>
    <w:p>
      <w:pPr>
        <w:spacing w:before="240" w:after="120"/>
      </w:pPr>
      <w:r>
        <w:rPr>
          <w:rFonts w:ascii="Arial" w:cs="Arial" w:eastAsia="Arial" w:hAnsi="Arial"/>
          <w:b/>
          <w:bCs/>
          <w:color w:val="2C2C2C"/>
          <w:sz w:val="24"/>
          <w:szCs w:val="24"/>
        </w:rPr>
        <w:t xml:space="preserve">Ejemplo — Flujo inventario: agregar material a OT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def test_agregar_material_descuenta_stock(client, db_session,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stock_inicial = obtener_stock(db_session, producto_id=5)</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client.post('/api/v1/ordenes/1/materiales', json={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'producto_id': 5, 'cantidad': 2</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headers={'Authorization': f'Bearer {token_admin}'})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stock_final = obtener_stock(db_session, producto_id=5)</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assert stock_final == stock_inicial - 2</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55555"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08</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555555"/>
                <w:sz w:val="26"/>
                <w:szCs w:val="26"/>
              </w:rPr>
              <w:t xml:space="preserve">STATIC ANALYSIS + DEPENDENCY AUDIT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A"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Analiza el código sin correrlo. Encuentra bugs, vulnerabilidades y dependencias desactualizadas antes de que lleguen a producción.</w:t>
            </w:r>
          </w:p>
        </w:tc>
      </w:tr>
    </w:tbl>
    <w:p>
      <w:pPr>
        <w:spacing w:before="100" w:after="100"/>
      </w:pPr>
      <w:r>
        <w:t xml:space="preserve"/>
      </w:r>
    </w:p>
    <w:p>
      <w:pPr>
        <w:spacing w:before="240" w:after="120"/>
      </w:pPr>
      <w:r>
        <w:rPr>
          <w:rFonts w:ascii="Arial" w:cs="Arial" w:eastAsia="Arial" w:hAnsi="Arial"/>
          <w:b/>
          <w:bCs/>
          <w:color w:val="2C2C2C"/>
          <w:sz w:val="24"/>
          <w:szCs w:val="24"/>
        </w:rPr>
        <w:t xml:space="preserve">Bandit — Vulnerabilidades en código Python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bandit -r app/ -f txt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Busca: hardcoded passwords, SQL dinámico, eval(), exec(), etc.</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Severidad: LOW / MEDIUM / HIGH — enfócate en HIGH primero</w:t>
      </w:r>
    </w:p>
    <w:p>
      <w:pPr>
        <w:spacing w:before="100" w:after="100"/>
      </w:pPr>
      <w:r>
        <w:t xml:space="preserve"/>
      </w:r>
    </w:p>
    <w:p>
      <w:pPr>
        <w:spacing w:before="240" w:after="120"/>
      </w:pPr>
      <w:r>
        <w:rPr>
          <w:rFonts w:ascii="Arial" w:cs="Arial" w:eastAsia="Arial" w:hAnsi="Arial"/>
          <w:b/>
          <w:bCs/>
          <w:color w:val="2C2C2C"/>
          <w:sz w:val="24"/>
          <w:szCs w:val="24"/>
        </w:rPr>
        <w:t xml:space="preserve">Safety — Dependencias Python con CVEs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cd backend</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safety check</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Si hay vulnerabilidades te dice el CVE y cómo actualizar</w:t>
      </w:r>
    </w:p>
    <w:p>
      <w:pPr>
        <w:spacing w:before="100" w:after="100"/>
      </w:pPr>
      <w:r>
        <w:t xml:space="preserve"/>
      </w:r>
    </w:p>
    <w:p>
      <w:pPr>
        <w:spacing w:before="240" w:after="120"/>
      </w:pPr>
      <w:r>
        <w:rPr>
          <w:rFonts w:ascii="Arial" w:cs="Arial" w:eastAsia="Arial" w:hAnsi="Arial"/>
          <w:b/>
          <w:bCs/>
          <w:color w:val="2C2C2C"/>
          <w:sz w:val="24"/>
          <w:szCs w:val="24"/>
        </w:rPr>
        <w:t xml:space="preserve">npm audit — Dependencias JavaScript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audit</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audit fix          # intenta arreglar automáticamente</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audit fix --force  # fuerza actualizaciones (puede romper cosas)</w:t>
      </w:r>
    </w:p>
    <w:p>
      <w:pPr>
        <w:spacing w:before="100" w:after="100"/>
      </w:pPr>
      <w:r>
        <w:t xml:space="preserve"/>
      </w:r>
    </w:p>
    <w:p>
      <w:pPr>
        <w:spacing w:before="240" w:after="120"/>
      </w:pPr>
      <w:r>
        <w:rPr>
          <w:rFonts w:ascii="Arial" w:cs="Arial" w:eastAsia="Arial" w:hAnsi="Arial"/>
          <w:b/>
          <w:bCs/>
          <w:color w:val="2C2C2C"/>
          <w:sz w:val="24"/>
          <w:szCs w:val="24"/>
        </w:rPr>
        <w:t xml:space="preserve">ESLint + TypeScript — Ya los tienes configurados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Tienes .eslintrc.json y tsconfig.json en el repo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npm run lint           # chequea errores de código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npx tsc --noEmit       # chequea tipos TypeScript sin compilar</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5B0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09</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D45B00"/>
                <w:sz w:val="26"/>
                <w:szCs w:val="26"/>
              </w:rPr>
              <w:t xml:space="preserve">PERFORMANCE TESTS — Carga y velocidad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80"/>
              <w:bottom w:type="dxa" w:w="160"/>
              <w:right w:type="dxa" w:w="280"/>
            </w:tcMar>
          </w:tcPr>
          <w:p>
            <w:r>
              <w:rPr>
                <w:rFonts w:ascii="Arial" w:cs="Arial" w:eastAsia="Arial" w:hAnsi="Arial"/>
                <w:b/>
                <w:bCs/>
                <w:color w:val="2C2C2C"/>
                <w:sz w:val="28"/>
                <w:szCs w:val="28"/>
              </w:rPr>
              <w:t xml:space="preserve">¿Qué es?</w:t>
            </w:r>
          </w:p>
          <w:p>
            <w:r>
              <w:rPr>
                <w:rFonts w:ascii="Arial" w:cs="Arial" w:eastAsia="Arial" w:hAnsi="Arial"/>
                <w:color w:val="2C2C2C"/>
                <w:sz w:val="20"/>
                <w:szCs w:val="20"/>
              </w:rPr>
              <w:t xml:space="preserve">Simula muchos usuarios usando el sistema al mismo tiempo. Útil antes de salir a producción para saber cuántos usuarios puede manejar tu servidor.</w:t>
            </w:r>
          </w:p>
        </w:tc>
      </w:tr>
    </w:tbl>
    <w:p>
      <w:pPr>
        <w:spacing w:before="100" w:after="100"/>
      </w:pPr>
      <w:r>
        <w:t xml:space="preserve"/>
      </w:r>
    </w:p>
    <w:p>
      <w:pPr>
        <w:spacing w:before="240" w:after="120"/>
      </w:pPr>
      <w:r>
        <w:rPr>
          <w:rFonts w:ascii="Arial" w:cs="Arial" w:eastAsia="Arial" w:hAnsi="Arial"/>
          <w:b/>
          <w:bCs/>
          <w:color w:val="2C2C2C"/>
          <w:sz w:val="24"/>
          <w:szCs w:val="24"/>
        </w:rPr>
        <w:t xml:space="preserve">Locust — La herramienta más simple para FastAPI</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pip install locust</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locustfile.py (en la raíz del proyecto)</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from locust import HttpUser, task, between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class UsuarioCDS(HttpUser):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wait_time = between(1, 3)  # espera 1-3s entre acciones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def on_start(self):</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 Login al iniciar</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r = self.client.post('/api/v1/auth/login',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json={'email': 'test@cds.cl', 'password': 'test123'}</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self.token = r.json()['access_token']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self.headers = {'Authorization': f'Bearer {self.token}'}</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@task(3)  # se ejecuta 3 veces más que los otros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def ver_mis_ordenes(self):</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self.client.get('/api/v1/ordenes/mis-ordenes', headers=self.headers)</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@task(1)</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def ver_perfil(self):</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self.client.get('/api/v1/auth/me', headers=self.headers)</w:t>
      </w:r>
    </w:p>
    <w:p>
      <w:pPr>
        <w:spacing w:before="100" w:after="100"/>
      </w:pPr>
      <w:r>
        <w:t xml:space="preserve"/>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Correr con interfaz web:</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locust -f locustfile.py --host=http://localhost:8000</w:t>
      </w:r>
    </w:p>
    <w:p>
      <w:pPr>
        <w:pBdr>
          <w:left w:val="single" w:color="1B4F8A" w:sz="12"/>
        </w:pBdr>
        <w:shd w:fill="F0F0F0" w:val="clear"/>
        <w:spacing w:before="60" w:after="60"/>
        <w:ind w:left="400"/>
      </w:pPr>
      <w:r>
        <w:rPr>
          <w:rFonts w:ascii="Courier New" w:cs="Courier New" w:eastAsia="Courier New" w:hAnsi="Courier New"/>
          <w:color w:val="1A1A1A"/>
          <w:sz w:val="18"/>
          <w:szCs w:val="18"/>
        </w:rPr>
        <w:t xml:space="preserve"># Abre http://localhost:8089 → pon 10 usuarios, 2 por segundo</w:t>
      </w:r>
    </w:p>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1C1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10</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B71C1C"/>
                <w:sz w:val="26"/>
                <w:szCs w:val="26"/>
              </w:rPr>
              <w:t xml:space="preserve">CHECKLIST DE SEGURIDAD — Específico para CDS</w:t>
            </w:r>
          </w:p>
        </w:tc>
      </w:tr>
    </w:tbl>
    <w:p>
      <w:pPr>
        <w:spacing w:before="100" w:after="100"/>
      </w:pPr>
      <w:r>
        <w:t xml:space="preserve"/>
      </w:r>
    </w:p>
    <w:p>
      <w:pPr>
        <w:spacing w:before="80" w:after="80"/>
      </w:pPr>
      <w:r>
        <w:rPr>
          <w:rFonts w:ascii="Arial" w:cs="Arial" w:eastAsia="Arial" w:hAnsi="Arial"/>
          <w:color w:val="2C2C2C"/>
          <w:sz w:val="20"/>
          <w:szCs w:val="20"/>
        </w:rPr>
        <w:t xml:space="preserve">Marca cada punto antes de salir a producción. Estos son los errores más comunes en apps como la tuya.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Punto a verificar</w:t>
            </w:r>
          </w:p>
        </w:tc>
        <w:tc>
          <w:tcPr>
            <w:tcW w:type="dxa" w:w="31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Cómo verificarlo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JWT tiene expiración configurada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Revisar config de JWT, probar con token expirado</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CORS solo permite tu dominio</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curl con Origin malicioso (ver Sección 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Archivos subidos validan tipo REAL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Subir .php renombrado como .jpg</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Uploads no están en carpeta pública accesible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Intentar acceder directo: /uploads/imagen.jpg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No hay rutas admin accesibles sin rol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Probar cada ruta con token de cliente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Clientes no pueden ver OT de otros</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Test IDOR de Sección 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Tokens de firma tienen expiración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Intentar usar token de firma de hace 24h</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Tokens de firma solo se usan una vez</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Firmar dos veces con el mismo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Passwords guardados con hash (no en texto plano)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Revisar en DB: SELECT password FROM usuarios</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.env nunca llega al repositorio</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Ya tienes .gitignore correcto, verificar historial git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Rate limiting en endpoint de 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Probar 100 logins fallidos seguidos</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Inputs sanitizados (no hay SQL injection)</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Probar con ' OR 1=1 -- en campos de texto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Excel de inventario importado no ejecuta macros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Verificar que el parser no usa openpyxl con macros</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Los mensajes de error no exponen stack trace</w:t>
            </w:r>
          </w:p>
        </w:tc>
        <w:tc>
          <w:tcPr>
            <w:tcW w:type="dxa" w:w="312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Provocar un error 500 y ver la respuesta JSON</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11</w:t>
            </w:r>
          </w:p>
        </w:tc>
        <w:tc>
          <w:tcPr>
            <w:tcW w:type="dxa" w:w="8760"/>
            <w:tcBorders>
              <w:top w:val="none" w:color="FFFFFF" w:sz="0"/>
              <w:left w:val="none" w:color="FFFFFF" w:sz="0"/>
              <w:bottom w:val="none" w:color="FFFFFF" w:sz="0"/>
              <w:right w:val="none" w:color="FFFFFF" w:sz="0"/>
            </w:tcBorders>
            <w:shd w:fill="F4F6FA" w:val="clear"/>
            <w:tcMar>
              <w:top w:type="dxa" w:w="120"/>
              <w:left w:type="dxa" w:w="200"/>
              <w:bottom w:type="dxa" w:w="120"/>
              <w:right w:type="dxa" w:w="120"/>
            </w:tcMar>
          </w:tcPr>
          <w:p>
            <w:r>
              <w:rPr>
                <w:rFonts w:ascii="Arial" w:cs="Arial" w:eastAsia="Arial" w:hAnsi="Arial"/>
                <w:b/>
                <w:bCs/>
                <w:color w:val="1B4F8A"/>
                <w:sz w:val="26"/>
                <w:szCs w:val="26"/>
              </w:rPr>
              <w:t xml:space="preserve">PLAN DE ACCIÓN — Por dónde empezar HOY</w:t>
            </w:r>
          </w:p>
        </w:tc>
      </w:tr>
    </w:tbl>
    <w:p>
      <w:pPr>
        <w:spacing w:before="100" w:after="100"/>
      </w:pPr>
      <w:r>
        <w:t xml:space="preserve"/>
      </w:r>
    </w:p>
    <w:p>
      <w:pPr>
        <w:spacing w:before="80" w:after="80"/>
      </w:pPr>
      <w:r>
        <w:rPr>
          <w:rFonts w:ascii="Arial" w:cs="Arial" w:eastAsia="Arial" w:hAnsi="Arial"/>
          <w:color w:val="2C2C2C"/>
          <w:sz w:val="20"/>
          <w:szCs w:val="20"/>
        </w:rPr>
        <w:t xml:space="preserve">Sigue este orden. Está pensado para que en cada paso ya tengas valor real aunque no termines todo.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Día</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Qué hacer</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Tiempo estimado</w:t>
            </w:r>
          </w:p>
        </w:tc>
        <w:tc>
          <w:tcPr>
            <w:tcW w:type="dxa" w:w="23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18"/>
                <w:szCs w:val="18"/>
              </w:rPr>
              <w:t xml:space="preserve">Resultado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Día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pip install + npm audit + bandit -r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30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Lista de vulnerabilidades reales en tu código</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Día 1</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Correr: npm run test (los que ya existen)</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15 min</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Ver qué tests ya pasan o fallan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Día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Escribir tests de endpoints sin auth (Sección 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2 horas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Confirmar que rutas protegidas lo están</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Día 2</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Test IDOR para clientes (Sección 04)</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1 hora</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El más crítico de seguridad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Día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Instalar Playwright + test de 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1 hora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E2E básico funcionando</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Día 3</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E2E del flujo completo de OT</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2 horas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Flujo principal cubierto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Día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E2E de firma digital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1.5 horas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Módulo crítico cubierto</w:t>
            </w:r>
          </w:p>
        </w:tc>
      </w:tr>
      <w:tr>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Día 5</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Locust con 10 usuarios simultáneos</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1 hora</w:t>
            </w:r>
          </w:p>
        </w:tc>
        <w:tc>
          <w:tcPr>
            <w:tcW w:type="dxa" w:w="234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2C2C2C"/>
                <w:sz w:val="17"/>
                <w:szCs w:val="17"/>
              </w:rPr>
              <w:t xml:space="preserve">Saber si el servidor aguanta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Día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Revisar checklist Sección 10 completo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2 horas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17"/>
                <w:szCs w:val="17"/>
              </w:rPr>
              <w:t xml:space="preserve">Ir a producción con confianza</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60"/>
              <w:left w:type="dxa" w:w="280"/>
              <w:bottom w:type="dxa" w:w="160"/>
              <w:right w:type="dxa" w:w="280"/>
            </w:tcMar>
          </w:tcPr>
          <w:p>
            <w:r>
              <w:rPr>
                <w:rFonts w:ascii="Arial" w:cs="Arial" w:eastAsia="Arial" w:hAnsi="Arial"/>
                <w:b/>
                <w:bCs/>
                <w:color w:val="FFFFFF"/>
                <w:sz w:val="28"/>
                <w:szCs w:val="28"/>
              </w:rPr>
              <w:t xml:space="preserve">Comandos resumen para tener a mano</w:t>
            </w:r>
          </w:p>
          <w:p>
            <w:r>
              <w:rPr>
                <w:rFonts w:ascii="Arial" w:cs="Arial" w:eastAsia="Arial" w:hAnsi="Arial"/>
                <w:color w:val="FFFFFF"/>
                <w:sz w:val="20"/>
                <w:szCs w:val="20"/>
              </w:rPr>
              <w:t xml:space="preserve">pytest tests/ -v --cov=app   |   npx playwright test   |   npm run test   |   bandit -r app/   |   npm audit   |   safety check</w:t>
            </w:r>
          </w:p>
        </w:tc>
      </w:tr>
    </w:tbl>
    <w:p>
      <w:pPr>
        <w:spacing w:before="100" w:after="100"/>
      </w:pPr>
      <w:r>
        <w:t xml:space="preserve"/>
      </w:r>
    </w:p>
    <w:p>
      <w:pPr>
        <w:spacing w:before="80" w:after="80"/>
      </w:pPr>
      <w:r>
        <w:rPr>
          <w:rFonts w:ascii="Arial" w:cs="Arial" w:eastAsia="Arial" w:hAnsi="Arial"/>
          <w:color w:val="555555"/>
          <w:sz w:val="20"/>
          <w:szCs w:val="20"/>
        </w:rPr>
        <w:t xml:space="preserve">Con estos 9 tipos de tests cubiertos tu proyecto estará al nivel de cualquier aplicación profesional en producción. El orden importa: primero seguridad, luego funcionalidad, luego performance.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pPr>
    <w:r>
      <w:rPr>
        <w:rFonts w:ascii="Arial" w:cs="Arial" w:eastAsia="Arial" w:hAnsi="Arial"/>
        <w:color w:val="555555"/>
        <w:sz w:val="16"/>
        <w:szCs w:val="16"/>
      </w:rPr>
      <w:t xml:space="preserve">CDS — Testing Guide | Página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4F8A" w:val="clear"/>
          <w:tcMar>
            <w:top w:type="dxa" w:w="120"/>
            <w:left w:type="dxa" w:w="200"/>
            <w:bottom w:type="dxa" w:w="120"/>
            <w:right w:type="dxa" w:w="120"/>
          </w:tcMar>
        </w:tcPr>
        <w:p>
          <w:r>
            <w:rPr>
              <w:rFonts w:ascii="Arial" w:cs="Arial" w:eastAsia="Arial" w:hAnsi="Arial"/>
              <w:b/>
              <w:bCs/>
              <w:color w:val="FFFFFF"/>
              <w:sz w:val="18"/>
              <w:szCs w:val="18"/>
            </w:rPr>
            <w:t xml:space="preserve">CIRUJANO DE SINTETIZADORES — GUÍA COMPLETA DE TESTING</w:t>
          </w:r>
        </w:p>
      </w:tc>
      <w:tc>
        <w:tcPr>
          <w:tcW w:type="dxa" w:w="3080"/>
          <w:tcBorders>
            <w:top w:val="none" w:color="FFFFFF" w:sz="0"/>
            <w:left w:val="none" w:color="FFFFFF" w:sz="0"/>
            <w:bottom w:val="none" w:color="FFFFFF" w:sz="0"/>
            <w:right w:val="none" w:color="FFFFFF" w:sz="0"/>
          </w:tcBorders>
          <w:shd w:fill="D6E4F7" w:val="clear"/>
          <w:tcMar>
            <w:top w:type="dxa" w:w="120"/>
            <w:left w:type="dxa" w:w="120"/>
            <w:bottom w:type="dxa" w:w="120"/>
            <w:right w:type="dxa" w:w="200"/>
          </w:tcMar>
        </w:tcPr>
        <w:p>
          <w:pPr>
            <w:jc w:val="right"/>
          </w:pPr>
          <w:r>
            <w:rPr>
              <w:rFonts w:ascii="Arial" w:cs="Arial" w:eastAsia="Arial" w:hAnsi="Arial"/>
              <w:color w:val="1B4F8A"/>
              <w:sz w:val="16"/>
              <w:szCs w:val="16"/>
            </w:rPr>
            <w:t xml:space="preserve">FastAPI + Vue 3 + SQLite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2026-03-01T18:17:18.949Z</dcterms:created>
  <dcterms:modified xsi:type="dcterms:W3CDTF">2026-03-01T18:17:18.950Z</dcterms:modified>
</cp:coreProperties>
</file>

<file path=docProps/custom.xml><?xml version="1.0" encoding="utf-8"?>
<Properties xmlns="http://schemas.openxmlformats.org/officeDocument/2006/custom-properties" xmlns:vt="http://schemas.openxmlformats.org/officeDocument/2006/docPropsVTypes"/>
</file>