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B3" w:rsidRDefault="00410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3B3">
        <w:rPr>
          <w:rFonts w:ascii="Times New Roman" w:hAnsi="Times New Roman" w:cs="Times New Roman"/>
          <w:b/>
          <w:bCs/>
          <w:sz w:val="28"/>
          <w:szCs w:val="28"/>
        </w:rPr>
        <w:t xml:space="preserve">Aplicaciones para </w:t>
      </w:r>
      <w:r w:rsidR="00625416">
        <w:rPr>
          <w:rFonts w:ascii="Times New Roman" w:hAnsi="Times New Roman" w:cs="Times New Roman"/>
          <w:b/>
          <w:bCs/>
          <w:sz w:val="28"/>
          <w:szCs w:val="28"/>
        </w:rPr>
        <w:t>3D</w:t>
      </w:r>
    </w:p>
    <w:p w:rsidR="00625416" w:rsidRPr="00625416" w:rsidRDefault="00625416" w:rsidP="00625416">
      <w:pPr>
        <w:jc w:val="both"/>
        <w:rPr>
          <w:rFonts w:ascii="Times New Roman" w:hAnsi="Times New Roman" w:cs="Times New Roman"/>
          <w:sz w:val="24"/>
          <w:szCs w:val="24"/>
        </w:rPr>
      </w:pPr>
      <w:r w:rsidRPr="00625416">
        <w:rPr>
          <w:rFonts w:ascii="Times New Roman" w:hAnsi="Times New Roman" w:cs="Times New Roman"/>
          <w:sz w:val="24"/>
          <w:szCs w:val="24"/>
        </w:rPr>
        <w:t xml:space="preserve">La creación de modelos 3D </w:t>
      </w:r>
      <w:r w:rsidRPr="00625416">
        <w:rPr>
          <w:rFonts w:ascii="Times New Roman" w:hAnsi="Times New Roman" w:cs="Times New Roman"/>
          <w:sz w:val="24"/>
          <w:szCs w:val="24"/>
        </w:rPr>
        <w:t>comunica</w:t>
      </w:r>
      <w:r w:rsidRPr="00625416">
        <w:rPr>
          <w:rFonts w:ascii="Times New Roman" w:hAnsi="Times New Roman" w:cs="Times New Roman"/>
          <w:sz w:val="24"/>
          <w:szCs w:val="24"/>
        </w:rPr>
        <w:t xml:space="preserve"> la idea de ser un proceso muy avanzado y complejo. Dependiendo del nivel de detalle que el usuario requiera, esa idea tiende a ser cierta, pero si es suficiente con la generación de un modelo básico a partir de un paquete de imágenes, el programa open </w:t>
      </w:r>
      <w:proofErr w:type="spellStart"/>
      <w:r w:rsidRPr="0062541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25416">
        <w:rPr>
          <w:rFonts w:ascii="Times New Roman" w:hAnsi="Times New Roman" w:cs="Times New Roman"/>
          <w:sz w:val="24"/>
          <w:szCs w:val="24"/>
        </w:rPr>
        <w:t xml:space="preserve"> Regard3D es un excelente punto de partida. Busca las fotos correctas (o prepara una sesión rápida con tu cámara), carga cada cuadro en el programa, y juega con sus parámetros hasta obtener el mejor modelo posible.</w:t>
      </w:r>
    </w:p>
    <w:p w:rsidR="004103B3" w:rsidRDefault="0062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Regard3D</w:t>
      </w:r>
    </w:p>
    <w:p w:rsidR="00625416" w:rsidRDefault="006254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528060"/>
            <wp:effectExtent l="0" t="0" r="0" b="0"/>
            <wp:docPr id="1" name="Picture 1" descr="Yo sÃ© que E.T. parece tener un exceso de Â«equipamientoÂ» entre las piernas, pero no. Son sus patas deformadas por el mode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 sÃ© que E.T. parece tener un exceso de Â«equipamientoÂ» entre las piernas, pero no. Son sus patas deformadas por el model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16" w:rsidRDefault="006254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Meshroom</w:t>
      </w:r>
      <w:proofErr w:type="spellEnd"/>
    </w:p>
    <w:p w:rsidR="00625416" w:rsidRDefault="00625416" w:rsidP="00625416">
      <w:pPr>
        <w:jc w:val="both"/>
        <w:rPr>
          <w:rFonts w:ascii="Times New Roman" w:hAnsi="Times New Roman" w:cs="Times New Roman"/>
          <w:sz w:val="24"/>
          <w:szCs w:val="24"/>
        </w:rPr>
      </w:pPr>
      <w:r w:rsidRPr="00625416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625416">
        <w:rPr>
          <w:rFonts w:ascii="Times New Roman" w:hAnsi="Times New Roman" w:cs="Times New Roman"/>
          <w:sz w:val="24"/>
          <w:szCs w:val="24"/>
        </w:rPr>
        <w:t>Meshroom</w:t>
      </w:r>
      <w:proofErr w:type="spellEnd"/>
      <w:r w:rsidRPr="00625416">
        <w:rPr>
          <w:rFonts w:ascii="Times New Roman" w:hAnsi="Times New Roman" w:cs="Times New Roman"/>
          <w:sz w:val="24"/>
          <w:szCs w:val="24"/>
        </w:rPr>
        <w:t xml:space="preserve"> podrás crear un modelo 3D a partir de un conjunto de imágenes (de un objeto) tomadas desde diferentes ángulos. La plataforma analiza las imágenes utilizando varios algoritmos fotogramétricos y calculando los puntos de superficie para luego trazar el modelo 3D, que podrás exportar en un archivo OBJ. Gracias a su visor 3D integrado, puedes ver el modelo generado desde todos los ángulos, para hacer modificaciones o guardarlo.</w:t>
      </w:r>
    </w:p>
    <w:p w:rsidR="00625416" w:rsidRPr="00625416" w:rsidRDefault="00625416" w:rsidP="0062541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5416" w:rsidRPr="0062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B3"/>
    <w:rsid w:val="00111E34"/>
    <w:rsid w:val="004103B3"/>
    <w:rsid w:val="00625416"/>
    <w:rsid w:val="00D02EB8"/>
    <w:rsid w:val="00D21A9D"/>
    <w:rsid w:val="00F7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DB0C"/>
  <w15:chartTrackingRefBased/>
  <w15:docId w15:val="{AC1261AD-7980-47B5-9FE7-EEF51E60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Sebastián Maldonado Mosquera</dc:creator>
  <cp:keywords/>
  <dc:description/>
  <cp:lastModifiedBy>Ricardo Sebastián Maldonado Mosquera</cp:lastModifiedBy>
  <cp:revision>1</cp:revision>
  <dcterms:created xsi:type="dcterms:W3CDTF">2019-09-22T00:33:00Z</dcterms:created>
  <dcterms:modified xsi:type="dcterms:W3CDTF">2019-09-22T06:30:00Z</dcterms:modified>
</cp:coreProperties>
</file>